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C0B99" w14:textId="77777777" w:rsidR="00A729AE" w:rsidRPr="00E91F68" w:rsidRDefault="00A729AE" w:rsidP="00A729AE">
      <w:pPr>
        <w:widowControl w:val="0"/>
        <w:pBdr>
          <w:top w:val="nil"/>
          <w:left w:val="nil"/>
          <w:bottom w:val="nil"/>
          <w:right w:val="nil"/>
          <w:between w:val="nil"/>
        </w:pBdr>
        <w:ind w:left="-142" w:right="-710"/>
        <w:jc w:val="both"/>
        <w:rPr>
          <w:rFonts w:ascii="Arial" w:hAnsi="Arial" w:cs="Arial"/>
          <w:b/>
          <w:bCs/>
          <w:szCs w:val="22"/>
        </w:rPr>
      </w:pPr>
    </w:p>
    <w:p w14:paraId="0F75C2FA" w14:textId="77777777" w:rsidR="00A729AE" w:rsidRDefault="00A729AE" w:rsidP="00A729AE">
      <w:pPr>
        <w:widowControl w:val="0"/>
        <w:pBdr>
          <w:top w:val="nil"/>
          <w:left w:val="nil"/>
          <w:bottom w:val="nil"/>
          <w:right w:val="nil"/>
          <w:between w:val="nil"/>
        </w:pBdr>
        <w:spacing w:after="0"/>
        <w:ind w:left="-142" w:right="-710"/>
        <w:jc w:val="center"/>
        <w:rPr>
          <w:rFonts w:ascii="Arial" w:hAnsi="Arial" w:cs="Arial"/>
          <w:b/>
          <w:bCs/>
          <w:szCs w:val="22"/>
        </w:rPr>
      </w:pPr>
      <w:r>
        <w:rPr>
          <w:rFonts w:ascii="Arial" w:hAnsi="Arial" w:cs="Arial"/>
          <w:b/>
          <w:noProof/>
          <w:szCs w:val="22"/>
          <w:lang w:bidi="hi-IN"/>
        </w:rPr>
        <w:drawing>
          <wp:inline distT="0" distB="0" distL="0" distR="0" wp14:anchorId="6ECD169E" wp14:editId="4CE99BB7">
            <wp:extent cx="1100455" cy="1122680"/>
            <wp:effectExtent l="1905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00455" cy="1122680"/>
                    </a:xfrm>
                    <a:prstGeom prst="rect">
                      <a:avLst/>
                    </a:prstGeom>
                    <a:noFill/>
                    <a:ln w="9525">
                      <a:noFill/>
                      <a:miter lim="800000"/>
                      <a:headEnd/>
                      <a:tailEnd/>
                    </a:ln>
                  </pic:spPr>
                </pic:pic>
              </a:graphicData>
            </a:graphic>
          </wp:inline>
        </w:drawing>
      </w:r>
    </w:p>
    <w:p w14:paraId="33C5B4DB" w14:textId="77777777" w:rsidR="00A729AE" w:rsidRDefault="00A729AE" w:rsidP="00A729AE">
      <w:pPr>
        <w:widowControl w:val="0"/>
        <w:pBdr>
          <w:top w:val="nil"/>
          <w:left w:val="nil"/>
          <w:bottom w:val="nil"/>
          <w:right w:val="nil"/>
          <w:between w:val="nil"/>
        </w:pBdr>
        <w:spacing w:after="0"/>
        <w:ind w:left="-142" w:right="-710"/>
        <w:jc w:val="center"/>
        <w:rPr>
          <w:rFonts w:ascii="Blackadder ITC" w:hAnsi="Blackadder ITC" w:cs="Aparajita"/>
          <w:b/>
          <w:bCs/>
          <w:i/>
          <w:iCs/>
          <w:szCs w:val="22"/>
        </w:rPr>
      </w:pPr>
    </w:p>
    <w:p w14:paraId="42B80CB3" w14:textId="77777777" w:rsidR="00A729AE" w:rsidRPr="00831C35" w:rsidRDefault="00A729AE" w:rsidP="00A729AE">
      <w:pPr>
        <w:widowControl w:val="0"/>
        <w:pBdr>
          <w:top w:val="nil"/>
          <w:left w:val="nil"/>
          <w:bottom w:val="nil"/>
          <w:right w:val="nil"/>
          <w:between w:val="nil"/>
        </w:pBdr>
        <w:spacing w:after="0"/>
        <w:ind w:left="-142" w:right="-710"/>
        <w:jc w:val="center"/>
        <w:rPr>
          <w:rFonts w:ascii="Arial Black" w:hAnsi="Arial Black" w:cs="Arial"/>
          <w:b/>
          <w:bCs/>
          <w:sz w:val="28"/>
          <w:szCs w:val="22"/>
        </w:rPr>
      </w:pPr>
      <w:r w:rsidRPr="00831C35">
        <w:rPr>
          <w:rFonts w:ascii="Arial Black" w:hAnsi="Arial Black" w:cs="Arial"/>
          <w:b/>
          <w:bCs/>
          <w:sz w:val="28"/>
          <w:szCs w:val="22"/>
        </w:rPr>
        <w:t xml:space="preserve">NATIONAL AGRICULTURAL COOPERATIVE MARKETING FEDERATION OF INDIA </w:t>
      </w:r>
      <w:smartTag w:uri="urn:schemas-microsoft-com:office:smarttags" w:element="stockticker">
        <w:r w:rsidRPr="00831C35">
          <w:rPr>
            <w:rFonts w:ascii="Arial Black" w:hAnsi="Arial Black" w:cs="Arial"/>
            <w:b/>
            <w:bCs/>
            <w:sz w:val="28"/>
            <w:szCs w:val="22"/>
          </w:rPr>
          <w:t>LTD</w:t>
        </w:r>
      </w:smartTag>
      <w:r w:rsidRPr="00831C35">
        <w:rPr>
          <w:rFonts w:ascii="Arial Black" w:hAnsi="Arial Black" w:cs="Arial"/>
          <w:b/>
          <w:bCs/>
          <w:sz w:val="28"/>
          <w:szCs w:val="22"/>
        </w:rPr>
        <w:t>. (NAFED)</w:t>
      </w:r>
    </w:p>
    <w:p w14:paraId="29CC1262" w14:textId="77777777" w:rsidR="00A729AE" w:rsidRPr="008B153B" w:rsidRDefault="00A729AE" w:rsidP="00A729AE">
      <w:pPr>
        <w:widowControl w:val="0"/>
        <w:pBdr>
          <w:top w:val="nil"/>
          <w:left w:val="nil"/>
          <w:bottom w:val="nil"/>
          <w:right w:val="nil"/>
          <w:between w:val="nil"/>
        </w:pBdr>
        <w:ind w:left="-142" w:right="-744"/>
        <w:jc w:val="center"/>
        <w:rPr>
          <w:rFonts w:ascii="Arial" w:eastAsia="Times New Roman" w:hAnsi="Arial" w:cs="Arial"/>
          <w:b/>
          <w:bCs/>
          <w:kern w:val="0"/>
          <w:sz w:val="28"/>
          <w:szCs w:val="28"/>
        </w:rPr>
      </w:pPr>
      <w:r w:rsidRPr="008B153B">
        <w:rPr>
          <w:rFonts w:ascii="Arial" w:eastAsia="Times New Roman" w:hAnsi="Arial" w:cs="Arial"/>
          <w:b/>
          <w:bCs/>
          <w:kern w:val="0"/>
          <w:sz w:val="28"/>
          <w:szCs w:val="28"/>
        </w:rPr>
        <w:t>Expression of Interest (EoI)</w:t>
      </w:r>
    </w:p>
    <w:p w14:paraId="14EA0DE6" w14:textId="77777777" w:rsidR="00A729AE" w:rsidRDefault="00A729AE" w:rsidP="00A729AE">
      <w:pPr>
        <w:widowControl w:val="0"/>
        <w:pBdr>
          <w:top w:val="nil"/>
          <w:left w:val="nil"/>
          <w:bottom w:val="nil"/>
          <w:right w:val="nil"/>
          <w:between w:val="nil"/>
        </w:pBdr>
        <w:ind w:left="-142" w:right="-744"/>
        <w:jc w:val="center"/>
        <w:rPr>
          <w:rFonts w:ascii="Arial" w:eastAsia="Times New Roman" w:hAnsi="Arial" w:cs="Arial"/>
          <w:b/>
          <w:bCs/>
          <w:kern w:val="0"/>
          <w:sz w:val="28"/>
          <w:szCs w:val="28"/>
        </w:rPr>
      </w:pPr>
      <w:r w:rsidRPr="008B153B">
        <w:rPr>
          <w:rFonts w:ascii="Arial" w:eastAsia="Times New Roman" w:hAnsi="Arial" w:cs="Arial"/>
          <w:b/>
          <w:bCs/>
          <w:kern w:val="0"/>
          <w:sz w:val="28"/>
          <w:szCs w:val="28"/>
        </w:rPr>
        <w:t>For</w:t>
      </w:r>
    </w:p>
    <w:p w14:paraId="7223F14A" w14:textId="77777777" w:rsidR="00A729AE" w:rsidRPr="008B153B" w:rsidRDefault="007B4C69" w:rsidP="00A729AE">
      <w:pPr>
        <w:widowControl w:val="0"/>
        <w:pBdr>
          <w:top w:val="nil"/>
          <w:left w:val="nil"/>
          <w:bottom w:val="nil"/>
          <w:right w:val="nil"/>
          <w:between w:val="nil"/>
        </w:pBdr>
        <w:ind w:left="-142" w:right="-744"/>
        <w:jc w:val="center"/>
        <w:rPr>
          <w:rFonts w:ascii="Arial" w:eastAsia="Times New Roman" w:hAnsi="Arial" w:cs="Arial"/>
          <w:b/>
          <w:bCs/>
          <w:kern w:val="0"/>
          <w:sz w:val="28"/>
          <w:szCs w:val="28"/>
        </w:rPr>
      </w:pPr>
      <w:r>
        <w:rPr>
          <w:rFonts w:ascii="Arial" w:eastAsia="Times New Roman" w:hAnsi="Arial" w:cs="Arial"/>
          <w:b/>
          <w:bCs/>
          <w:kern w:val="0"/>
          <w:sz w:val="28"/>
          <w:szCs w:val="28"/>
        </w:rPr>
        <w:t>Selection of Agency for</w:t>
      </w:r>
      <w:r w:rsidR="00A729AE" w:rsidRPr="00A729AE">
        <w:rPr>
          <w:rFonts w:ascii="Arial" w:eastAsia="Times New Roman" w:hAnsi="Arial" w:cs="Arial"/>
          <w:b/>
          <w:bCs/>
          <w:kern w:val="0"/>
          <w:sz w:val="28"/>
          <w:szCs w:val="28"/>
        </w:rPr>
        <w:t xml:space="preserve"> Short Film Production on NAFED’s Initiatives and Role in the Cooperative Movement for International Year of Cooperatives 2025</w:t>
      </w:r>
    </w:p>
    <w:p w14:paraId="67ECA1AF" w14:textId="77777777" w:rsidR="00A729AE" w:rsidRPr="00E91F68" w:rsidRDefault="00A729AE" w:rsidP="00A729AE">
      <w:pPr>
        <w:widowControl w:val="0"/>
        <w:pBdr>
          <w:top w:val="nil"/>
          <w:left w:val="nil"/>
          <w:bottom w:val="nil"/>
          <w:right w:val="nil"/>
          <w:between w:val="nil"/>
        </w:pBdr>
        <w:ind w:left="-142" w:right="-744"/>
        <w:jc w:val="both"/>
        <w:rPr>
          <w:rFonts w:ascii="Arial" w:hAnsi="Arial" w:cs="Arial"/>
          <w:b/>
          <w:bCs/>
          <w:szCs w:val="22"/>
        </w:rPr>
      </w:pPr>
      <w:r w:rsidRPr="00E91F68">
        <w:rPr>
          <w:rFonts w:ascii="Arial" w:hAnsi="Arial" w:cs="Arial"/>
          <w:b/>
          <w:bCs/>
          <w:szCs w:val="22"/>
        </w:rPr>
        <w:t>Website:</w:t>
      </w:r>
      <w:r w:rsidRPr="00E91F68">
        <w:rPr>
          <w:rFonts w:ascii="Arial" w:hAnsi="Arial" w:cs="Arial"/>
          <w:b/>
          <w:bCs/>
          <w:szCs w:val="22"/>
        </w:rPr>
        <w:tab/>
      </w:r>
      <w:hyperlink r:id="rId9" w:history="1">
        <w:r w:rsidRPr="00E91F68">
          <w:rPr>
            <w:rStyle w:val="Hyperlink"/>
            <w:rFonts w:ascii="Arial" w:hAnsi="Arial" w:cs="Arial"/>
            <w:b/>
            <w:bCs/>
            <w:szCs w:val="22"/>
          </w:rPr>
          <w:t>www.nafed-india.com</w:t>
        </w:r>
      </w:hyperlink>
    </w:p>
    <w:p w14:paraId="7C03B5E0" w14:textId="77777777" w:rsidR="00A729AE" w:rsidRPr="00E91F68" w:rsidRDefault="00A729AE" w:rsidP="00A729AE">
      <w:pPr>
        <w:widowControl w:val="0"/>
        <w:pBdr>
          <w:top w:val="nil"/>
          <w:left w:val="nil"/>
          <w:bottom w:val="nil"/>
          <w:right w:val="nil"/>
          <w:between w:val="nil"/>
        </w:pBdr>
        <w:ind w:left="-142" w:right="-744"/>
        <w:jc w:val="both"/>
        <w:rPr>
          <w:rFonts w:ascii="Arial" w:hAnsi="Arial" w:cs="Arial"/>
          <w:b/>
          <w:bCs/>
          <w:szCs w:val="22"/>
        </w:rPr>
      </w:pPr>
      <w:r w:rsidRPr="00E91F68">
        <w:rPr>
          <w:rFonts w:ascii="Arial" w:hAnsi="Arial" w:cs="Arial"/>
          <w:b/>
          <w:bCs/>
          <w:szCs w:val="22"/>
        </w:rPr>
        <w:t xml:space="preserve">Email : </w:t>
      </w:r>
      <w:r w:rsidRPr="00E91F68">
        <w:rPr>
          <w:rFonts w:ascii="Arial" w:hAnsi="Arial" w:cs="Arial"/>
          <w:b/>
          <w:bCs/>
          <w:szCs w:val="22"/>
        </w:rPr>
        <w:tab/>
      </w:r>
      <w:r w:rsidRPr="00E91F68">
        <w:rPr>
          <w:rFonts w:ascii="Arial" w:hAnsi="Arial" w:cs="Arial"/>
          <w:b/>
          <w:bCs/>
          <w:szCs w:val="22"/>
        </w:rPr>
        <w:tab/>
      </w:r>
      <w:hyperlink r:id="rId10" w:history="1">
        <w:r w:rsidRPr="00E91F68">
          <w:rPr>
            <w:rStyle w:val="Hyperlink"/>
            <w:rFonts w:ascii="Arial" w:hAnsi="Arial" w:cs="Arial"/>
            <w:b/>
            <w:bCs/>
            <w:szCs w:val="22"/>
          </w:rPr>
          <w:t>prsection@nafed-india.com</w:t>
        </w:r>
      </w:hyperlink>
    </w:p>
    <w:p w14:paraId="35654385" w14:textId="77777777" w:rsidR="00A729AE" w:rsidRPr="00E91F68" w:rsidRDefault="00A729AE" w:rsidP="00A729AE">
      <w:pPr>
        <w:widowControl w:val="0"/>
        <w:pBdr>
          <w:top w:val="nil"/>
          <w:left w:val="nil"/>
          <w:bottom w:val="nil"/>
          <w:right w:val="nil"/>
          <w:between w:val="nil"/>
        </w:pBdr>
        <w:ind w:left="-142" w:right="-744"/>
        <w:jc w:val="both"/>
        <w:rPr>
          <w:rFonts w:ascii="Arial" w:hAnsi="Arial" w:cs="Arial"/>
          <w:b/>
          <w:bCs/>
          <w:szCs w:val="22"/>
        </w:rPr>
      </w:pPr>
      <w:r w:rsidRPr="00E91F68">
        <w:rPr>
          <w:rFonts w:ascii="Arial" w:hAnsi="Arial" w:cs="Arial"/>
          <w:b/>
          <w:bCs/>
          <w:szCs w:val="22"/>
          <w:u w:val="single"/>
        </w:rPr>
        <w:t>DISCLAIMER</w:t>
      </w:r>
    </w:p>
    <w:p w14:paraId="08DC0396" w14:textId="77777777" w:rsidR="00A729AE" w:rsidRPr="00DC3BDD" w:rsidRDefault="00A729AE" w:rsidP="00A729AE">
      <w:pPr>
        <w:widowControl w:val="0"/>
        <w:pBdr>
          <w:top w:val="nil"/>
          <w:left w:val="nil"/>
          <w:bottom w:val="nil"/>
          <w:right w:val="nil"/>
          <w:between w:val="nil"/>
        </w:pBdr>
        <w:spacing w:line="360" w:lineRule="auto"/>
        <w:ind w:left="-142" w:right="-284"/>
        <w:jc w:val="both"/>
        <w:rPr>
          <w:rFonts w:ascii="Arial" w:hAnsi="Arial" w:cs="Arial"/>
          <w:b/>
          <w:bCs/>
          <w:caps/>
          <w:szCs w:val="22"/>
        </w:rPr>
      </w:pPr>
      <w:r w:rsidRPr="00E91F68">
        <w:rPr>
          <w:rFonts w:ascii="Arial" w:hAnsi="Arial" w:cs="Arial"/>
          <w:caps/>
          <w:szCs w:val="22"/>
        </w:rPr>
        <w:t xml:space="preserve">This </w:t>
      </w:r>
      <w:r>
        <w:rPr>
          <w:rFonts w:ascii="Arial" w:hAnsi="Arial" w:cs="Arial"/>
          <w:caps/>
          <w:szCs w:val="22"/>
        </w:rPr>
        <w:t xml:space="preserve">EXPRESSION OF INTEREST </w:t>
      </w:r>
      <w:r w:rsidRPr="00E91F68">
        <w:rPr>
          <w:rFonts w:ascii="Arial" w:hAnsi="Arial" w:cs="Arial"/>
          <w:caps/>
          <w:szCs w:val="22"/>
        </w:rPr>
        <w:t>is not an of</w:t>
      </w:r>
      <w:r w:rsidRPr="00E91F68">
        <w:rPr>
          <w:rFonts w:ascii="Arial" w:eastAsia="Courier New" w:hAnsi="Arial" w:cs="Arial"/>
          <w:caps/>
          <w:szCs w:val="22"/>
        </w:rPr>
        <w:t xml:space="preserve">fer to enter into an </w:t>
      </w:r>
      <w:r w:rsidR="000E74DB">
        <w:rPr>
          <w:rFonts w:ascii="Arial" w:eastAsia="Courier New" w:hAnsi="Arial" w:cs="Arial"/>
          <w:caps/>
          <w:szCs w:val="22"/>
        </w:rPr>
        <w:t>EoI</w:t>
      </w:r>
      <w:r w:rsidRPr="00E91F68">
        <w:rPr>
          <w:rFonts w:ascii="Arial" w:eastAsia="Courier New" w:hAnsi="Arial" w:cs="Arial"/>
          <w:caps/>
          <w:szCs w:val="22"/>
        </w:rPr>
        <w:t xml:space="preserve"> of any </w:t>
      </w:r>
      <w:smartTag w:uri="urn:schemas-microsoft-com:office:smarttags" w:element="stockticker">
        <w:r w:rsidRPr="00E91F68">
          <w:rPr>
            <w:rFonts w:ascii="Arial" w:eastAsia="Courier New" w:hAnsi="Arial" w:cs="Arial"/>
            <w:caps/>
            <w:szCs w:val="22"/>
          </w:rPr>
          <w:t>kind</w:t>
        </w:r>
      </w:smartTag>
      <w:r w:rsidRPr="00E91F68">
        <w:rPr>
          <w:rFonts w:ascii="Arial" w:eastAsia="Courier New" w:hAnsi="Arial" w:cs="Arial"/>
          <w:caps/>
          <w:szCs w:val="22"/>
        </w:rPr>
        <w:t xml:space="preserve"> with any party b</w:t>
      </w:r>
      <w:r w:rsidRPr="00E91F68">
        <w:rPr>
          <w:rFonts w:ascii="Arial" w:hAnsi="Arial" w:cs="Arial"/>
          <w:caps/>
          <w:szCs w:val="22"/>
        </w:rPr>
        <w:t>y the NAFED</w:t>
      </w:r>
      <w:r w:rsidRPr="00E91F68">
        <w:rPr>
          <w:rFonts w:ascii="Arial" w:hAnsi="Arial" w:cs="Arial"/>
          <w:szCs w:val="22"/>
        </w:rPr>
        <w:t xml:space="preserve">, </w:t>
      </w:r>
      <w:r w:rsidRPr="00E91F68">
        <w:rPr>
          <w:rFonts w:ascii="Arial" w:eastAsia="Courier New" w:hAnsi="Arial" w:cs="Arial"/>
          <w:caps/>
          <w:szCs w:val="22"/>
        </w:rPr>
        <w:t xml:space="preserve">but </w:t>
      </w:r>
      <w:r w:rsidRPr="00E91F68">
        <w:rPr>
          <w:rFonts w:ascii="Arial" w:hAnsi="Arial" w:cs="Arial"/>
          <w:caps/>
          <w:szCs w:val="22"/>
        </w:rPr>
        <w:t>a</w:t>
      </w:r>
      <w:r w:rsidRPr="00E91F68">
        <w:rPr>
          <w:rFonts w:ascii="Arial" w:eastAsia="Courier New" w:hAnsi="Arial" w:cs="Arial"/>
          <w:caps/>
          <w:szCs w:val="22"/>
        </w:rPr>
        <w:t xml:space="preserve">n </w:t>
      </w:r>
      <w:r w:rsidRPr="00E91F68">
        <w:rPr>
          <w:rFonts w:ascii="Arial" w:hAnsi="Arial" w:cs="Arial"/>
          <w:caps/>
          <w:szCs w:val="22"/>
        </w:rPr>
        <w:t xml:space="preserve">invitation to receive response from eligible interested bidders for </w:t>
      </w:r>
      <w:r>
        <w:rPr>
          <w:rFonts w:ascii="Arial" w:hAnsi="Arial" w:cs="Arial"/>
          <w:caps/>
          <w:szCs w:val="22"/>
        </w:rPr>
        <w:t xml:space="preserve">Selection </w:t>
      </w:r>
      <w:r w:rsidR="007B4C69" w:rsidRPr="007B4C69">
        <w:rPr>
          <w:rFonts w:ascii="Arial" w:hAnsi="Arial" w:cs="Arial"/>
          <w:caps/>
          <w:szCs w:val="22"/>
        </w:rPr>
        <w:t>of Agency for Short Film Production on NAFED’s Initiatives and Role in the Cooperative Movement for International Year of Cooperatives 2025</w:t>
      </w:r>
      <w:r w:rsidR="007B4C69">
        <w:rPr>
          <w:rFonts w:ascii="Arial" w:hAnsi="Arial" w:cs="Arial"/>
          <w:caps/>
          <w:szCs w:val="22"/>
        </w:rPr>
        <w:t xml:space="preserve">. </w:t>
      </w:r>
      <w:r w:rsidRPr="00E91F68">
        <w:rPr>
          <w:rFonts w:ascii="Arial" w:hAnsi="Arial" w:cs="Arial"/>
          <w:caps/>
          <w:szCs w:val="22"/>
        </w:rPr>
        <w:t xml:space="preserve">No contractual obligation whatsoever shall arise </w:t>
      </w:r>
      <w:r w:rsidRPr="00E91F68">
        <w:rPr>
          <w:rFonts w:ascii="Arial" w:eastAsia="Courier New" w:hAnsi="Arial" w:cs="Arial"/>
          <w:caps/>
          <w:szCs w:val="22"/>
        </w:rPr>
        <w:t>f</w:t>
      </w:r>
      <w:r w:rsidRPr="00E91F68">
        <w:rPr>
          <w:rFonts w:ascii="Arial" w:hAnsi="Arial" w:cs="Arial"/>
          <w:caps/>
          <w:szCs w:val="22"/>
        </w:rPr>
        <w:t>rom t</w:t>
      </w:r>
      <w:r w:rsidRPr="00E91F68">
        <w:rPr>
          <w:rFonts w:ascii="Arial" w:eastAsia="Courier New" w:hAnsi="Arial" w:cs="Arial"/>
          <w:caps/>
          <w:szCs w:val="22"/>
        </w:rPr>
        <w:t xml:space="preserve">he </w:t>
      </w:r>
      <w:r>
        <w:rPr>
          <w:rFonts w:ascii="Arial" w:eastAsia="Courier New" w:hAnsi="Arial" w:cs="Arial"/>
          <w:caps/>
          <w:szCs w:val="22"/>
        </w:rPr>
        <w:t xml:space="preserve">EOI </w:t>
      </w:r>
      <w:r w:rsidRPr="00E91F68">
        <w:rPr>
          <w:rFonts w:ascii="Arial" w:eastAsia="Courier New" w:hAnsi="Arial" w:cs="Arial"/>
          <w:caps/>
          <w:szCs w:val="22"/>
        </w:rPr>
        <w:t>pr</w:t>
      </w:r>
      <w:r w:rsidRPr="00E91F68">
        <w:rPr>
          <w:rFonts w:ascii="Arial" w:hAnsi="Arial" w:cs="Arial"/>
          <w:caps/>
          <w:szCs w:val="22"/>
        </w:rPr>
        <w:t xml:space="preserve">ocess. this document should be read in its entirety. Any future Corrigendum/ information shall be posted only on nafed website. bidders </w:t>
      </w:r>
      <w:smartTag w:uri="urn:schemas-microsoft-com:office:smarttags" w:element="stockticker">
        <w:r w:rsidRPr="00E91F68">
          <w:rPr>
            <w:rFonts w:ascii="Arial" w:hAnsi="Arial" w:cs="Arial"/>
            <w:caps/>
            <w:szCs w:val="22"/>
          </w:rPr>
          <w:t>are</w:t>
        </w:r>
      </w:smartTag>
      <w:r w:rsidRPr="00E91F68">
        <w:rPr>
          <w:rFonts w:ascii="Arial" w:hAnsi="Arial" w:cs="Arial"/>
          <w:caps/>
          <w:szCs w:val="22"/>
        </w:rPr>
        <w:t xml:space="preserve"> a</w:t>
      </w:r>
      <w:r>
        <w:rPr>
          <w:rFonts w:ascii="Arial" w:hAnsi="Arial" w:cs="Arial"/>
          <w:caps/>
          <w:szCs w:val="22"/>
        </w:rPr>
        <w:t>D</w:t>
      </w:r>
      <w:r w:rsidRPr="00E91F68">
        <w:rPr>
          <w:rFonts w:ascii="Arial" w:hAnsi="Arial" w:cs="Arial"/>
          <w:caps/>
          <w:szCs w:val="22"/>
        </w:rPr>
        <w:t xml:space="preserve">vised to keep visiting the website for further updates. </w:t>
      </w:r>
    </w:p>
    <w:p w14:paraId="7B8242CB" w14:textId="77777777" w:rsidR="00A729AE" w:rsidRPr="00E91F68" w:rsidRDefault="00A729AE" w:rsidP="00A729AE">
      <w:pPr>
        <w:ind w:left="-142"/>
        <w:jc w:val="both"/>
        <w:rPr>
          <w:rFonts w:ascii="Arial" w:hAnsi="Arial" w:cs="Arial"/>
          <w:szCs w:val="22"/>
        </w:rPr>
      </w:pPr>
    </w:p>
    <w:p w14:paraId="4F495384" w14:textId="77777777" w:rsidR="00A729AE" w:rsidRPr="00E91F68" w:rsidRDefault="00A729AE" w:rsidP="00A729AE">
      <w:pPr>
        <w:ind w:left="-142"/>
        <w:jc w:val="both"/>
        <w:rPr>
          <w:rFonts w:ascii="Arial" w:hAnsi="Arial" w:cs="Arial"/>
          <w:szCs w:val="22"/>
        </w:rPr>
      </w:pPr>
    </w:p>
    <w:p w14:paraId="4B15CCD7" w14:textId="77777777" w:rsidR="00A729AE" w:rsidRPr="004A699F" w:rsidRDefault="00A729AE" w:rsidP="00A729AE">
      <w:pPr>
        <w:widowControl w:val="0"/>
        <w:pBdr>
          <w:top w:val="nil"/>
          <w:left w:val="nil"/>
          <w:bottom w:val="nil"/>
          <w:right w:val="nil"/>
          <w:between w:val="nil"/>
        </w:pBdr>
        <w:tabs>
          <w:tab w:val="left" w:pos="1418"/>
        </w:tabs>
        <w:ind w:left="-142"/>
        <w:jc w:val="both"/>
        <w:rPr>
          <w:rFonts w:ascii="Arial" w:hAnsi="Arial" w:cs="Arial"/>
          <w:sz w:val="24"/>
          <w:szCs w:val="22"/>
        </w:rPr>
      </w:pPr>
      <w:r>
        <w:rPr>
          <w:rFonts w:ascii="Arial" w:hAnsi="Arial" w:cs="Arial"/>
          <w:b/>
          <w:bCs/>
          <w:szCs w:val="22"/>
        </w:rPr>
        <w:t>EOI</w:t>
      </w:r>
      <w:r w:rsidRPr="00E91F68">
        <w:rPr>
          <w:rFonts w:ascii="Arial" w:hAnsi="Arial" w:cs="Arial"/>
          <w:b/>
          <w:bCs/>
          <w:szCs w:val="22"/>
        </w:rPr>
        <w:t xml:space="preserve"> Number-</w:t>
      </w:r>
      <w:r w:rsidRPr="00E91F68">
        <w:rPr>
          <w:rFonts w:ascii="Arial" w:hAnsi="Arial" w:cs="Arial"/>
          <w:szCs w:val="22"/>
        </w:rPr>
        <w:tab/>
      </w:r>
      <w:r w:rsidRPr="00321E7C">
        <w:rPr>
          <w:rFonts w:ascii="Arial" w:hAnsi="Arial" w:cs="Arial"/>
          <w:sz w:val="24"/>
          <w:szCs w:val="22"/>
        </w:rPr>
        <w:t>HO/PR/</w:t>
      </w:r>
      <w:r>
        <w:rPr>
          <w:rFonts w:ascii="Arial" w:hAnsi="Arial" w:cs="Arial"/>
          <w:sz w:val="24"/>
          <w:szCs w:val="22"/>
        </w:rPr>
        <w:t>EOI</w:t>
      </w:r>
      <w:r w:rsidRPr="00321E7C">
        <w:rPr>
          <w:rFonts w:ascii="Arial" w:hAnsi="Arial" w:cs="Arial"/>
          <w:sz w:val="24"/>
          <w:szCs w:val="22"/>
        </w:rPr>
        <w:t>/</w:t>
      </w:r>
      <w:r w:rsidR="007B4C69">
        <w:rPr>
          <w:rFonts w:ascii="Arial" w:hAnsi="Arial" w:cs="Arial"/>
          <w:sz w:val="24"/>
          <w:szCs w:val="22"/>
        </w:rPr>
        <w:t>Short-Film Production</w:t>
      </w:r>
      <w:r w:rsidRPr="00321E7C">
        <w:rPr>
          <w:rFonts w:ascii="Arial" w:hAnsi="Arial" w:cs="Arial"/>
          <w:sz w:val="24"/>
          <w:szCs w:val="22"/>
        </w:rPr>
        <w:t>/202</w:t>
      </w:r>
      <w:r>
        <w:rPr>
          <w:rFonts w:ascii="Arial" w:hAnsi="Arial" w:cs="Arial"/>
          <w:sz w:val="24"/>
          <w:szCs w:val="22"/>
        </w:rPr>
        <w:t>4</w:t>
      </w:r>
      <w:r w:rsidRPr="00321E7C">
        <w:rPr>
          <w:rFonts w:ascii="Arial" w:hAnsi="Arial" w:cs="Arial"/>
          <w:sz w:val="24"/>
          <w:szCs w:val="22"/>
        </w:rPr>
        <w:t>–202</w:t>
      </w:r>
      <w:r>
        <w:rPr>
          <w:rFonts w:ascii="Arial" w:hAnsi="Arial" w:cs="Arial"/>
          <w:sz w:val="24"/>
          <w:szCs w:val="22"/>
        </w:rPr>
        <w:t>5</w:t>
      </w:r>
    </w:p>
    <w:p w14:paraId="1E601E70" w14:textId="77777777" w:rsidR="00A729AE" w:rsidRDefault="00A729AE" w:rsidP="00A729AE">
      <w:pPr>
        <w:ind w:left="-142"/>
        <w:jc w:val="both"/>
        <w:rPr>
          <w:rFonts w:ascii="Arial" w:hAnsi="Arial" w:cs="Arial"/>
          <w:b/>
          <w:bCs/>
          <w:szCs w:val="22"/>
        </w:rPr>
      </w:pPr>
    </w:p>
    <w:p w14:paraId="687C695B" w14:textId="77777777" w:rsidR="00A729AE" w:rsidRPr="00E91F68" w:rsidRDefault="00A729AE" w:rsidP="00A729AE">
      <w:pPr>
        <w:ind w:left="-142"/>
        <w:jc w:val="both"/>
        <w:rPr>
          <w:rFonts w:ascii="Arial" w:hAnsi="Arial" w:cs="Arial"/>
          <w:szCs w:val="22"/>
        </w:rPr>
      </w:pPr>
      <w:r w:rsidRPr="00E91F68">
        <w:rPr>
          <w:rFonts w:ascii="Arial" w:hAnsi="Arial" w:cs="Arial"/>
          <w:b/>
          <w:bCs/>
          <w:szCs w:val="22"/>
        </w:rPr>
        <w:t xml:space="preserve">Date </w:t>
      </w:r>
      <w:r w:rsidRPr="00E91F68">
        <w:rPr>
          <w:rFonts w:ascii="Arial" w:hAnsi="Arial" w:cs="Arial"/>
          <w:szCs w:val="22"/>
        </w:rPr>
        <w:t>-</w:t>
      </w:r>
      <w:r w:rsidR="009A39BB">
        <w:rPr>
          <w:rFonts w:ascii="Arial" w:hAnsi="Arial" w:cs="Arial"/>
          <w:szCs w:val="22"/>
        </w:rPr>
        <w:t>16</w:t>
      </w:r>
      <w:r>
        <w:rPr>
          <w:rFonts w:ascii="Arial" w:hAnsi="Arial" w:cs="Arial"/>
          <w:szCs w:val="22"/>
        </w:rPr>
        <w:t>/0</w:t>
      </w:r>
      <w:r w:rsidR="009A39BB">
        <w:rPr>
          <w:rFonts w:ascii="Arial" w:hAnsi="Arial" w:cs="Arial"/>
          <w:szCs w:val="22"/>
        </w:rPr>
        <w:t>5</w:t>
      </w:r>
      <w:r>
        <w:rPr>
          <w:rFonts w:ascii="Arial" w:hAnsi="Arial" w:cs="Arial"/>
          <w:szCs w:val="22"/>
        </w:rPr>
        <w:t>/2025</w:t>
      </w:r>
    </w:p>
    <w:p w14:paraId="07E2AA85" w14:textId="77777777" w:rsidR="00A729AE" w:rsidRPr="00E91F68" w:rsidRDefault="00A729AE" w:rsidP="00A729AE">
      <w:pPr>
        <w:rPr>
          <w:rFonts w:ascii="Arial" w:hAnsi="Arial" w:cs="Arial"/>
          <w:szCs w:val="22"/>
        </w:rPr>
      </w:pPr>
      <w:r>
        <w:rPr>
          <w:rFonts w:ascii="Arial" w:hAnsi="Arial" w:cs="Arial"/>
          <w:szCs w:val="22"/>
        </w:rPr>
        <w:br w:type="page"/>
      </w:r>
    </w:p>
    <w:tbl>
      <w:tblPr>
        <w:tblpPr w:leftFromText="180" w:rightFromText="180" w:vertAnchor="text" w:horzAnchor="page" w:tblpX="1099" w:tblpY="64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819"/>
        <w:gridCol w:w="3794"/>
      </w:tblGrid>
      <w:tr w:rsidR="00A729AE" w:rsidRPr="00A43DE1" w14:paraId="797EC4E7" w14:textId="77777777" w:rsidTr="00A729AE">
        <w:trPr>
          <w:trHeight w:val="463"/>
        </w:trPr>
        <w:tc>
          <w:tcPr>
            <w:tcW w:w="1560" w:type="dxa"/>
          </w:tcPr>
          <w:p w14:paraId="1DB4575B" w14:textId="77777777" w:rsidR="00A729AE" w:rsidRPr="00A43DE1" w:rsidRDefault="00A729AE" w:rsidP="00A729AE">
            <w:pPr>
              <w:spacing w:after="0"/>
              <w:ind w:left="-142" w:right="-216" w:firstLine="142"/>
              <w:jc w:val="both"/>
              <w:rPr>
                <w:rFonts w:ascii="Arial" w:hAnsi="Arial" w:cs="Arial"/>
                <w:b/>
                <w:bCs/>
                <w:lang w:val="en-IN"/>
              </w:rPr>
            </w:pPr>
            <w:r w:rsidRPr="00A43DE1">
              <w:rPr>
                <w:rFonts w:ascii="Arial" w:hAnsi="Arial" w:cs="Arial"/>
                <w:b/>
                <w:bCs/>
                <w:lang w:val="en-IN"/>
              </w:rPr>
              <w:lastRenderedPageBreak/>
              <w:t>Sr. No.</w:t>
            </w:r>
          </w:p>
        </w:tc>
        <w:tc>
          <w:tcPr>
            <w:tcW w:w="4819" w:type="dxa"/>
          </w:tcPr>
          <w:p w14:paraId="2A8809E3" w14:textId="77777777" w:rsidR="00A729AE" w:rsidRPr="00A43DE1" w:rsidRDefault="00A729AE" w:rsidP="00A729AE">
            <w:pPr>
              <w:spacing w:after="0"/>
              <w:ind w:left="34"/>
              <w:jc w:val="both"/>
              <w:rPr>
                <w:rFonts w:ascii="Arial" w:hAnsi="Arial" w:cs="Arial"/>
                <w:b/>
                <w:bCs/>
                <w:lang w:val="en-IN"/>
              </w:rPr>
            </w:pPr>
            <w:r w:rsidRPr="00A43DE1">
              <w:rPr>
                <w:rFonts w:ascii="Arial" w:hAnsi="Arial" w:cs="Arial"/>
                <w:b/>
                <w:bCs/>
                <w:lang w:val="en-IN"/>
              </w:rPr>
              <w:t>Event</w:t>
            </w:r>
          </w:p>
        </w:tc>
        <w:tc>
          <w:tcPr>
            <w:tcW w:w="3794" w:type="dxa"/>
          </w:tcPr>
          <w:p w14:paraId="3FF01C69" w14:textId="77777777" w:rsidR="00A729AE" w:rsidRPr="00A43DE1" w:rsidRDefault="00A729AE" w:rsidP="00A729AE">
            <w:pPr>
              <w:spacing w:after="0"/>
              <w:ind w:left="-142"/>
              <w:jc w:val="center"/>
              <w:rPr>
                <w:rFonts w:ascii="Arial" w:hAnsi="Arial" w:cs="Arial"/>
                <w:b/>
                <w:bCs/>
                <w:lang w:val="en-IN"/>
              </w:rPr>
            </w:pPr>
            <w:r w:rsidRPr="00A43DE1">
              <w:rPr>
                <w:rFonts w:ascii="Arial" w:hAnsi="Arial" w:cs="Arial"/>
                <w:b/>
                <w:bCs/>
                <w:lang w:val="en-IN"/>
              </w:rPr>
              <w:t>Schedule Date</w:t>
            </w:r>
          </w:p>
        </w:tc>
      </w:tr>
      <w:tr w:rsidR="00A729AE" w:rsidRPr="00A43DE1" w14:paraId="7CB25D5A" w14:textId="77777777" w:rsidTr="00A729AE">
        <w:trPr>
          <w:trHeight w:val="73"/>
        </w:trPr>
        <w:tc>
          <w:tcPr>
            <w:tcW w:w="1560" w:type="dxa"/>
          </w:tcPr>
          <w:p w14:paraId="0F54CD2E" w14:textId="77777777" w:rsidR="00A729AE" w:rsidRPr="00A43DE1" w:rsidRDefault="00A729AE" w:rsidP="00A729AE">
            <w:pPr>
              <w:spacing w:after="0"/>
              <w:ind w:left="-142" w:right="68" w:firstLine="142"/>
              <w:jc w:val="both"/>
              <w:rPr>
                <w:rFonts w:ascii="Arial" w:hAnsi="Arial" w:cs="Arial"/>
                <w:b/>
                <w:bCs/>
                <w:lang w:val="en-IN"/>
              </w:rPr>
            </w:pPr>
          </w:p>
          <w:p w14:paraId="4350098B" w14:textId="77777777" w:rsidR="00A729AE" w:rsidRPr="007E2DC4" w:rsidRDefault="00A729AE" w:rsidP="00A729AE">
            <w:pPr>
              <w:spacing w:after="0"/>
              <w:ind w:left="-142" w:right="68" w:firstLine="142"/>
              <w:jc w:val="both"/>
              <w:rPr>
                <w:rFonts w:ascii="Arial" w:hAnsi="Arial" w:cs="Arial"/>
                <w:lang w:val="en-IN"/>
              </w:rPr>
            </w:pPr>
            <w:r w:rsidRPr="007E2DC4">
              <w:rPr>
                <w:rFonts w:ascii="Arial" w:hAnsi="Arial" w:cs="Arial"/>
                <w:lang w:val="en-IN"/>
              </w:rPr>
              <w:t>1</w:t>
            </w:r>
          </w:p>
          <w:p w14:paraId="708AFD4C" w14:textId="77777777" w:rsidR="00A729AE" w:rsidRPr="00A43DE1" w:rsidRDefault="00A729AE" w:rsidP="00A729AE">
            <w:pPr>
              <w:spacing w:after="0"/>
              <w:ind w:left="-142" w:right="68" w:firstLine="142"/>
              <w:jc w:val="both"/>
              <w:rPr>
                <w:rFonts w:ascii="Arial" w:hAnsi="Arial" w:cs="Arial"/>
                <w:b/>
                <w:bCs/>
                <w:lang w:val="en-IN"/>
              </w:rPr>
            </w:pPr>
          </w:p>
          <w:p w14:paraId="1F244AB7" w14:textId="77777777" w:rsidR="00A729AE" w:rsidRDefault="00A729AE" w:rsidP="00A729AE">
            <w:pPr>
              <w:spacing w:after="0"/>
              <w:jc w:val="both"/>
              <w:rPr>
                <w:rFonts w:ascii="Arial" w:hAnsi="Arial" w:cs="Arial"/>
                <w:lang w:val="en-IN"/>
              </w:rPr>
            </w:pPr>
          </w:p>
          <w:p w14:paraId="4E531CEE" w14:textId="77777777" w:rsidR="00A729AE" w:rsidRPr="00A43DE1" w:rsidRDefault="00A729AE" w:rsidP="00A729AE">
            <w:pPr>
              <w:spacing w:after="0"/>
              <w:jc w:val="both"/>
              <w:rPr>
                <w:rFonts w:ascii="Arial" w:hAnsi="Arial" w:cs="Arial"/>
                <w:lang w:val="en-IN"/>
              </w:rPr>
            </w:pPr>
            <w:r w:rsidRPr="00A43DE1">
              <w:rPr>
                <w:rFonts w:ascii="Arial" w:hAnsi="Arial" w:cs="Arial"/>
                <w:lang w:val="en-IN"/>
              </w:rPr>
              <w:t>2</w:t>
            </w:r>
          </w:p>
          <w:p w14:paraId="6589B71E" w14:textId="77777777" w:rsidR="00A729AE" w:rsidRPr="00A43DE1" w:rsidRDefault="00A729AE" w:rsidP="00A729AE">
            <w:pPr>
              <w:spacing w:after="0"/>
              <w:jc w:val="both"/>
              <w:rPr>
                <w:rFonts w:ascii="Arial" w:hAnsi="Arial" w:cs="Arial"/>
                <w:lang w:val="en-IN"/>
              </w:rPr>
            </w:pPr>
          </w:p>
          <w:p w14:paraId="6F42DFE0" w14:textId="77777777" w:rsidR="00A729AE" w:rsidRPr="00A43DE1" w:rsidRDefault="00A729AE" w:rsidP="00A729AE">
            <w:pPr>
              <w:spacing w:after="0"/>
              <w:jc w:val="both"/>
              <w:rPr>
                <w:rFonts w:ascii="Arial" w:hAnsi="Arial" w:cs="Arial"/>
                <w:lang w:val="en-IN"/>
              </w:rPr>
            </w:pPr>
          </w:p>
          <w:p w14:paraId="73937661" w14:textId="77777777" w:rsidR="00A729AE" w:rsidRPr="00A43DE1" w:rsidRDefault="00A729AE" w:rsidP="00A729AE">
            <w:pPr>
              <w:spacing w:after="0"/>
              <w:jc w:val="both"/>
              <w:rPr>
                <w:rFonts w:ascii="Arial" w:hAnsi="Arial" w:cs="Arial"/>
                <w:lang w:val="en-IN"/>
              </w:rPr>
            </w:pPr>
            <w:r w:rsidRPr="00A43DE1">
              <w:rPr>
                <w:rFonts w:ascii="Arial" w:hAnsi="Arial" w:cs="Arial"/>
                <w:lang w:val="en-IN"/>
              </w:rPr>
              <w:t>3</w:t>
            </w:r>
          </w:p>
          <w:p w14:paraId="7B31578D" w14:textId="77777777" w:rsidR="00A729AE" w:rsidRPr="00A43DE1" w:rsidRDefault="00A729AE" w:rsidP="00A729AE">
            <w:pPr>
              <w:spacing w:after="0"/>
              <w:jc w:val="both"/>
              <w:rPr>
                <w:rFonts w:ascii="Arial" w:hAnsi="Arial" w:cs="Arial"/>
                <w:lang w:val="en-IN"/>
              </w:rPr>
            </w:pPr>
          </w:p>
          <w:p w14:paraId="2EF8C737" w14:textId="77777777" w:rsidR="00A729AE" w:rsidRDefault="00A729AE" w:rsidP="00A729AE">
            <w:pPr>
              <w:spacing w:after="0"/>
              <w:jc w:val="both"/>
              <w:rPr>
                <w:rFonts w:ascii="Arial" w:hAnsi="Arial" w:cs="Arial"/>
                <w:lang w:val="en-IN"/>
              </w:rPr>
            </w:pPr>
          </w:p>
          <w:p w14:paraId="18FF60B9" w14:textId="77777777" w:rsidR="00A729AE" w:rsidRPr="00A43DE1" w:rsidRDefault="00A729AE" w:rsidP="00A729AE">
            <w:pPr>
              <w:spacing w:after="0"/>
              <w:jc w:val="both"/>
              <w:rPr>
                <w:rFonts w:ascii="Arial" w:hAnsi="Arial" w:cs="Arial"/>
                <w:lang w:val="en-IN"/>
              </w:rPr>
            </w:pPr>
            <w:r w:rsidRPr="00A43DE1">
              <w:rPr>
                <w:rFonts w:ascii="Arial" w:hAnsi="Arial" w:cs="Arial"/>
                <w:lang w:val="en-IN"/>
              </w:rPr>
              <w:t>4</w:t>
            </w:r>
          </w:p>
          <w:p w14:paraId="182E6796" w14:textId="77777777" w:rsidR="00A729AE" w:rsidRPr="00A43DE1" w:rsidRDefault="00A729AE" w:rsidP="00A729AE">
            <w:pPr>
              <w:spacing w:after="0"/>
              <w:jc w:val="both"/>
              <w:rPr>
                <w:rFonts w:ascii="Arial" w:hAnsi="Arial" w:cs="Arial"/>
                <w:lang w:val="en-IN"/>
              </w:rPr>
            </w:pPr>
          </w:p>
          <w:p w14:paraId="474898D1" w14:textId="77777777" w:rsidR="00A729AE" w:rsidRPr="00A43DE1" w:rsidRDefault="00A729AE" w:rsidP="00A729AE">
            <w:pPr>
              <w:spacing w:after="0"/>
              <w:jc w:val="both"/>
              <w:rPr>
                <w:rFonts w:ascii="Arial" w:hAnsi="Arial" w:cs="Arial"/>
                <w:lang w:val="en-IN"/>
              </w:rPr>
            </w:pPr>
          </w:p>
          <w:p w14:paraId="471B7406" w14:textId="77777777" w:rsidR="00A729AE" w:rsidRPr="00A43DE1" w:rsidRDefault="00A729AE" w:rsidP="00A729AE">
            <w:pPr>
              <w:spacing w:after="0"/>
              <w:jc w:val="both"/>
              <w:rPr>
                <w:rFonts w:ascii="Arial" w:hAnsi="Arial" w:cs="Arial"/>
                <w:lang w:val="en-IN"/>
              </w:rPr>
            </w:pPr>
          </w:p>
          <w:p w14:paraId="033EEBD1" w14:textId="77777777" w:rsidR="00A729AE" w:rsidRPr="00A43DE1" w:rsidRDefault="00A729AE" w:rsidP="00A729AE">
            <w:pPr>
              <w:spacing w:after="0"/>
              <w:jc w:val="both"/>
              <w:rPr>
                <w:rFonts w:ascii="Arial" w:hAnsi="Arial" w:cs="Arial"/>
                <w:lang w:val="en-IN"/>
              </w:rPr>
            </w:pPr>
          </w:p>
          <w:p w14:paraId="1FE9580A" w14:textId="77777777" w:rsidR="00A729AE" w:rsidRPr="00A43DE1" w:rsidRDefault="00A729AE" w:rsidP="00A729AE">
            <w:pPr>
              <w:spacing w:after="0"/>
              <w:jc w:val="both"/>
              <w:rPr>
                <w:rFonts w:ascii="Arial" w:hAnsi="Arial" w:cs="Arial"/>
                <w:lang w:val="en-IN"/>
              </w:rPr>
            </w:pPr>
          </w:p>
          <w:p w14:paraId="55E34A6E" w14:textId="77777777" w:rsidR="00A729AE" w:rsidRPr="00A43DE1" w:rsidRDefault="00A729AE" w:rsidP="00A729AE">
            <w:pPr>
              <w:spacing w:after="0"/>
              <w:jc w:val="both"/>
              <w:rPr>
                <w:rFonts w:ascii="Arial" w:hAnsi="Arial" w:cs="Arial"/>
                <w:lang w:val="en-IN"/>
              </w:rPr>
            </w:pPr>
          </w:p>
          <w:p w14:paraId="0BAB43CB" w14:textId="77777777" w:rsidR="00A729AE" w:rsidRPr="00A43DE1" w:rsidRDefault="00A729AE" w:rsidP="00A729AE">
            <w:pPr>
              <w:spacing w:after="0"/>
              <w:jc w:val="both"/>
              <w:rPr>
                <w:rFonts w:ascii="Arial" w:hAnsi="Arial" w:cs="Arial"/>
                <w:lang w:val="en-IN"/>
              </w:rPr>
            </w:pPr>
          </w:p>
          <w:p w14:paraId="44547074" w14:textId="77777777" w:rsidR="00A729AE" w:rsidRPr="00A43DE1" w:rsidRDefault="00A729AE" w:rsidP="00A729AE">
            <w:pPr>
              <w:spacing w:after="0"/>
              <w:jc w:val="both"/>
              <w:rPr>
                <w:rFonts w:ascii="Arial" w:hAnsi="Arial" w:cs="Arial"/>
                <w:lang w:val="en-IN"/>
              </w:rPr>
            </w:pPr>
            <w:r>
              <w:rPr>
                <w:rFonts w:ascii="Arial" w:hAnsi="Arial" w:cs="Arial"/>
                <w:lang w:val="en-IN"/>
              </w:rPr>
              <w:t>5</w:t>
            </w:r>
          </w:p>
          <w:p w14:paraId="766AE455" w14:textId="77777777" w:rsidR="00A729AE" w:rsidRPr="00A43DE1" w:rsidRDefault="00A729AE" w:rsidP="00A729AE">
            <w:pPr>
              <w:spacing w:after="0"/>
              <w:jc w:val="both"/>
              <w:rPr>
                <w:rFonts w:ascii="Arial" w:hAnsi="Arial" w:cs="Arial"/>
                <w:lang w:val="en-IN"/>
              </w:rPr>
            </w:pPr>
          </w:p>
          <w:p w14:paraId="7DC69B0B" w14:textId="77777777" w:rsidR="00A729AE" w:rsidRPr="00A43DE1" w:rsidRDefault="00A729AE" w:rsidP="00A729AE">
            <w:pPr>
              <w:spacing w:after="0"/>
              <w:jc w:val="both"/>
              <w:rPr>
                <w:rFonts w:ascii="Arial" w:hAnsi="Arial" w:cs="Arial"/>
                <w:lang w:val="en-IN"/>
              </w:rPr>
            </w:pPr>
          </w:p>
          <w:p w14:paraId="4736F31A" w14:textId="77777777" w:rsidR="00A729AE" w:rsidRPr="00A43DE1" w:rsidRDefault="00A729AE" w:rsidP="00A729AE">
            <w:pPr>
              <w:spacing w:after="0"/>
              <w:jc w:val="both"/>
              <w:rPr>
                <w:rFonts w:ascii="Arial" w:hAnsi="Arial" w:cs="Arial"/>
                <w:lang w:val="en-IN"/>
              </w:rPr>
            </w:pPr>
            <w:r>
              <w:rPr>
                <w:rFonts w:ascii="Arial" w:hAnsi="Arial" w:cs="Arial"/>
                <w:lang w:val="en-IN"/>
              </w:rPr>
              <w:t>6</w:t>
            </w:r>
          </w:p>
          <w:p w14:paraId="2218FAE6" w14:textId="77777777" w:rsidR="00A729AE" w:rsidRPr="00A43DE1" w:rsidRDefault="00A729AE" w:rsidP="00A729AE">
            <w:pPr>
              <w:spacing w:after="0"/>
              <w:jc w:val="both"/>
              <w:rPr>
                <w:rFonts w:ascii="Arial" w:hAnsi="Arial" w:cs="Arial"/>
                <w:lang w:val="en-IN"/>
              </w:rPr>
            </w:pPr>
          </w:p>
          <w:p w14:paraId="335E03DA" w14:textId="77777777" w:rsidR="00A729AE" w:rsidRPr="00A43DE1" w:rsidRDefault="00A729AE" w:rsidP="00A729AE">
            <w:pPr>
              <w:spacing w:after="0"/>
              <w:jc w:val="both"/>
              <w:rPr>
                <w:rFonts w:ascii="Arial" w:hAnsi="Arial" w:cs="Arial"/>
                <w:lang w:val="en-IN"/>
              </w:rPr>
            </w:pPr>
          </w:p>
          <w:p w14:paraId="38C681CF" w14:textId="77777777" w:rsidR="00A729AE" w:rsidRDefault="00A729AE" w:rsidP="00A729AE">
            <w:pPr>
              <w:spacing w:after="0"/>
              <w:jc w:val="both"/>
              <w:rPr>
                <w:rFonts w:ascii="Arial" w:hAnsi="Arial" w:cs="Arial"/>
                <w:lang w:val="en-IN"/>
              </w:rPr>
            </w:pPr>
          </w:p>
          <w:p w14:paraId="326EC435" w14:textId="77777777" w:rsidR="00A729AE" w:rsidRDefault="00A729AE" w:rsidP="00A729AE">
            <w:pPr>
              <w:spacing w:after="0"/>
              <w:jc w:val="both"/>
              <w:rPr>
                <w:rFonts w:ascii="Arial" w:hAnsi="Arial" w:cs="Arial"/>
                <w:lang w:val="en-IN"/>
              </w:rPr>
            </w:pPr>
          </w:p>
          <w:p w14:paraId="5E69EF35" w14:textId="77777777" w:rsidR="00A729AE" w:rsidRPr="00A43DE1" w:rsidRDefault="00A729AE" w:rsidP="00A729AE">
            <w:pPr>
              <w:spacing w:after="0"/>
              <w:jc w:val="both"/>
              <w:rPr>
                <w:rFonts w:ascii="Arial" w:hAnsi="Arial" w:cs="Arial"/>
                <w:lang w:val="en-IN"/>
              </w:rPr>
            </w:pPr>
            <w:r>
              <w:rPr>
                <w:rFonts w:ascii="Arial" w:hAnsi="Arial" w:cs="Arial"/>
                <w:lang w:val="en-IN"/>
              </w:rPr>
              <w:t>7</w:t>
            </w:r>
          </w:p>
          <w:p w14:paraId="210AA8CF" w14:textId="77777777" w:rsidR="00A729AE" w:rsidRPr="00A43DE1" w:rsidRDefault="00A729AE" w:rsidP="00A729AE">
            <w:pPr>
              <w:spacing w:after="0"/>
              <w:jc w:val="both"/>
              <w:rPr>
                <w:rFonts w:ascii="Arial" w:hAnsi="Arial" w:cs="Arial"/>
                <w:lang w:val="en-IN"/>
              </w:rPr>
            </w:pPr>
          </w:p>
          <w:p w14:paraId="30FADDE6" w14:textId="77777777" w:rsidR="00A729AE" w:rsidRPr="00A43DE1" w:rsidRDefault="00A729AE" w:rsidP="00A729AE">
            <w:pPr>
              <w:spacing w:after="0"/>
              <w:jc w:val="both"/>
              <w:rPr>
                <w:rFonts w:ascii="Arial" w:hAnsi="Arial" w:cs="Arial"/>
                <w:lang w:val="en-IN"/>
              </w:rPr>
            </w:pPr>
          </w:p>
          <w:p w14:paraId="231F8C16" w14:textId="77777777" w:rsidR="00A729AE" w:rsidRPr="00A43DE1" w:rsidRDefault="00A729AE" w:rsidP="00A729AE">
            <w:pPr>
              <w:spacing w:after="0"/>
              <w:jc w:val="both"/>
              <w:rPr>
                <w:rFonts w:ascii="Arial" w:hAnsi="Arial" w:cs="Arial"/>
                <w:lang w:val="en-IN"/>
              </w:rPr>
            </w:pPr>
            <w:r>
              <w:rPr>
                <w:rFonts w:ascii="Arial" w:hAnsi="Arial" w:cs="Arial"/>
                <w:lang w:val="en-IN"/>
              </w:rPr>
              <w:t>8</w:t>
            </w:r>
          </w:p>
          <w:p w14:paraId="0C4DDF11" w14:textId="77777777" w:rsidR="00A729AE" w:rsidRPr="00A43DE1" w:rsidRDefault="00A729AE" w:rsidP="00A729AE">
            <w:pPr>
              <w:spacing w:after="0"/>
              <w:jc w:val="both"/>
              <w:rPr>
                <w:rFonts w:ascii="Arial" w:hAnsi="Arial" w:cs="Arial"/>
                <w:lang w:val="en-IN"/>
              </w:rPr>
            </w:pPr>
          </w:p>
          <w:p w14:paraId="2273560F" w14:textId="77777777" w:rsidR="00A729AE" w:rsidRDefault="00A729AE" w:rsidP="00A729AE">
            <w:pPr>
              <w:spacing w:after="0"/>
              <w:jc w:val="both"/>
              <w:rPr>
                <w:rFonts w:ascii="Arial" w:hAnsi="Arial" w:cs="Arial"/>
                <w:lang w:val="en-IN"/>
              </w:rPr>
            </w:pPr>
          </w:p>
          <w:p w14:paraId="3DB950D8" w14:textId="77777777" w:rsidR="00A729AE" w:rsidRPr="008838EA" w:rsidRDefault="00A729AE" w:rsidP="00A729AE">
            <w:pPr>
              <w:spacing w:after="0"/>
              <w:jc w:val="both"/>
              <w:rPr>
                <w:rFonts w:ascii="Arial" w:hAnsi="Arial" w:cs="Arial"/>
                <w:sz w:val="10"/>
                <w:szCs w:val="8"/>
                <w:lang w:val="en-IN"/>
              </w:rPr>
            </w:pPr>
          </w:p>
          <w:p w14:paraId="095F4EAE" w14:textId="77777777" w:rsidR="00A729AE" w:rsidRDefault="00A729AE" w:rsidP="00A729AE">
            <w:pPr>
              <w:spacing w:after="0"/>
              <w:jc w:val="both"/>
              <w:rPr>
                <w:rFonts w:ascii="Arial" w:hAnsi="Arial" w:cs="Arial"/>
                <w:lang w:val="en-IN"/>
              </w:rPr>
            </w:pPr>
          </w:p>
          <w:p w14:paraId="285A2561" w14:textId="77777777" w:rsidR="00A729AE" w:rsidRDefault="00A729AE" w:rsidP="00A729AE">
            <w:pPr>
              <w:spacing w:after="0"/>
              <w:jc w:val="both"/>
              <w:rPr>
                <w:rFonts w:ascii="Arial" w:hAnsi="Arial" w:cs="Arial"/>
                <w:lang w:val="en-IN"/>
              </w:rPr>
            </w:pPr>
          </w:p>
          <w:p w14:paraId="2558CE9C" w14:textId="77777777" w:rsidR="00A729AE" w:rsidRDefault="00A729AE" w:rsidP="00A729AE">
            <w:pPr>
              <w:spacing w:after="0"/>
              <w:jc w:val="both"/>
              <w:rPr>
                <w:rFonts w:ascii="Arial" w:hAnsi="Arial" w:cs="Arial"/>
                <w:lang w:val="en-IN"/>
              </w:rPr>
            </w:pPr>
          </w:p>
          <w:p w14:paraId="5AFAFE60" w14:textId="77777777" w:rsidR="00A729AE" w:rsidRPr="00A43DE1" w:rsidRDefault="00A729AE" w:rsidP="00A729AE">
            <w:pPr>
              <w:spacing w:after="0"/>
              <w:jc w:val="both"/>
              <w:rPr>
                <w:rFonts w:ascii="Arial" w:hAnsi="Arial" w:cs="Arial"/>
                <w:lang w:val="en-IN"/>
              </w:rPr>
            </w:pPr>
            <w:r>
              <w:rPr>
                <w:rFonts w:ascii="Arial" w:hAnsi="Arial" w:cs="Arial"/>
                <w:lang w:val="en-IN"/>
              </w:rPr>
              <w:t>9</w:t>
            </w:r>
          </w:p>
          <w:p w14:paraId="69FDA28E" w14:textId="77777777" w:rsidR="00A729AE" w:rsidRPr="00A43DE1" w:rsidRDefault="00A729AE" w:rsidP="00A729AE">
            <w:pPr>
              <w:spacing w:after="0"/>
              <w:jc w:val="both"/>
              <w:rPr>
                <w:rFonts w:ascii="Arial" w:hAnsi="Arial" w:cs="Arial"/>
                <w:lang w:val="en-IN"/>
              </w:rPr>
            </w:pPr>
          </w:p>
          <w:p w14:paraId="42522130" w14:textId="77777777" w:rsidR="00A729AE" w:rsidRPr="008838EA" w:rsidRDefault="00A729AE" w:rsidP="00A729AE">
            <w:pPr>
              <w:spacing w:after="0"/>
              <w:jc w:val="both"/>
              <w:rPr>
                <w:rFonts w:ascii="Arial" w:hAnsi="Arial" w:cs="Arial"/>
                <w:sz w:val="12"/>
                <w:szCs w:val="10"/>
                <w:lang w:val="en-IN"/>
              </w:rPr>
            </w:pPr>
          </w:p>
          <w:p w14:paraId="63D01516" w14:textId="77777777" w:rsidR="00A729AE" w:rsidRDefault="00A729AE" w:rsidP="00A729AE">
            <w:pPr>
              <w:spacing w:after="0"/>
              <w:jc w:val="both"/>
              <w:rPr>
                <w:rFonts w:ascii="Arial" w:hAnsi="Arial" w:cs="Arial"/>
                <w:lang w:val="en-IN"/>
              </w:rPr>
            </w:pPr>
          </w:p>
          <w:p w14:paraId="40C5E75A" w14:textId="77777777" w:rsidR="00A729AE" w:rsidRDefault="00A729AE" w:rsidP="00A729AE">
            <w:pPr>
              <w:spacing w:after="0"/>
              <w:jc w:val="both"/>
              <w:rPr>
                <w:rFonts w:ascii="Arial" w:hAnsi="Arial" w:cs="Arial"/>
                <w:lang w:val="en-IN"/>
              </w:rPr>
            </w:pPr>
            <w:r>
              <w:rPr>
                <w:rFonts w:ascii="Arial" w:hAnsi="Arial" w:cs="Arial"/>
                <w:lang w:val="en-IN"/>
              </w:rPr>
              <w:t>10</w:t>
            </w:r>
          </w:p>
          <w:p w14:paraId="034932ED" w14:textId="77777777" w:rsidR="00A729AE" w:rsidRDefault="00A729AE" w:rsidP="00A729AE">
            <w:pPr>
              <w:spacing w:after="0"/>
              <w:jc w:val="both"/>
              <w:rPr>
                <w:rFonts w:ascii="Arial" w:hAnsi="Arial" w:cs="Arial"/>
                <w:lang w:val="en-IN"/>
              </w:rPr>
            </w:pPr>
          </w:p>
          <w:p w14:paraId="2A336FA9" w14:textId="77777777" w:rsidR="00A729AE" w:rsidRDefault="00A729AE" w:rsidP="00A729AE">
            <w:pPr>
              <w:spacing w:after="0"/>
              <w:jc w:val="both"/>
              <w:rPr>
                <w:rFonts w:ascii="Arial" w:hAnsi="Arial" w:cs="Arial"/>
                <w:lang w:val="en-IN"/>
              </w:rPr>
            </w:pPr>
          </w:p>
          <w:p w14:paraId="124F7DC4" w14:textId="77777777" w:rsidR="00A729AE" w:rsidRPr="00A43DE1" w:rsidRDefault="00A729AE" w:rsidP="00A729AE">
            <w:pPr>
              <w:spacing w:after="0"/>
              <w:jc w:val="both"/>
              <w:rPr>
                <w:rFonts w:ascii="Arial" w:hAnsi="Arial" w:cs="Arial"/>
                <w:lang w:val="en-IN"/>
              </w:rPr>
            </w:pPr>
            <w:r>
              <w:rPr>
                <w:rFonts w:ascii="Arial" w:hAnsi="Arial" w:cs="Arial"/>
                <w:lang w:val="en-IN"/>
              </w:rPr>
              <w:t>11</w:t>
            </w:r>
          </w:p>
        </w:tc>
        <w:tc>
          <w:tcPr>
            <w:tcW w:w="4819" w:type="dxa"/>
          </w:tcPr>
          <w:p w14:paraId="0E988ABE" w14:textId="77777777" w:rsidR="00A729AE" w:rsidRPr="00A43DE1" w:rsidRDefault="00A729AE" w:rsidP="00A729AE">
            <w:pPr>
              <w:widowControl w:val="0"/>
              <w:pBdr>
                <w:top w:val="nil"/>
                <w:left w:val="nil"/>
                <w:bottom w:val="nil"/>
                <w:right w:val="nil"/>
                <w:between w:val="nil"/>
              </w:pBdr>
              <w:tabs>
                <w:tab w:val="left" w:pos="1418"/>
              </w:tabs>
              <w:spacing w:after="0"/>
              <w:ind w:left="-142"/>
              <w:jc w:val="both"/>
              <w:rPr>
                <w:rFonts w:ascii="Arial" w:hAnsi="Arial" w:cs="Arial"/>
                <w:b/>
                <w:bCs/>
              </w:rPr>
            </w:pPr>
          </w:p>
          <w:p w14:paraId="0D0F59E4" w14:textId="77777777" w:rsidR="00A729AE" w:rsidRPr="00A43DE1" w:rsidRDefault="00A729AE" w:rsidP="00A729AE">
            <w:pPr>
              <w:widowControl w:val="0"/>
              <w:pBdr>
                <w:top w:val="nil"/>
                <w:left w:val="nil"/>
                <w:bottom w:val="nil"/>
                <w:right w:val="nil"/>
                <w:between w:val="nil"/>
              </w:pBdr>
              <w:tabs>
                <w:tab w:val="left" w:pos="1418"/>
              </w:tabs>
              <w:spacing w:after="0"/>
              <w:jc w:val="both"/>
              <w:rPr>
                <w:rFonts w:ascii="Arial" w:hAnsi="Arial" w:cs="Arial"/>
                <w:bCs/>
              </w:rPr>
            </w:pPr>
            <w:r>
              <w:rPr>
                <w:rFonts w:ascii="Arial" w:hAnsi="Arial" w:cs="Arial"/>
                <w:bCs/>
              </w:rPr>
              <w:t>EOI</w:t>
            </w:r>
            <w:r w:rsidRPr="00A43DE1">
              <w:rPr>
                <w:rFonts w:ascii="Arial" w:hAnsi="Arial" w:cs="Arial"/>
                <w:bCs/>
              </w:rPr>
              <w:t xml:space="preserve"> Number</w:t>
            </w:r>
          </w:p>
          <w:p w14:paraId="20F84284" w14:textId="77777777" w:rsidR="00A729AE" w:rsidRPr="00A43DE1" w:rsidRDefault="00A729AE" w:rsidP="00A729AE">
            <w:pPr>
              <w:widowControl w:val="0"/>
              <w:pBdr>
                <w:top w:val="nil"/>
                <w:left w:val="nil"/>
                <w:bottom w:val="nil"/>
                <w:right w:val="nil"/>
                <w:between w:val="nil"/>
              </w:pBdr>
              <w:tabs>
                <w:tab w:val="left" w:pos="1418"/>
              </w:tabs>
              <w:spacing w:after="0"/>
              <w:ind w:left="-142"/>
              <w:jc w:val="both"/>
              <w:rPr>
                <w:rFonts w:ascii="Arial" w:hAnsi="Arial" w:cs="Arial"/>
              </w:rPr>
            </w:pPr>
          </w:p>
          <w:p w14:paraId="6F1C8EC1" w14:textId="77777777" w:rsidR="00A729AE" w:rsidRDefault="00A729AE" w:rsidP="00A729AE">
            <w:pPr>
              <w:spacing w:after="0"/>
              <w:jc w:val="both"/>
              <w:rPr>
                <w:rFonts w:ascii="Arial" w:hAnsi="Arial" w:cs="Arial"/>
                <w:bCs/>
                <w:lang w:val="en-IN"/>
              </w:rPr>
            </w:pPr>
          </w:p>
          <w:p w14:paraId="359D62EC" w14:textId="77777777" w:rsidR="00A729AE" w:rsidRPr="00A43DE1" w:rsidRDefault="00A729AE" w:rsidP="00A729AE">
            <w:pPr>
              <w:spacing w:after="0"/>
              <w:jc w:val="both"/>
              <w:rPr>
                <w:rFonts w:ascii="Arial" w:hAnsi="Arial" w:cs="Arial"/>
                <w:bCs/>
                <w:lang w:val="en-IN"/>
              </w:rPr>
            </w:pPr>
            <w:r w:rsidRPr="00A43DE1">
              <w:rPr>
                <w:rFonts w:ascii="Arial" w:hAnsi="Arial" w:cs="Arial"/>
                <w:bCs/>
                <w:lang w:val="en-IN"/>
              </w:rPr>
              <w:t xml:space="preserve">Tender Website </w:t>
            </w:r>
          </w:p>
          <w:p w14:paraId="71E8C548" w14:textId="77777777" w:rsidR="00A729AE" w:rsidRPr="00A43DE1" w:rsidRDefault="00A729AE" w:rsidP="00A729AE">
            <w:pPr>
              <w:spacing w:after="0"/>
              <w:jc w:val="both"/>
              <w:rPr>
                <w:rFonts w:ascii="Arial" w:hAnsi="Arial" w:cs="Arial"/>
                <w:lang w:val="en-IN"/>
              </w:rPr>
            </w:pPr>
          </w:p>
          <w:p w14:paraId="09E55B4A" w14:textId="77777777" w:rsidR="00A729AE" w:rsidRPr="00A43DE1" w:rsidRDefault="00A729AE" w:rsidP="00A729AE">
            <w:pPr>
              <w:spacing w:after="0"/>
              <w:jc w:val="both"/>
              <w:rPr>
                <w:rFonts w:ascii="Arial" w:hAnsi="Arial" w:cs="Arial"/>
                <w:lang w:val="en-IN"/>
              </w:rPr>
            </w:pPr>
          </w:p>
          <w:p w14:paraId="3EEBCA60" w14:textId="77777777" w:rsidR="00A729AE" w:rsidRPr="00A43DE1" w:rsidRDefault="00A729AE" w:rsidP="00A729AE">
            <w:pPr>
              <w:spacing w:after="0"/>
              <w:jc w:val="both"/>
              <w:rPr>
                <w:rFonts w:ascii="Arial" w:hAnsi="Arial" w:cs="Arial"/>
                <w:lang w:val="en-IN"/>
              </w:rPr>
            </w:pPr>
            <w:r w:rsidRPr="00A43DE1">
              <w:rPr>
                <w:rFonts w:ascii="Arial" w:hAnsi="Arial" w:cs="Arial"/>
                <w:lang w:val="en-IN"/>
              </w:rPr>
              <w:t xml:space="preserve">Date of  Release of </w:t>
            </w:r>
            <w:r>
              <w:rPr>
                <w:rFonts w:ascii="Arial" w:hAnsi="Arial" w:cs="Arial"/>
                <w:lang w:val="en-IN"/>
              </w:rPr>
              <w:t>EOI</w:t>
            </w:r>
            <w:r w:rsidRPr="00A43DE1">
              <w:rPr>
                <w:rFonts w:ascii="Arial" w:hAnsi="Arial" w:cs="Arial"/>
                <w:lang w:val="en-IN"/>
              </w:rPr>
              <w:t xml:space="preserve"> on Website  </w:t>
            </w:r>
          </w:p>
          <w:p w14:paraId="76BF89F5" w14:textId="77777777" w:rsidR="00A729AE" w:rsidRPr="00A43DE1" w:rsidRDefault="00A729AE" w:rsidP="00A729AE">
            <w:pPr>
              <w:spacing w:after="0"/>
              <w:jc w:val="both"/>
              <w:rPr>
                <w:rFonts w:ascii="Arial" w:hAnsi="Arial" w:cs="Arial"/>
                <w:lang w:val="en-IN"/>
              </w:rPr>
            </w:pPr>
          </w:p>
          <w:p w14:paraId="2D1C67FA" w14:textId="77777777" w:rsidR="00A729AE" w:rsidRDefault="00A729AE" w:rsidP="00A729AE">
            <w:pPr>
              <w:spacing w:after="0"/>
              <w:jc w:val="both"/>
              <w:rPr>
                <w:rFonts w:ascii="Arial" w:hAnsi="Arial" w:cs="Arial"/>
                <w:lang w:val="en-IN"/>
              </w:rPr>
            </w:pPr>
          </w:p>
          <w:p w14:paraId="35CDB1EB" w14:textId="77777777" w:rsidR="00A729AE" w:rsidRDefault="00A729AE" w:rsidP="00A729AE">
            <w:pPr>
              <w:spacing w:after="0"/>
              <w:jc w:val="both"/>
              <w:rPr>
                <w:rFonts w:ascii="Arial" w:hAnsi="Arial" w:cs="Arial"/>
                <w:lang w:val="en-IN"/>
              </w:rPr>
            </w:pPr>
            <w:r>
              <w:rPr>
                <w:rFonts w:ascii="Arial" w:hAnsi="Arial" w:cs="Arial"/>
                <w:lang w:val="en-IN"/>
              </w:rPr>
              <w:t>Pre-bid Meeting</w:t>
            </w:r>
          </w:p>
          <w:p w14:paraId="2F2F64E1" w14:textId="77777777" w:rsidR="00A729AE" w:rsidRPr="00A43DE1" w:rsidRDefault="00A729AE" w:rsidP="00A729AE">
            <w:pPr>
              <w:spacing w:after="0"/>
              <w:jc w:val="both"/>
              <w:rPr>
                <w:rFonts w:ascii="Arial" w:hAnsi="Arial" w:cs="Arial"/>
                <w:lang w:val="en-IN"/>
              </w:rPr>
            </w:pPr>
            <w:r>
              <w:rPr>
                <w:rFonts w:ascii="Arial" w:hAnsi="Arial" w:cs="Arial"/>
                <w:lang w:val="en-IN"/>
              </w:rPr>
              <w:t>(</w:t>
            </w:r>
            <w:r w:rsidRPr="00A43DE1">
              <w:rPr>
                <w:rFonts w:ascii="Arial" w:hAnsi="Arial" w:cs="Arial"/>
                <w:lang w:val="en-IN"/>
              </w:rPr>
              <w:t xml:space="preserve">Doubts and Queries regarding </w:t>
            </w:r>
            <w:r>
              <w:rPr>
                <w:rFonts w:ascii="Arial" w:hAnsi="Arial" w:cs="Arial"/>
                <w:lang w:val="en-IN"/>
              </w:rPr>
              <w:t>EOI</w:t>
            </w:r>
            <w:r w:rsidRPr="00A43DE1">
              <w:rPr>
                <w:rFonts w:ascii="Arial" w:hAnsi="Arial" w:cs="Arial"/>
                <w:lang w:val="en-IN"/>
              </w:rPr>
              <w:t xml:space="preserve"> should be sent by email to </w:t>
            </w:r>
            <w:hyperlink r:id="rId11" w:history="1">
              <w:r w:rsidRPr="00A43DE1">
                <w:rPr>
                  <w:rStyle w:val="Hyperlink"/>
                  <w:rFonts w:ascii="Arial" w:hAnsi="Arial" w:cs="Arial"/>
                  <w:b/>
                  <w:bCs/>
                </w:rPr>
                <w:t>prsection@nafed-india.com</w:t>
              </w:r>
            </w:hyperlink>
            <w:r w:rsidRPr="007E2DC4">
              <w:rPr>
                <w:rFonts w:ascii="Arial" w:hAnsi="Arial" w:cs="Arial"/>
              </w:rPr>
              <w:t>for</w:t>
            </w:r>
            <w:r w:rsidRPr="00A43DE1">
              <w:rPr>
                <w:rFonts w:ascii="Arial" w:hAnsi="Arial" w:cs="Arial"/>
                <w:lang w:val="en-IN"/>
              </w:rPr>
              <w:t>Pre-bid Meeting. Only written  queries received by NAFED before due date will be considered</w:t>
            </w:r>
            <w:r>
              <w:rPr>
                <w:rFonts w:ascii="Arial" w:hAnsi="Arial" w:cs="Arial"/>
                <w:lang w:val="en-IN"/>
              </w:rPr>
              <w:t>)</w:t>
            </w:r>
          </w:p>
          <w:p w14:paraId="483DE3C7" w14:textId="77777777" w:rsidR="00A729AE" w:rsidRPr="00A43DE1" w:rsidRDefault="00A729AE" w:rsidP="00A729AE">
            <w:pPr>
              <w:spacing w:after="0" w:line="240" w:lineRule="auto"/>
              <w:ind w:left="34"/>
              <w:contextualSpacing/>
              <w:jc w:val="both"/>
              <w:rPr>
                <w:rFonts w:ascii="Arial" w:hAnsi="Arial" w:cs="Arial"/>
                <w:lang w:val="en-IN"/>
              </w:rPr>
            </w:pPr>
          </w:p>
          <w:p w14:paraId="0958338C" w14:textId="77777777" w:rsidR="00A729AE" w:rsidRDefault="00A729AE" w:rsidP="00A729AE">
            <w:pPr>
              <w:spacing w:after="0" w:line="240" w:lineRule="auto"/>
              <w:ind w:left="34"/>
              <w:contextualSpacing/>
              <w:jc w:val="both"/>
              <w:rPr>
                <w:rFonts w:ascii="Arial" w:hAnsi="Arial" w:cs="Arial"/>
                <w:lang w:val="en-IN"/>
              </w:rPr>
            </w:pPr>
          </w:p>
          <w:p w14:paraId="17BE24B4" w14:textId="77777777" w:rsidR="00A729AE" w:rsidRPr="00A43DE1" w:rsidRDefault="00A729AE" w:rsidP="00A729AE">
            <w:pPr>
              <w:spacing w:after="0" w:line="240" w:lineRule="auto"/>
              <w:ind w:left="34"/>
              <w:contextualSpacing/>
              <w:jc w:val="both"/>
              <w:rPr>
                <w:rFonts w:ascii="Arial" w:hAnsi="Arial" w:cs="Arial"/>
                <w:lang w:val="en-IN"/>
              </w:rPr>
            </w:pPr>
            <w:r w:rsidRPr="00A43DE1">
              <w:rPr>
                <w:rFonts w:ascii="Arial" w:hAnsi="Arial" w:cs="Arial"/>
                <w:lang w:val="en-IN"/>
              </w:rPr>
              <w:t xml:space="preserve">Last date for </w:t>
            </w:r>
            <w:r>
              <w:rPr>
                <w:rFonts w:ascii="Arial" w:hAnsi="Arial" w:cs="Arial"/>
                <w:lang w:val="en-IN"/>
              </w:rPr>
              <w:t>EOI</w:t>
            </w:r>
            <w:r w:rsidRPr="00A43DE1">
              <w:rPr>
                <w:rFonts w:ascii="Arial" w:hAnsi="Arial" w:cs="Arial"/>
                <w:lang w:val="en-IN"/>
              </w:rPr>
              <w:t xml:space="preserve"> submission </w:t>
            </w:r>
          </w:p>
          <w:p w14:paraId="7492D29F" w14:textId="77777777" w:rsidR="00A729AE" w:rsidRPr="00A43DE1" w:rsidRDefault="00A729AE" w:rsidP="00A729AE">
            <w:pPr>
              <w:spacing w:after="0" w:line="240" w:lineRule="auto"/>
              <w:contextualSpacing/>
              <w:jc w:val="both"/>
              <w:rPr>
                <w:rFonts w:ascii="Arial" w:hAnsi="Arial" w:cs="Arial"/>
                <w:lang w:val="en-IN"/>
              </w:rPr>
            </w:pPr>
            <w:r w:rsidRPr="00A43DE1">
              <w:rPr>
                <w:rFonts w:ascii="Arial" w:hAnsi="Arial" w:cs="Arial"/>
                <w:lang w:val="en-IN"/>
              </w:rPr>
              <w:t>( Date &amp; Time)</w:t>
            </w:r>
          </w:p>
          <w:p w14:paraId="3FA717AC" w14:textId="77777777" w:rsidR="00A729AE" w:rsidRPr="00A43DE1" w:rsidRDefault="00A729AE" w:rsidP="00A729AE">
            <w:pPr>
              <w:spacing w:after="0" w:line="240" w:lineRule="auto"/>
              <w:contextualSpacing/>
              <w:jc w:val="both"/>
              <w:rPr>
                <w:rFonts w:ascii="Arial" w:hAnsi="Arial" w:cs="Arial"/>
                <w:lang w:val="en-IN"/>
              </w:rPr>
            </w:pPr>
          </w:p>
          <w:p w14:paraId="0843E958" w14:textId="77777777" w:rsidR="00A729AE" w:rsidRDefault="00A729AE" w:rsidP="00A729AE">
            <w:pPr>
              <w:spacing w:after="0" w:line="240" w:lineRule="auto"/>
              <w:contextualSpacing/>
              <w:jc w:val="both"/>
              <w:rPr>
                <w:rFonts w:ascii="Arial" w:hAnsi="Arial" w:cs="Arial"/>
                <w:lang w:val="en-IN"/>
              </w:rPr>
            </w:pPr>
          </w:p>
          <w:p w14:paraId="305B8FDD" w14:textId="77777777" w:rsidR="00A729AE" w:rsidRPr="00A43DE1" w:rsidRDefault="00A729AE" w:rsidP="00A729AE">
            <w:pPr>
              <w:spacing w:after="0" w:line="240" w:lineRule="auto"/>
              <w:contextualSpacing/>
              <w:jc w:val="both"/>
              <w:rPr>
                <w:rFonts w:ascii="Arial" w:hAnsi="Arial" w:cs="Arial"/>
                <w:lang w:val="en-IN"/>
              </w:rPr>
            </w:pPr>
            <w:r w:rsidRPr="00A43DE1">
              <w:rPr>
                <w:rFonts w:ascii="Arial" w:hAnsi="Arial" w:cs="Arial"/>
                <w:lang w:val="en-IN"/>
              </w:rPr>
              <w:t>Bid Opening</w:t>
            </w:r>
          </w:p>
          <w:p w14:paraId="43AAE248" w14:textId="77777777" w:rsidR="00A729AE" w:rsidRPr="00A43DE1" w:rsidRDefault="00A729AE" w:rsidP="00A729AE">
            <w:pPr>
              <w:spacing w:after="0" w:line="240" w:lineRule="auto"/>
              <w:contextualSpacing/>
              <w:jc w:val="both"/>
              <w:rPr>
                <w:rFonts w:ascii="Arial" w:hAnsi="Arial" w:cs="Arial"/>
                <w:lang w:val="en-IN"/>
              </w:rPr>
            </w:pPr>
            <w:r>
              <w:rPr>
                <w:rFonts w:ascii="Arial" w:hAnsi="Arial" w:cs="Arial"/>
                <w:lang w:val="en-IN"/>
              </w:rPr>
              <w:t xml:space="preserve">( Date, </w:t>
            </w:r>
            <w:r w:rsidRPr="00A43DE1">
              <w:rPr>
                <w:rFonts w:ascii="Arial" w:hAnsi="Arial" w:cs="Arial"/>
                <w:lang w:val="en-IN"/>
              </w:rPr>
              <w:t>Time</w:t>
            </w:r>
            <w:r>
              <w:rPr>
                <w:rFonts w:ascii="Arial" w:hAnsi="Arial" w:cs="Arial"/>
                <w:lang w:val="en-IN"/>
              </w:rPr>
              <w:t>&amp; Venue</w:t>
            </w:r>
            <w:r w:rsidRPr="00A43DE1">
              <w:rPr>
                <w:rFonts w:ascii="Arial" w:hAnsi="Arial" w:cs="Arial"/>
                <w:lang w:val="en-IN"/>
              </w:rPr>
              <w:t>)</w:t>
            </w:r>
          </w:p>
          <w:p w14:paraId="0DB7CB90" w14:textId="77777777" w:rsidR="00A729AE" w:rsidRPr="00A43DE1" w:rsidRDefault="00A729AE" w:rsidP="00A729AE">
            <w:pPr>
              <w:spacing w:after="0" w:line="240" w:lineRule="auto"/>
              <w:contextualSpacing/>
              <w:jc w:val="both"/>
              <w:rPr>
                <w:rFonts w:ascii="Arial" w:hAnsi="Arial" w:cs="Arial"/>
                <w:lang w:val="en-IN"/>
              </w:rPr>
            </w:pPr>
          </w:p>
          <w:p w14:paraId="5F08F9E6" w14:textId="77777777" w:rsidR="00A729AE" w:rsidRPr="00A43DE1" w:rsidRDefault="00A729AE" w:rsidP="00A729AE">
            <w:pPr>
              <w:spacing w:after="0" w:line="240" w:lineRule="auto"/>
              <w:contextualSpacing/>
              <w:jc w:val="both"/>
              <w:rPr>
                <w:rFonts w:ascii="Arial" w:hAnsi="Arial" w:cs="Arial"/>
                <w:lang w:val="en-IN"/>
              </w:rPr>
            </w:pPr>
          </w:p>
          <w:p w14:paraId="7667DB4C" w14:textId="77777777" w:rsidR="00A729AE" w:rsidRDefault="00A729AE" w:rsidP="00A729AE">
            <w:pPr>
              <w:spacing w:after="0" w:line="240" w:lineRule="auto"/>
              <w:contextualSpacing/>
              <w:jc w:val="both"/>
              <w:rPr>
                <w:rFonts w:ascii="Arial" w:hAnsi="Arial" w:cs="Arial"/>
                <w:lang w:val="en-IN"/>
              </w:rPr>
            </w:pPr>
          </w:p>
          <w:p w14:paraId="0954DE49" w14:textId="77777777" w:rsidR="00A729AE" w:rsidRDefault="00A729AE" w:rsidP="00A729AE">
            <w:pPr>
              <w:spacing w:after="0" w:line="240" w:lineRule="auto"/>
              <w:contextualSpacing/>
              <w:jc w:val="both"/>
              <w:rPr>
                <w:rFonts w:ascii="Arial" w:hAnsi="Arial" w:cs="Arial"/>
                <w:lang w:val="en-IN"/>
              </w:rPr>
            </w:pPr>
          </w:p>
          <w:p w14:paraId="17E04ABF" w14:textId="77777777" w:rsidR="00A729AE" w:rsidRPr="00A43DE1" w:rsidRDefault="00A729AE" w:rsidP="00A729AE">
            <w:pPr>
              <w:spacing w:after="0" w:line="240" w:lineRule="auto"/>
              <w:contextualSpacing/>
              <w:jc w:val="both"/>
              <w:rPr>
                <w:rFonts w:ascii="Arial" w:hAnsi="Arial" w:cs="Arial"/>
                <w:lang w:val="en-IN"/>
              </w:rPr>
            </w:pPr>
            <w:r w:rsidRPr="00A43DE1">
              <w:rPr>
                <w:rFonts w:ascii="Arial" w:hAnsi="Arial" w:cs="Arial"/>
                <w:lang w:val="en-IN"/>
              </w:rPr>
              <w:t>Evaluation / Presentation for Technical Bids</w:t>
            </w:r>
          </w:p>
          <w:p w14:paraId="12A04C05" w14:textId="77777777" w:rsidR="00A729AE" w:rsidRPr="00A43DE1" w:rsidRDefault="00A729AE" w:rsidP="00A729AE">
            <w:pPr>
              <w:spacing w:after="0" w:line="240" w:lineRule="auto"/>
              <w:contextualSpacing/>
              <w:jc w:val="both"/>
              <w:rPr>
                <w:rFonts w:ascii="Arial" w:hAnsi="Arial" w:cs="Arial"/>
                <w:lang w:val="en-IN"/>
              </w:rPr>
            </w:pPr>
          </w:p>
          <w:p w14:paraId="2A910BFF" w14:textId="77777777" w:rsidR="00A729AE" w:rsidRPr="00A43DE1" w:rsidRDefault="00A729AE" w:rsidP="00A729AE">
            <w:pPr>
              <w:spacing w:after="0" w:line="240" w:lineRule="auto"/>
              <w:contextualSpacing/>
              <w:jc w:val="both"/>
              <w:rPr>
                <w:rFonts w:ascii="Arial" w:hAnsi="Arial" w:cs="Arial"/>
                <w:lang w:val="en-IN"/>
              </w:rPr>
            </w:pPr>
          </w:p>
          <w:p w14:paraId="1986079C" w14:textId="77777777" w:rsidR="00A729AE" w:rsidRPr="00A43DE1" w:rsidRDefault="00A729AE" w:rsidP="00A729AE">
            <w:pPr>
              <w:spacing w:after="0" w:line="240" w:lineRule="auto"/>
              <w:contextualSpacing/>
              <w:jc w:val="both"/>
              <w:rPr>
                <w:rFonts w:ascii="Arial" w:hAnsi="Arial" w:cs="Arial"/>
                <w:lang w:val="en-IN"/>
              </w:rPr>
            </w:pPr>
          </w:p>
          <w:p w14:paraId="45DEBA92" w14:textId="77777777" w:rsidR="00A729AE" w:rsidRPr="00A43DE1" w:rsidRDefault="00A729AE" w:rsidP="00A729AE">
            <w:pPr>
              <w:spacing w:after="0" w:line="240" w:lineRule="auto"/>
              <w:contextualSpacing/>
              <w:jc w:val="both"/>
              <w:rPr>
                <w:rFonts w:ascii="Arial" w:hAnsi="Arial" w:cs="Arial"/>
                <w:lang w:val="en-IN"/>
              </w:rPr>
            </w:pPr>
            <w:r w:rsidRPr="00A43DE1">
              <w:rPr>
                <w:rFonts w:ascii="Arial" w:hAnsi="Arial" w:cs="Arial"/>
                <w:lang w:val="en-IN"/>
              </w:rPr>
              <w:t xml:space="preserve">Place of </w:t>
            </w:r>
            <w:r>
              <w:rPr>
                <w:rFonts w:ascii="Arial" w:hAnsi="Arial" w:cs="Arial"/>
                <w:lang w:val="en-IN"/>
              </w:rPr>
              <w:t>EOI</w:t>
            </w:r>
            <w:r w:rsidRPr="00A43DE1">
              <w:rPr>
                <w:rFonts w:ascii="Arial" w:hAnsi="Arial" w:cs="Arial"/>
                <w:lang w:val="en-IN"/>
              </w:rPr>
              <w:t xml:space="preserve"> submission and opening  </w:t>
            </w:r>
          </w:p>
          <w:p w14:paraId="0CA85726" w14:textId="77777777" w:rsidR="00A729AE" w:rsidRPr="00A43DE1" w:rsidRDefault="00A729AE" w:rsidP="00A729AE">
            <w:pPr>
              <w:spacing w:after="0" w:line="240" w:lineRule="auto"/>
              <w:contextualSpacing/>
              <w:jc w:val="both"/>
              <w:rPr>
                <w:rFonts w:ascii="Arial" w:hAnsi="Arial" w:cs="Arial"/>
                <w:lang w:val="en-IN"/>
              </w:rPr>
            </w:pPr>
          </w:p>
          <w:p w14:paraId="3123F3B2" w14:textId="77777777" w:rsidR="00A729AE" w:rsidRPr="00A43DE1" w:rsidRDefault="00A729AE" w:rsidP="00A729AE">
            <w:pPr>
              <w:spacing w:after="0" w:line="240" w:lineRule="auto"/>
              <w:contextualSpacing/>
              <w:jc w:val="both"/>
              <w:rPr>
                <w:rFonts w:ascii="Arial" w:hAnsi="Arial" w:cs="Arial"/>
                <w:lang w:val="en-IN"/>
              </w:rPr>
            </w:pPr>
          </w:p>
          <w:p w14:paraId="4B48B18E" w14:textId="77777777" w:rsidR="00A729AE" w:rsidRPr="00A43DE1" w:rsidRDefault="00A729AE" w:rsidP="00A729AE">
            <w:pPr>
              <w:spacing w:after="0" w:line="240" w:lineRule="auto"/>
              <w:contextualSpacing/>
              <w:jc w:val="both"/>
              <w:rPr>
                <w:rFonts w:ascii="Arial" w:hAnsi="Arial" w:cs="Arial"/>
                <w:lang w:val="en-IN"/>
              </w:rPr>
            </w:pPr>
          </w:p>
          <w:p w14:paraId="3ED06FC6" w14:textId="77777777" w:rsidR="00A729AE" w:rsidRDefault="00A729AE" w:rsidP="00A729AE">
            <w:pPr>
              <w:spacing w:after="0" w:line="240" w:lineRule="auto"/>
              <w:contextualSpacing/>
              <w:jc w:val="both"/>
              <w:rPr>
                <w:rFonts w:ascii="Arial" w:hAnsi="Arial" w:cs="Arial"/>
                <w:lang w:val="en-IN"/>
              </w:rPr>
            </w:pPr>
          </w:p>
          <w:p w14:paraId="5D5CDAF1" w14:textId="77777777" w:rsidR="00A729AE" w:rsidRDefault="00A729AE" w:rsidP="00A729AE">
            <w:pPr>
              <w:spacing w:after="0" w:line="240" w:lineRule="auto"/>
              <w:contextualSpacing/>
              <w:jc w:val="both"/>
              <w:rPr>
                <w:rFonts w:ascii="Arial" w:hAnsi="Arial" w:cs="Arial"/>
                <w:lang w:val="en-IN"/>
              </w:rPr>
            </w:pPr>
          </w:p>
          <w:p w14:paraId="4E482B7D" w14:textId="77777777" w:rsidR="00A729AE" w:rsidRPr="00A43DE1" w:rsidRDefault="00A729AE" w:rsidP="00A729AE">
            <w:pPr>
              <w:spacing w:after="0" w:line="240" w:lineRule="auto"/>
              <w:contextualSpacing/>
              <w:jc w:val="both"/>
              <w:rPr>
                <w:rFonts w:ascii="Arial" w:hAnsi="Arial" w:cs="Arial"/>
                <w:lang w:val="en-IN"/>
              </w:rPr>
            </w:pPr>
            <w:r w:rsidRPr="00A43DE1">
              <w:rPr>
                <w:rFonts w:ascii="Arial" w:hAnsi="Arial" w:cs="Arial"/>
                <w:lang w:val="en-IN"/>
              </w:rPr>
              <w:t xml:space="preserve">Cost of Tender Documents </w:t>
            </w:r>
          </w:p>
          <w:p w14:paraId="41B92F61" w14:textId="77777777" w:rsidR="00A729AE" w:rsidRPr="00A43DE1" w:rsidRDefault="00A729AE" w:rsidP="00A729AE">
            <w:pPr>
              <w:spacing w:after="0" w:line="240" w:lineRule="auto"/>
              <w:contextualSpacing/>
              <w:jc w:val="both"/>
              <w:rPr>
                <w:rFonts w:ascii="Arial" w:hAnsi="Arial" w:cs="Arial"/>
                <w:lang w:val="en-IN"/>
              </w:rPr>
            </w:pPr>
          </w:p>
          <w:p w14:paraId="785B7553" w14:textId="77777777" w:rsidR="00A729AE" w:rsidRPr="00A43DE1" w:rsidRDefault="00A729AE" w:rsidP="00A729AE">
            <w:pPr>
              <w:spacing w:after="0" w:line="240" w:lineRule="auto"/>
              <w:contextualSpacing/>
              <w:jc w:val="both"/>
              <w:rPr>
                <w:rFonts w:ascii="Arial" w:hAnsi="Arial" w:cs="Arial"/>
                <w:lang w:val="en-IN"/>
              </w:rPr>
            </w:pPr>
          </w:p>
          <w:p w14:paraId="67B0F03B" w14:textId="77777777" w:rsidR="00A729AE" w:rsidRPr="00A43DE1" w:rsidRDefault="00A729AE" w:rsidP="00A729AE">
            <w:pPr>
              <w:spacing w:after="0" w:line="240" w:lineRule="auto"/>
              <w:contextualSpacing/>
              <w:jc w:val="both"/>
              <w:rPr>
                <w:rFonts w:ascii="Arial" w:hAnsi="Arial" w:cs="Arial"/>
                <w:lang w:val="en-IN"/>
              </w:rPr>
            </w:pPr>
            <w:r w:rsidRPr="00A43DE1">
              <w:rPr>
                <w:rFonts w:ascii="Arial" w:hAnsi="Arial" w:cs="Arial"/>
                <w:lang w:val="en-IN"/>
              </w:rPr>
              <w:t>Validity of Offer</w:t>
            </w:r>
          </w:p>
          <w:p w14:paraId="09FCE3AD" w14:textId="77777777" w:rsidR="00A729AE" w:rsidRPr="00A43DE1" w:rsidRDefault="00A729AE" w:rsidP="00A729AE">
            <w:pPr>
              <w:spacing w:after="0" w:line="240" w:lineRule="auto"/>
              <w:contextualSpacing/>
              <w:jc w:val="both"/>
              <w:rPr>
                <w:rFonts w:ascii="Arial" w:hAnsi="Arial" w:cs="Arial"/>
                <w:lang w:val="en-IN"/>
              </w:rPr>
            </w:pPr>
          </w:p>
          <w:p w14:paraId="45B707F7" w14:textId="77777777" w:rsidR="00A729AE" w:rsidRPr="00A43DE1" w:rsidRDefault="00A729AE" w:rsidP="00A729AE">
            <w:pPr>
              <w:spacing w:after="0" w:line="240" w:lineRule="auto"/>
              <w:contextualSpacing/>
              <w:jc w:val="both"/>
              <w:rPr>
                <w:rFonts w:ascii="Arial" w:hAnsi="Arial" w:cs="Arial"/>
                <w:lang w:val="en-IN"/>
              </w:rPr>
            </w:pPr>
          </w:p>
          <w:p w14:paraId="19B95757" w14:textId="77777777" w:rsidR="00B9762D" w:rsidRDefault="00B9762D" w:rsidP="00A729AE">
            <w:pPr>
              <w:spacing w:after="0" w:line="240" w:lineRule="auto"/>
              <w:contextualSpacing/>
              <w:jc w:val="both"/>
              <w:rPr>
                <w:rFonts w:ascii="Arial" w:hAnsi="Arial" w:cs="Arial"/>
                <w:szCs w:val="22"/>
                <w:lang w:val="en-IN"/>
              </w:rPr>
            </w:pPr>
          </w:p>
          <w:p w14:paraId="76585874" w14:textId="77777777" w:rsidR="00A729AE" w:rsidRPr="00A43DE1" w:rsidRDefault="00A729AE" w:rsidP="00A729AE">
            <w:pPr>
              <w:spacing w:after="0" w:line="240" w:lineRule="auto"/>
              <w:contextualSpacing/>
              <w:jc w:val="both"/>
              <w:rPr>
                <w:rFonts w:ascii="Arial" w:hAnsi="Arial" w:cs="Arial"/>
                <w:lang w:val="en-IN"/>
              </w:rPr>
            </w:pPr>
            <w:r w:rsidRPr="004D78F5">
              <w:rPr>
                <w:rFonts w:ascii="Arial" w:hAnsi="Arial" w:cs="Arial"/>
                <w:szCs w:val="22"/>
                <w:lang w:val="en-IN"/>
              </w:rPr>
              <w:t>Method of Selection</w:t>
            </w:r>
          </w:p>
          <w:p w14:paraId="36464EA8" w14:textId="77777777" w:rsidR="00A729AE" w:rsidRPr="00A43DE1" w:rsidRDefault="00A729AE" w:rsidP="00A729AE">
            <w:pPr>
              <w:spacing w:after="0" w:line="240" w:lineRule="auto"/>
              <w:contextualSpacing/>
              <w:jc w:val="both"/>
              <w:rPr>
                <w:rFonts w:ascii="Arial" w:hAnsi="Arial" w:cs="Arial"/>
                <w:lang w:val="en-IN"/>
              </w:rPr>
            </w:pPr>
          </w:p>
          <w:p w14:paraId="424447E4" w14:textId="77777777" w:rsidR="00A729AE" w:rsidRPr="00A43DE1" w:rsidRDefault="00A729AE" w:rsidP="00A729AE">
            <w:pPr>
              <w:spacing w:after="0" w:line="240" w:lineRule="auto"/>
              <w:contextualSpacing/>
              <w:jc w:val="both"/>
              <w:rPr>
                <w:rFonts w:ascii="Arial" w:hAnsi="Arial" w:cs="Arial"/>
                <w:b/>
                <w:bCs/>
                <w:lang w:val="en-IN"/>
              </w:rPr>
            </w:pPr>
          </w:p>
        </w:tc>
        <w:tc>
          <w:tcPr>
            <w:tcW w:w="3794" w:type="dxa"/>
          </w:tcPr>
          <w:p w14:paraId="5086CCE5" w14:textId="77777777" w:rsidR="00A729AE" w:rsidRPr="00A43DE1" w:rsidRDefault="00A729AE" w:rsidP="00A729AE">
            <w:pPr>
              <w:spacing w:after="0"/>
              <w:ind w:left="-142"/>
              <w:jc w:val="both"/>
              <w:rPr>
                <w:rFonts w:ascii="Arial" w:hAnsi="Arial" w:cs="Arial"/>
              </w:rPr>
            </w:pPr>
          </w:p>
          <w:p w14:paraId="5E6F4994" w14:textId="77777777" w:rsidR="00A729AE" w:rsidRPr="00A43DE1" w:rsidRDefault="00A729AE" w:rsidP="00A729AE">
            <w:pPr>
              <w:spacing w:after="0"/>
              <w:jc w:val="center"/>
              <w:rPr>
                <w:rFonts w:ascii="Arial" w:hAnsi="Arial" w:cs="Arial"/>
              </w:rPr>
            </w:pPr>
            <w:r w:rsidRPr="00A43DE1">
              <w:rPr>
                <w:rFonts w:ascii="Arial" w:hAnsi="Arial" w:cs="Arial"/>
              </w:rPr>
              <w:t>HO/PR/</w:t>
            </w:r>
            <w:r>
              <w:rPr>
                <w:rFonts w:ascii="Arial" w:hAnsi="Arial" w:cs="Arial"/>
              </w:rPr>
              <w:t>EOI</w:t>
            </w:r>
            <w:r w:rsidRPr="00A43DE1">
              <w:rPr>
                <w:rFonts w:ascii="Arial" w:hAnsi="Arial" w:cs="Arial"/>
              </w:rPr>
              <w:t>/</w:t>
            </w:r>
            <w:r w:rsidR="007B4C69" w:rsidRPr="007B4C69">
              <w:rPr>
                <w:rFonts w:ascii="Arial" w:hAnsi="Arial" w:cs="Arial"/>
              </w:rPr>
              <w:t xml:space="preserve">Short-Film Production </w:t>
            </w:r>
            <w:r w:rsidRPr="00A43DE1">
              <w:rPr>
                <w:rFonts w:ascii="Arial" w:hAnsi="Arial" w:cs="Arial"/>
              </w:rPr>
              <w:t>/202</w:t>
            </w:r>
            <w:r>
              <w:rPr>
                <w:rFonts w:ascii="Arial" w:hAnsi="Arial" w:cs="Arial"/>
              </w:rPr>
              <w:t>4</w:t>
            </w:r>
            <w:r w:rsidRPr="00A43DE1">
              <w:rPr>
                <w:rFonts w:ascii="Arial" w:hAnsi="Arial" w:cs="Arial"/>
              </w:rPr>
              <w:t>-2</w:t>
            </w:r>
            <w:r>
              <w:rPr>
                <w:rFonts w:ascii="Arial" w:hAnsi="Arial" w:cs="Arial"/>
              </w:rPr>
              <w:t>5</w:t>
            </w:r>
          </w:p>
          <w:p w14:paraId="6E668B2E" w14:textId="77777777" w:rsidR="00A729AE" w:rsidRPr="00A43DE1" w:rsidRDefault="00A729AE" w:rsidP="00A729AE">
            <w:pPr>
              <w:spacing w:after="0"/>
              <w:ind w:left="-142"/>
              <w:jc w:val="both"/>
              <w:rPr>
                <w:rFonts w:ascii="Arial" w:hAnsi="Arial" w:cs="Arial"/>
              </w:rPr>
            </w:pPr>
          </w:p>
          <w:p w14:paraId="6EF64A6F" w14:textId="77777777" w:rsidR="00A729AE" w:rsidRPr="00A43DE1" w:rsidRDefault="00A729AE" w:rsidP="00A729AE">
            <w:pPr>
              <w:spacing w:after="0"/>
              <w:ind w:left="-142"/>
              <w:jc w:val="center"/>
              <w:rPr>
                <w:rFonts w:ascii="Arial" w:hAnsi="Arial" w:cs="Arial"/>
              </w:rPr>
            </w:pPr>
            <w:hyperlink r:id="rId12" w:history="1">
              <w:r w:rsidRPr="00A43DE1">
                <w:rPr>
                  <w:rStyle w:val="Hyperlink"/>
                  <w:rFonts w:ascii="Arial" w:hAnsi="Arial" w:cs="Arial"/>
                </w:rPr>
                <w:t>www.nafed-india.com</w:t>
              </w:r>
            </w:hyperlink>
          </w:p>
          <w:p w14:paraId="799285B9" w14:textId="77777777" w:rsidR="00A729AE" w:rsidRPr="00A43DE1" w:rsidRDefault="00A729AE" w:rsidP="00A729AE">
            <w:pPr>
              <w:spacing w:after="0"/>
              <w:ind w:left="-142"/>
              <w:jc w:val="both"/>
              <w:rPr>
                <w:rFonts w:ascii="Arial" w:hAnsi="Arial" w:cs="Arial"/>
                <w:lang w:val="en-IN"/>
              </w:rPr>
            </w:pPr>
          </w:p>
          <w:p w14:paraId="0520FEB9" w14:textId="77777777" w:rsidR="00A729AE" w:rsidRPr="00A43DE1" w:rsidRDefault="00A729AE" w:rsidP="00A729AE">
            <w:pPr>
              <w:spacing w:after="0"/>
              <w:ind w:left="-142"/>
              <w:jc w:val="both"/>
              <w:rPr>
                <w:rFonts w:ascii="Arial" w:hAnsi="Arial" w:cs="Arial"/>
                <w:lang w:val="en-IN"/>
              </w:rPr>
            </w:pPr>
          </w:p>
          <w:p w14:paraId="5DD8C411" w14:textId="77777777" w:rsidR="00A729AE" w:rsidRPr="00A43DE1" w:rsidRDefault="009A39BB" w:rsidP="00A729AE">
            <w:pPr>
              <w:spacing w:after="0"/>
              <w:ind w:left="-142"/>
              <w:jc w:val="center"/>
              <w:rPr>
                <w:rFonts w:ascii="Arial" w:hAnsi="Arial" w:cs="Arial"/>
                <w:lang w:val="en-IN"/>
              </w:rPr>
            </w:pPr>
            <w:r>
              <w:rPr>
                <w:rFonts w:ascii="Arial" w:hAnsi="Arial" w:cs="Arial"/>
                <w:lang w:val="en-IN"/>
              </w:rPr>
              <w:t>16</w:t>
            </w:r>
            <w:r w:rsidR="00A729AE">
              <w:rPr>
                <w:rFonts w:ascii="Arial" w:hAnsi="Arial" w:cs="Arial"/>
                <w:lang w:val="en-IN"/>
              </w:rPr>
              <w:t>/0</w:t>
            </w:r>
            <w:r>
              <w:rPr>
                <w:rFonts w:ascii="Arial" w:hAnsi="Arial" w:cs="Arial"/>
                <w:lang w:val="en-IN"/>
              </w:rPr>
              <w:t>5</w:t>
            </w:r>
            <w:r w:rsidR="00A729AE" w:rsidRPr="00A43DE1">
              <w:rPr>
                <w:rFonts w:ascii="Arial" w:hAnsi="Arial" w:cs="Arial"/>
                <w:lang w:val="en-IN"/>
              </w:rPr>
              <w:t>/202</w:t>
            </w:r>
            <w:r w:rsidR="00A729AE">
              <w:rPr>
                <w:rFonts w:ascii="Arial" w:hAnsi="Arial" w:cs="Arial"/>
                <w:lang w:val="en-IN"/>
              </w:rPr>
              <w:t>5</w:t>
            </w:r>
          </w:p>
          <w:p w14:paraId="5FE6973E" w14:textId="77777777" w:rsidR="00A729AE" w:rsidRPr="00A43DE1" w:rsidRDefault="00A729AE" w:rsidP="00A729AE">
            <w:pPr>
              <w:spacing w:after="0"/>
              <w:ind w:left="-142"/>
              <w:jc w:val="both"/>
              <w:rPr>
                <w:rFonts w:ascii="Arial" w:hAnsi="Arial" w:cs="Arial"/>
                <w:lang w:val="en-IN"/>
              </w:rPr>
            </w:pPr>
          </w:p>
          <w:p w14:paraId="2C4501E9" w14:textId="77777777" w:rsidR="00A729AE" w:rsidRPr="00A43DE1" w:rsidRDefault="00A729AE" w:rsidP="00A729AE">
            <w:pPr>
              <w:spacing w:after="0"/>
              <w:ind w:left="-142"/>
              <w:jc w:val="both"/>
              <w:rPr>
                <w:rFonts w:ascii="Arial" w:hAnsi="Arial" w:cs="Arial"/>
                <w:lang w:val="en-IN"/>
              </w:rPr>
            </w:pPr>
          </w:p>
          <w:p w14:paraId="6E67200F" w14:textId="4F25774F" w:rsidR="00A729AE" w:rsidRDefault="009A39BB" w:rsidP="0051013B">
            <w:pPr>
              <w:spacing w:after="0"/>
              <w:ind w:left="-142"/>
              <w:jc w:val="center"/>
              <w:rPr>
                <w:rFonts w:ascii="Arial" w:hAnsi="Arial" w:cs="Arial"/>
                <w:lang w:val="en-IN"/>
              </w:rPr>
            </w:pPr>
            <w:r>
              <w:rPr>
                <w:rFonts w:ascii="Arial" w:hAnsi="Arial" w:cs="Arial"/>
                <w:lang w:val="en-IN"/>
              </w:rPr>
              <w:t>21</w:t>
            </w:r>
            <w:r w:rsidR="00A729AE">
              <w:rPr>
                <w:rFonts w:ascii="Arial" w:hAnsi="Arial" w:cs="Arial"/>
                <w:lang w:val="en-IN"/>
              </w:rPr>
              <w:t>/0</w:t>
            </w:r>
            <w:r w:rsidR="003D4B2A">
              <w:rPr>
                <w:rFonts w:ascii="Arial" w:hAnsi="Arial" w:cs="Arial"/>
                <w:lang w:val="en-IN"/>
              </w:rPr>
              <w:t>5</w:t>
            </w:r>
            <w:r w:rsidR="00A729AE" w:rsidRPr="00A43DE1">
              <w:rPr>
                <w:rFonts w:ascii="Arial" w:hAnsi="Arial" w:cs="Arial"/>
                <w:lang w:val="en-IN"/>
              </w:rPr>
              <w:t>/202</w:t>
            </w:r>
            <w:r w:rsidR="00A729AE">
              <w:rPr>
                <w:rFonts w:ascii="Arial" w:hAnsi="Arial" w:cs="Arial"/>
                <w:lang w:val="en-IN"/>
              </w:rPr>
              <w:t xml:space="preserve">5 </w:t>
            </w:r>
            <w:r w:rsidR="00A729AE">
              <w:rPr>
                <w:rFonts w:ascii="Arial" w:hAnsi="Arial" w:cs="Arial"/>
                <w:szCs w:val="22"/>
                <w:lang w:val="en-IN"/>
              </w:rPr>
              <w:t xml:space="preserve">at </w:t>
            </w:r>
            <w:r w:rsidR="007B4C69">
              <w:rPr>
                <w:rFonts w:ascii="Arial" w:hAnsi="Arial" w:cs="Arial"/>
                <w:szCs w:val="22"/>
                <w:lang w:val="en-IN"/>
              </w:rPr>
              <w:t>2</w:t>
            </w:r>
            <w:r w:rsidR="00A729AE">
              <w:rPr>
                <w:rFonts w:ascii="Arial" w:hAnsi="Arial" w:cs="Arial"/>
                <w:szCs w:val="22"/>
                <w:lang w:val="en-IN"/>
              </w:rPr>
              <w:t>.</w:t>
            </w:r>
            <w:r w:rsidR="007B4C69">
              <w:rPr>
                <w:rFonts w:ascii="Arial" w:hAnsi="Arial" w:cs="Arial"/>
                <w:szCs w:val="22"/>
                <w:lang w:val="en-IN"/>
              </w:rPr>
              <w:t>3</w:t>
            </w:r>
            <w:r w:rsidR="00A729AE">
              <w:rPr>
                <w:rFonts w:ascii="Arial" w:hAnsi="Arial" w:cs="Arial"/>
                <w:szCs w:val="22"/>
                <w:lang w:val="en-IN"/>
              </w:rPr>
              <w:t>0 pm</w:t>
            </w:r>
          </w:p>
          <w:p w14:paraId="0545C62E" w14:textId="77777777" w:rsidR="00A729AE" w:rsidRPr="00A43DE1" w:rsidRDefault="00A729AE" w:rsidP="00A729AE">
            <w:pPr>
              <w:spacing w:after="0"/>
              <w:ind w:left="-142"/>
              <w:jc w:val="both"/>
              <w:rPr>
                <w:rFonts w:ascii="Arial" w:hAnsi="Arial" w:cs="Arial"/>
                <w:lang w:val="en-IN"/>
              </w:rPr>
            </w:pPr>
          </w:p>
          <w:p w14:paraId="60D08762" w14:textId="77777777" w:rsidR="00133AF5" w:rsidRPr="004D78F5" w:rsidRDefault="00133AF5" w:rsidP="00C75560">
            <w:pPr>
              <w:spacing w:after="0"/>
              <w:ind w:left="-142"/>
              <w:jc w:val="center"/>
              <w:rPr>
                <w:rFonts w:ascii="Arial" w:hAnsi="Arial" w:cs="Arial"/>
                <w:szCs w:val="22"/>
              </w:rPr>
            </w:pPr>
          </w:p>
          <w:p w14:paraId="3AE6AF0A" w14:textId="77777777" w:rsidR="00A729AE" w:rsidRPr="004D78F5" w:rsidRDefault="00A729AE" w:rsidP="00A729AE">
            <w:pPr>
              <w:spacing w:after="0"/>
              <w:ind w:left="-142"/>
              <w:jc w:val="center"/>
              <w:rPr>
                <w:rFonts w:ascii="Arial" w:hAnsi="Arial" w:cs="Arial"/>
                <w:szCs w:val="22"/>
              </w:rPr>
            </w:pPr>
          </w:p>
          <w:p w14:paraId="3ED5F6D0" w14:textId="77777777" w:rsidR="00A729AE" w:rsidRPr="00A43DE1" w:rsidRDefault="00A729AE" w:rsidP="00A729AE">
            <w:pPr>
              <w:spacing w:after="0"/>
              <w:ind w:left="-142"/>
              <w:jc w:val="both"/>
              <w:rPr>
                <w:rFonts w:ascii="Arial" w:hAnsi="Arial" w:cs="Arial"/>
                <w:lang w:val="en-IN"/>
              </w:rPr>
            </w:pPr>
          </w:p>
          <w:p w14:paraId="316A5DC8" w14:textId="77777777" w:rsidR="00A729AE" w:rsidRPr="00A43DE1" w:rsidRDefault="00A729AE" w:rsidP="00A729AE">
            <w:pPr>
              <w:spacing w:after="0"/>
              <w:ind w:left="-142"/>
              <w:jc w:val="both"/>
              <w:rPr>
                <w:rFonts w:ascii="Arial" w:hAnsi="Arial" w:cs="Arial"/>
                <w:lang w:val="en-IN"/>
              </w:rPr>
            </w:pPr>
          </w:p>
          <w:p w14:paraId="589CA1CA" w14:textId="77777777" w:rsidR="00A729AE" w:rsidRDefault="00A729AE" w:rsidP="00A729AE">
            <w:pPr>
              <w:spacing w:after="0"/>
              <w:ind w:left="-142"/>
              <w:jc w:val="both"/>
              <w:rPr>
                <w:rFonts w:ascii="Arial" w:hAnsi="Arial" w:cs="Arial"/>
                <w:lang w:val="en-IN"/>
              </w:rPr>
            </w:pPr>
          </w:p>
          <w:p w14:paraId="0BF79DF3" w14:textId="77777777" w:rsidR="00A729AE" w:rsidRPr="00A43DE1" w:rsidRDefault="009A39BB" w:rsidP="00A729AE">
            <w:pPr>
              <w:spacing w:after="0"/>
              <w:ind w:left="-142"/>
              <w:jc w:val="center"/>
              <w:rPr>
                <w:rFonts w:ascii="Arial" w:hAnsi="Arial" w:cs="Arial"/>
                <w:lang w:val="en-IN"/>
              </w:rPr>
            </w:pPr>
            <w:r>
              <w:rPr>
                <w:rFonts w:ascii="Arial" w:hAnsi="Arial" w:cs="Arial"/>
                <w:lang w:val="en-IN"/>
              </w:rPr>
              <w:t>26</w:t>
            </w:r>
            <w:r w:rsidR="00A729AE">
              <w:rPr>
                <w:rFonts w:ascii="Arial" w:hAnsi="Arial" w:cs="Arial"/>
                <w:lang w:val="en-IN"/>
              </w:rPr>
              <w:t>/0</w:t>
            </w:r>
            <w:r>
              <w:rPr>
                <w:rFonts w:ascii="Arial" w:hAnsi="Arial" w:cs="Arial"/>
                <w:lang w:val="en-IN"/>
              </w:rPr>
              <w:t>5</w:t>
            </w:r>
            <w:r w:rsidR="00A729AE">
              <w:rPr>
                <w:rFonts w:ascii="Arial" w:hAnsi="Arial" w:cs="Arial"/>
                <w:lang w:val="en-IN"/>
              </w:rPr>
              <w:t>/25 latest by 4 pm</w:t>
            </w:r>
          </w:p>
          <w:p w14:paraId="35732568" w14:textId="77777777" w:rsidR="00A729AE" w:rsidRPr="00A43DE1" w:rsidRDefault="00A729AE" w:rsidP="00A729AE">
            <w:pPr>
              <w:spacing w:after="0"/>
              <w:ind w:left="-142"/>
              <w:jc w:val="both"/>
              <w:rPr>
                <w:rFonts w:ascii="Arial" w:hAnsi="Arial" w:cs="Arial"/>
                <w:lang w:val="en-IN"/>
              </w:rPr>
            </w:pPr>
          </w:p>
          <w:p w14:paraId="1D6ECE1E" w14:textId="77777777" w:rsidR="00A729AE" w:rsidRPr="00A43DE1" w:rsidRDefault="00A729AE" w:rsidP="00A729AE">
            <w:pPr>
              <w:spacing w:after="0"/>
              <w:ind w:left="-142"/>
              <w:jc w:val="both"/>
              <w:rPr>
                <w:rFonts w:ascii="Arial" w:hAnsi="Arial" w:cs="Arial"/>
                <w:lang w:val="en-IN"/>
              </w:rPr>
            </w:pPr>
          </w:p>
          <w:p w14:paraId="3EE60561" w14:textId="234C436C" w:rsidR="00A729AE" w:rsidRDefault="009A39BB" w:rsidP="00A729AE">
            <w:pPr>
              <w:spacing w:after="0"/>
              <w:ind w:left="-142"/>
              <w:jc w:val="center"/>
              <w:rPr>
                <w:rFonts w:ascii="Arial" w:hAnsi="Arial" w:cs="Arial"/>
                <w:szCs w:val="22"/>
                <w:lang w:val="en-IN"/>
              </w:rPr>
            </w:pPr>
            <w:r>
              <w:rPr>
                <w:rFonts w:ascii="Arial" w:hAnsi="Arial" w:cs="Arial"/>
                <w:szCs w:val="22"/>
                <w:lang w:val="en-IN"/>
              </w:rPr>
              <w:t>27</w:t>
            </w:r>
            <w:r w:rsidR="00A729AE">
              <w:rPr>
                <w:rFonts w:ascii="Arial" w:hAnsi="Arial" w:cs="Arial"/>
                <w:szCs w:val="22"/>
                <w:lang w:val="en-IN"/>
              </w:rPr>
              <w:t>/0</w:t>
            </w:r>
            <w:r w:rsidR="003D4B2A">
              <w:rPr>
                <w:rFonts w:ascii="Arial" w:hAnsi="Arial" w:cs="Arial"/>
                <w:szCs w:val="22"/>
                <w:lang w:val="en-IN"/>
              </w:rPr>
              <w:t>5</w:t>
            </w:r>
            <w:r w:rsidR="00A729AE">
              <w:rPr>
                <w:rFonts w:ascii="Arial" w:hAnsi="Arial" w:cs="Arial"/>
                <w:szCs w:val="22"/>
                <w:lang w:val="en-IN"/>
              </w:rPr>
              <w:t xml:space="preserve">/2025 at </w:t>
            </w:r>
            <w:r>
              <w:rPr>
                <w:rFonts w:ascii="Arial" w:hAnsi="Arial" w:cs="Arial"/>
                <w:szCs w:val="22"/>
                <w:lang w:val="en-IN"/>
              </w:rPr>
              <w:t>1</w:t>
            </w:r>
            <w:r w:rsidR="00A729AE">
              <w:rPr>
                <w:rFonts w:ascii="Arial" w:hAnsi="Arial" w:cs="Arial"/>
                <w:szCs w:val="22"/>
                <w:lang w:val="en-IN"/>
              </w:rPr>
              <w:t>2</w:t>
            </w:r>
            <w:r w:rsidR="00133AF5">
              <w:rPr>
                <w:rFonts w:ascii="Arial" w:hAnsi="Arial" w:cs="Arial"/>
                <w:szCs w:val="22"/>
                <w:lang w:val="en-IN"/>
              </w:rPr>
              <w:t>.</w:t>
            </w:r>
            <w:r>
              <w:rPr>
                <w:rFonts w:ascii="Arial" w:hAnsi="Arial" w:cs="Arial"/>
                <w:szCs w:val="22"/>
                <w:lang w:val="en-IN"/>
              </w:rPr>
              <w:t>0</w:t>
            </w:r>
            <w:r w:rsidR="00133AF5">
              <w:rPr>
                <w:rFonts w:ascii="Arial" w:hAnsi="Arial" w:cs="Arial"/>
                <w:szCs w:val="22"/>
                <w:lang w:val="en-IN"/>
              </w:rPr>
              <w:t>0</w:t>
            </w:r>
            <w:r w:rsidR="00A729AE">
              <w:rPr>
                <w:rFonts w:ascii="Arial" w:hAnsi="Arial" w:cs="Arial"/>
                <w:szCs w:val="22"/>
                <w:lang w:val="en-IN"/>
              </w:rPr>
              <w:t xml:space="preserve"> pm</w:t>
            </w:r>
          </w:p>
          <w:p w14:paraId="196921B9" w14:textId="77777777" w:rsidR="00A729AE" w:rsidRPr="004D78F5" w:rsidRDefault="00A729AE" w:rsidP="00A729AE">
            <w:pPr>
              <w:spacing w:after="0"/>
              <w:ind w:left="-142"/>
              <w:jc w:val="center"/>
              <w:rPr>
                <w:rFonts w:ascii="Arial" w:hAnsi="Arial" w:cs="Arial"/>
                <w:szCs w:val="22"/>
              </w:rPr>
            </w:pPr>
            <w:r w:rsidRPr="004D78F5">
              <w:rPr>
                <w:rFonts w:ascii="Arial" w:hAnsi="Arial" w:cs="Arial"/>
                <w:szCs w:val="22"/>
              </w:rPr>
              <w:t>NAFED Head Office, Ashram , near Ashram Metro station. Delhi 110052</w:t>
            </w:r>
          </w:p>
          <w:p w14:paraId="713F749F" w14:textId="77777777" w:rsidR="00A729AE" w:rsidRPr="00A43DE1" w:rsidRDefault="00A729AE" w:rsidP="00A729AE">
            <w:pPr>
              <w:spacing w:after="0"/>
              <w:ind w:left="-142"/>
              <w:jc w:val="both"/>
              <w:rPr>
                <w:rFonts w:ascii="Arial" w:hAnsi="Arial" w:cs="Arial"/>
              </w:rPr>
            </w:pPr>
          </w:p>
          <w:p w14:paraId="2A69DD5E" w14:textId="77777777" w:rsidR="00A729AE" w:rsidRDefault="00A729AE" w:rsidP="00A729AE">
            <w:pPr>
              <w:spacing w:after="0"/>
              <w:ind w:left="142" w:right="34"/>
              <w:jc w:val="both"/>
              <w:rPr>
                <w:rFonts w:ascii="Arial" w:hAnsi="Arial" w:cs="Arial"/>
              </w:rPr>
            </w:pPr>
          </w:p>
          <w:p w14:paraId="3A5E1E50" w14:textId="77777777" w:rsidR="00A729AE" w:rsidRPr="00A43DE1" w:rsidRDefault="00A729AE" w:rsidP="00A729AE">
            <w:pPr>
              <w:spacing w:after="0"/>
              <w:ind w:right="34"/>
              <w:jc w:val="both"/>
              <w:rPr>
                <w:rFonts w:ascii="Arial" w:hAnsi="Arial" w:cs="Arial"/>
              </w:rPr>
            </w:pPr>
            <w:r>
              <w:rPr>
                <w:rFonts w:ascii="Arial" w:hAnsi="Arial" w:cs="Arial"/>
              </w:rPr>
              <w:t>Will be informed to the qualified    bidders via email.</w:t>
            </w:r>
          </w:p>
          <w:p w14:paraId="47BDC19F" w14:textId="77777777" w:rsidR="00A729AE" w:rsidRPr="00A43DE1" w:rsidRDefault="00A729AE" w:rsidP="00A729AE">
            <w:pPr>
              <w:spacing w:after="0"/>
              <w:jc w:val="both"/>
              <w:rPr>
                <w:rFonts w:ascii="Arial" w:hAnsi="Arial" w:cs="Arial"/>
              </w:rPr>
            </w:pPr>
          </w:p>
          <w:p w14:paraId="55B9D371" w14:textId="77777777" w:rsidR="00A729AE" w:rsidRDefault="00A729AE" w:rsidP="00A729AE">
            <w:pPr>
              <w:spacing w:after="0"/>
              <w:ind w:left="142" w:right="34"/>
              <w:jc w:val="both"/>
              <w:rPr>
                <w:rFonts w:ascii="Arial" w:hAnsi="Arial" w:cs="Arial"/>
                <w:szCs w:val="22"/>
              </w:rPr>
            </w:pPr>
          </w:p>
          <w:p w14:paraId="54F1785B" w14:textId="77777777" w:rsidR="00A729AE" w:rsidRPr="00A43DE1" w:rsidRDefault="00A729AE" w:rsidP="00A729AE">
            <w:pPr>
              <w:spacing w:after="0"/>
              <w:ind w:left="142" w:right="34"/>
              <w:jc w:val="both"/>
              <w:rPr>
                <w:rFonts w:ascii="Arial" w:hAnsi="Arial" w:cs="Arial"/>
                <w:szCs w:val="22"/>
              </w:rPr>
            </w:pPr>
            <w:r w:rsidRPr="00A43DE1">
              <w:rPr>
                <w:rFonts w:ascii="Arial" w:hAnsi="Arial" w:cs="Arial"/>
                <w:szCs w:val="22"/>
              </w:rPr>
              <w:t xml:space="preserve">Additional Managing Director </w:t>
            </w:r>
            <w:r>
              <w:rPr>
                <w:rFonts w:ascii="Arial" w:hAnsi="Arial" w:cs="Arial"/>
                <w:szCs w:val="22"/>
              </w:rPr>
              <w:t>(PRD) NAFED Head Office, Ashram</w:t>
            </w:r>
            <w:r w:rsidRPr="00A43DE1">
              <w:rPr>
                <w:rFonts w:ascii="Arial" w:hAnsi="Arial" w:cs="Arial"/>
                <w:szCs w:val="22"/>
              </w:rPr>
              <w:t xml:space="preserve">, near Ashram Metro station. </w:t>
            </w:r>
            <w:smartTag w:uri="urn:schemas-microsoft-com:office:smarttags" w:element="place">
              <w:smartTag w:uri="urn:schemas-microsoft-com:office:smarttags" w:element="City">
                <w:r w:rsidRPr="00A43DE1">
                  <w:rPr>
                    <w:rFonts w:ascii="Arial" w:hAnsi="Arial" w:cs="Arial"/>
                    <w:szCs w:val="22"/>
                  </w:rPr>
                  <w:t>Delhi</w:t>
                </w:r>
              </w:smartTag>
            </w:smartTag>
            <w:r w:rsidRPr="00A43DE1">
              <w:rPr>
                <w:rFonts w:ascii="Arial" w:hAnsi="Arial" w:cs="Arial"/>
                <w:szCs w:val="22"/>
              </w:rPr>
              <w:t xml:space="preserve"> 110052</w:t>
            </w:r>
          </w:p>
          <w:p w14:paraId="4EA320E3" w14:textId="77777777" w:rsidR="00A729AE" w:rsidRPr="008838EA" w:rsidRDefault="00A729AE" w:rsidP="00A729AE">
            <w:pPr>
              <w:spacing w:after="0"/>
              <w:ind w:left="-142"/>
              <w:jc w:val="both"/>
              <w:rPr>
                <w:rFonts w:ascii="Arial" w:hAnsi="Arial" w:cs="Arial"/>
                <w:sz w:val="12"/>
                <w:szCs w:val="10"/>
              </w:rPr>
            </w:pPr>
          </w:p>
          <w:p w14:paraId="63317888" w14:textId="77777777" w:rsidR="00A729AE" w:rsidRDefault="00A729AE" w:rsidP="00A729AE">
            <w:pPr>
              <w:spacing w:after="0"/>
              <w:ind w:left="-142"/>
              <w:jc w:val="both"/>
              <w:rPr>
                <w:rFonts w:ascii="Arial" w:hAnsi="Arial" w:cs="Arial"/>
              </w:rPr>
            </w:pPr>
          </w:p>
          <w:p w14:paraId="7BE9F1F6" w14:textId="77777777" w:rsidR="00A729AE" w:rsidRPr="00A43DE1" w:rsidRDefault="00A729AE" w:rsidP="00A729AE">
            <w:pPr>
              <w:spacing w:after="0"/>
              <w:ind w:left="-142"/>
              <w:jc w:val="center"/>
              <w:rPr>
                <w:rFonts w:ascii="Arial" w:hAnsi="Arial" w:cs="Arial"/>
              </w:rPr>
            </w:pPr>
            <w:r w:rsidRPr="00A43DE1">
              <w:rPr>
                <w:rFonts w:ascii="Arial" w:hAnsi="Arial" w:cs="Arial"/>
              </w:rPr>
              <w:t>Free of cost</w:t>
            </w:r>
          </w:p>
          <w:p w14:paraId="58F47489" w14:textId="77777777" w:rsidR="00A729AE" w:rsidRPr="00A43DE1" w:rsidRDefault="00A729AE" w:rsidP="00A729AE">
            <w:pPr>
              <w:spacing w:after="0"/>
              <w:ind w:left="-142"/>
              <w:jc w:val="both"/>
              <w:rPr>
                <w:rFonts w:ascii="Arial" w:hAnsi="Arial" w:cs="Arial"/>
              </w:rPr>
            </w:pPr>
          </w:p>
          <w:p w14:paraId="35278383" w14:textId="77777777" w:rsidR="00A729AE" w:rsidRDefault="00A729AE" w:rsidP="00A729AE">
            <w:pPr>
              <w:spacing w:after="0"/>
              <w:jc w:val="both"/>
              <w:rPr>
                <w:rFonts w:ascii="Arial" w:hAnsi="Arial" w:cs="Arial"/>
                <w:lang w:val="en-IN"/>
              </w:rPr>
            </w:pPr>
            <w:r w:rsidRPr="00A43DE1">
              <w:rPr>
                <w:rFonts w:ascii="Arial" w:hAnsi="Arial" w:cs="Arial"/>
                <w:lang w:val="en-IN"/>
              </w:rPr>
              <w:t xml:space="preserve">180 days from last date of </w:t>
            </w:r>
            <w:r>
              <w:rPr>
                <w:rFonts w:ascii="Arial" w:hAnsi="Arial" w:cs="Arial"/>
                <w:lang w:val="en-IN"/>
              </w:rPr>
              <w:t>EOI</w:t>
            </w:r>
            <w:r w:rsidRPr="00A43DE1">
              <w:rPr>
                <w:rFonts w:ascii="Arial" w:hAnsi="Arial" w:cs="Arial"/>
                <w:lang w:val="en-IN"/>
              </w:rPr>
              <w:t xml:space="preserve"> submission</w:t>
            </w:r>
          </w:p>
          <w:p w14:paraId="47ED06F7" w14:textId="77777777" w:rsidR="00A729AE" w:rsidRDefault="00A729AE" w:rsidP="00A729AE">
            <w:pPr>
              <w:spacing w:after="0"/>
              <w:jc w:val="both"/>
              <w:rPr>
                <w:rFonts w:ascii="Arial" w:hAnsi="Arial" w:cs="Arial"/>
                <w:lang w:val="en-IN"/>
              </w:rPr>
            </w:pPr>
          </w:p>
          <w:p w14:paraId="6B310B6B" w14:textId="77777777" w:rsidR="00A729AE" w:rsidRDefault="00B9762D" w:rsidP="00A729AE">
            <w:pPr>
              <w:spacing w:after="0"/>
              <w:ind w:left="176"/>
              <w:rPr>
                <w:rFonts w:ascii="Arial" w:hAnsi="Arial" w:cs="Arial"/>
                <w:szCs w:val="22"/>
                <w:lang w:val="en-IN"/>
              </w:rPr>
            </w:pPr>
            <w:r>
              <w:rPr>
                <w:rFonts w:ascii="Arial" w:hAnsi="Arial" w:cs="Arial"/>
                <w:szCs w:val="22"/>
                <w:lang w:val="en-IN"/>
              </w:rPr>
              <w:t>Quality and Cost Based S</w:t>
            </w:r>
            <w:r w:rsidR="00A729AE" w:rsidRPr="004D78F5">
              <w:rPr>
                <w:rFonts w:ascii="Arial" w:hAnsi="Arial" w:cs="Arial"/>
                <w:szCs w:val="22"/>
                <w:lang w:val="en-IN"/>
              </w:rPr>
              <w:t>election (QCBS) method.</w:t>
            </w:r>
          </w:p>
          <w:p w14:paraId="538FF1F8" w14:textId="77777777" w:rsidR="00A729AE" w:rsidRPr="004D78F5" w:rsidRDefault="00A729AE" w:rsidP="00A729AE">
            <w:pPr>
              <w:spacing w:after="0"/>
              <w:ind w:left="176"/>
              <w:rPr>
                <w:rFonts w:ascii="Arial" w:hAnsi="Arial" w:cs="Arial"/>
                <w:szCs w:val="22"/>
                <w:lang w:val="en-IN"/>
              </w:rPr>
            </w:pPr>
            <w:r w:rsidRPr="004D78F5">
              <w:rPr>
                <w:rFonts w:ascii="Arial" w:hAnsi="Arial" w:cs="Arial"/>
                <w:szCs w:val="22"/>
                <w:lang w:val="en-IN"/>
              </w:rPr>
              <w:t xml:space="preserve">Technical Score- </w:t>
            </w:r>
            <w:r>
              <w:rPr>
                <w:rFonts w:ascii="Arial" w:hAnsi="Arial" w:cs="Arial"/>
                <w:szCs w:val="22"/>
                <w:lang w:val="en-IN"/>
              </w:rPr>
              <w:t>8</w:t>
            </w:r>
            <w:r w:rsidRPr="004D78F5">
              <w:rPr>
                <w:rFonts w:ascii="Arial" w:hAnsi="Arial" w:cs="Arial"/>
                <w:szCs w:val="22"/>
                <w:lang w:val="en-IN"/>
              </w:rPr>
              <w:t>0%</w:t>
            </w:r>
          </w:p>
          <w:p w14:paraId="544298B9" w14:textId="77777777" w:rsidR="00A729AE" w:rsidRPr="00A43DE1" w:rsidRDefault="0051013B" w:rsidP="00A729AE">
            <w:pPr>
              <w:spacing w:after="0"/>
              <w:jc w:val="both"/>
              <w:rPr>
                <w:rFonts w:ascii="Arial" w:hAnsi="Arial" w:cs="Arial"/>
                <w:lang w:val="en-IN"/>
              </w:rPr>
            </w:pPr>
            <w:r>
              <w:rPr>
                <w:rFonts w:ascii="Arial" w:hAnsi="Arial" w:cs="Arial"/>
                <w:szCs w:val="22"/>
                <w:lang w:val="en-IN"/>
              </w:rPr>
              <w:t xml:space="preserve">    </w:t>
            </w:r>
            <w:r w:rsidR="00A729AE" w:rsidRPr="004D78F5">
              <w:rPr>
                <w:rFonts w:ascii="Arial" w:hAnsi="Arial" w:cs="Arial"/>
                <w:szCs w:val="22"/>
                <w:lang w:val="en-IN"/>
              </w:rPr>
              <w:t xml:space="preserve">Financial  Score- </w:t>
            </w:r>
            <w:r w:rsidR="00A729AE">
              <w:rPr>
                <w:rFonts w:ascii="Arial" w:hAnsi="Arial" w:cs="Arial"/>
                <w:szCs w:val="22"/>
                <w:lang w:val="en-IN"/>
              </w:rPr>
              <w:t>2</w:t>
            </w:r>
            <w:r w:rsidR="00A729AE" w:rsidRPr="004D78F5">
              <w:rPr>
                <w:rFonts w:ascii="Arial" w:hAnsi="Arial" w:cs="Arial"/>
                <w:szCs w:val="22"/>
                <w:lang w:val="en-IN"/>
              </w:rPr>
              <w:t>0%</w:t>
            </w:r>
          </w:p>
          <w:p w14:paraId="19E9E50C" w14:textId="77777777" w:rsidR="00A729AE" w:rsidRPr="00A43DE1" w:rsidRDefault="00A729AE" w:rsidP="00A729AE">
            <w:pPr>
              <w:spacing w:after="0"/>
              <w:ind w:left="176"/>
              <w:jc w:val="both"/>
              <w:rPr>
                <w:rFonts w:ascii="Arial" w:hAnsi="Arial" w:cs="Arial"/>
                <w:highlight w:val="yellow"/>
                <w:lang w:val="en-IN"/>
              </w:rPr>
            </w:pPr>
          </w:p>
          <w:p w14:paraId="3D04D028" w14:textId="77777777" w:rsidR="00A729AE" w:rsidRPr="00A43DE1" w:rsidRDefault="00A729AE" w:rsidP="00A729AE">
            <w:pPr>
              <w:spacing w:after="0"/>
              <w:ind w:left="-142"/>
              <w:jc w:val="both"/>
              <w:rPr>
                <w:rFonts w:ascii="Arial" w:hAnsi="Arial" w:cs="Arial"/>
              </w:rPr>
            </w:pPr>
          </w:p>
        </w:tc>
      </w:tr>
    </w:tbl>
    <w:p w14:paraId="61B44931" w14:textId="77777777" w:rsidR="00A729AE" w:rsidRPr="005E0CDA" w:rsidRDefault="00A729AE" w:rsidP="00A729AE">
      <w:pPr>
        <w:spacing w:after="0"/>
        <w:ind w:left="-142"/>
        <w:jc w:val="both"/>
        <w:rPr>
          <w:rFonts w:ascii="Arial" w:hAnsi="Arial" w:cs="Arial"/>
          <w:b/>
          <w:sz w:val="28"/>
          <w:szCs w:val="22"/>
          <w:u w:val="single"/>
        </w:rPr>
      </w:pPr>
      <w:r w:rsidRPr="005E0CDA">
        <w:rPr>
          <w:rFonts w:ascii="Arial" w:hAnsi="Arial" w:cs="Arial"/>
          <w:b/>
          <w:sz w:val="28"/>
          <w:szCs w:val="22"/>
          <w:u w:val="single"/>
        </w:rPr>
        <w:t>Table-I</w:t>
      </w:r>
    </w:p>
    <w:p w14:paraId="5C68D49C" w14:textId="77777777" w:rsidR="00A729AE" w:rsidRDefault="00A729AE" w:rsidP="00A729AE">
      <w:pPr>
        <w:spacing w:after="0"/>
        <w:ind w:left="360"/>
        <w:jc w:val="center"/>
        <w:rPr>
          <w:rFonts w:ascii="Arial" w:hAnsi="Arial" w:cs="Arial"/>
          <w:b/>
          <w:bCs/>
          <w:sz w:val="32"/>
          <w:szCs w:val="22"/>
        </w:rPr>
      </w:pPr>
      <w:r w:rsidRPr="004D78F5">
        <w:rPr>
          <w:rFonts w:ascii="Arial" w:hAnsi="Arial" w:cs="Arial"/>
          <w:b/>
          <w:bCs/>
          <w:sz w:val="32"/>
          <w:szCs w:val="22"/>
        </w:rPr>
        <w:lastRenderedPageBreak/>
        <w:t>Table of Contents</w:t>
      </w:r>
    </w:p>
    <w:p w14:paraId="3CB14F85" w14:textId="77777777" w:rsidR="00A729AE" w:rsidRDefault="00A729AE" w:rsidP="00A729AE">
      <w:pPr>
        <w:spacing w:after="0"/>
        <w:ind w:left="360"/>
        <w:jc w:val="center"/>
        <w:rPr>
          <w:rFonts w:ascii="Arial" w:hAnsi="Arial" w:cs="Arial"/>
          <w:b/>
          <w:bCs/>
          <w:sz w:val="32"/>
          <w:szCs w:val="22"/>
        </w:rPr>
      </w:pPr>
    </w:p>
    <w:p w14:paraId="79447BE7" w14:textId="77777777" w:rsidR="00A729AE" w:rsidRPr="004D78F5" w:rsidRDefault="00A729AE" w:rsidP="00A729AE">
      <w:pPr>
        <w:spacing w:after="0"/>
        <w:ind w:left="360"/>
        <w:jc w:val="center"/>
        <w:rPr>
          <w:rFonts w:ascii="Arial" w:hAnsi="Arial" w:cs="Arial"/>
          <w:b/>
          <w:bCs/>
          <w:sz w:val="28"/>
          <w:szCs w:val="24"/>
        </w:rPr>
      </w:pPr>
      <w:r w:rsidRPr="004D78F5">
        <w:rPr>
          <w:rFonts w:ascii="Arial" w:hAnsi="Arial" w:cs="Arial"/>
          <w:b/>
          <w:bCs/>
          <w:sz w:val="28"/>
          <w:szCs w:val="24"/>
        </w:rPr>
        <w:t>Section –I</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6"/>
        <w:gridCol w:w="6520"/>
        <w:gridCol w:w="1525"/>
      </w:tblGrid>
      <w:tr w:rsidR="00A729AE" w:rsidRPr="00A43DE1" w14:paraId="522B10B2" w14:textId="77777777" w:rsidTr="00A729AE">
        <w:tc>
          <w:tcPr>
            <w:tcW w:w="1166" w:type="dxa"/>
            <w:vAlign w:val="center"/>
          </w:tcPr>
          <w:p w14:paraId="53523DE9" w14:textId="77777777" w:rsidR="00A729AE" w:rsidRPr="00A43DE1" w:rsidRDefault="00A729AE" w:rsidP="00A729AE">
            <w:pPr>
              <w:spacing w:after="0"/>
              <w:jc w:val="both"/>
              <w:rPr>
                <w:rFonts w:ascii="Arial" w:hAnsi="Arial" w:cs="Arial"/>
                <w:b/>
                <w:bCs/>
                <w:sz w:val="24"/>
                <w:szCs w:val="24"/>
              </w:rPr>
            </w:pPr>
            <w:r w:rsidRPr="00A43DE1">
              <w:rPr>
                <w:rFonts w:ascii="Arial" w:hAnsi="Arial" w:cs="Arial"/>
                <w:b/>
                <w:bCs/>
                <w:sz w:val="24"/>
                <w:szCs w:val="24"/>
              </w:rPr>
              <w:t>S. NO.</w:t>
            </w:r>
          </w:p>
        </w:tc>
        <w:tc>
          <w:tcPr>
            <w:tcW w:w="6520" w:type="dxa"/>
          </w:tcPr>
          <w:p w14:paraId="151DEA31" w14:textId="77777777" w:rsidR="00A729AE" w:rsidRPr="00A43DE1" w:rsidRDefault="00A729AE" w:rsidP="00A729AE">
            <w:pPr>
              <w:spacing w:after="0"/>
              <w:jc w:val="both"/>
              <w:rPr>
                <w:rFonts w:ascii="Arial" w:hAnsi="Arial" w:cs="Arial"/>
                <w:b/>
                <w:bCs/>
                <w:sz w:val="24"/>
                <w:szCs w:val="24"/>
              </w:rPr>
            </w:pPr>
          </w:p>
          <w:p w14:paraId="37AE0569" w14:textId="77777777" w:rsidR="00A729AE" w:rsidRPr="00A43DE1" w:rsidRDefault="00A729AE" w:rsidP="00A729AE">
            <w:pPr>
              <w:spacing w:after="0"/>
              <w:jc w:val="both"/>
              <w:rPr>
                <w:rFonts w:ascii="Arial" w:hAnsi="Arial" w:cs="Arial"/>
                <w:b/>
                <w:bCs/>
                <w:sz w:val="24"/>
                <w:szCs w:val="24"/>
              </w:rPr>
            </w:pPr>
            <w:r w:rsidRPr="00A43DE1">
              <w:rPr>
                <w:rFonts w:ascii="Arial" w:hAnsi="Arial" w:cs="Arial"/>
                <w:b/>
                <w:bCs/>
                <w:sz w:val="24"/>
                <w:szCs w:val="24"/>
              </w:rPr>
              <w:t>Description</w:t>
            </w:r>
          </w:p>
        </w:tc>
        <w:tc>
          <w:tcPr>
            <w:tcW w:w="1525" w:type="dxa"/>
            <w:vAlign w:val="center"/>
          </w:tcPr>
          <w:p w14:paraId="2A125C0C" w14:textId="77777777" w:rsidR="00A729AE" w:rsidRPr="00A43DE1" w:rsidRDefault="00A729AE" w:rsidP="00A729AE">
            <w:pPr>
              <w:spacing w:after="0"/>
              <w:jc w:val="both"/>
              <w:rPr>
                <w:rFonts w:ascii="Arial" w:hAnsi="Arial" w:cs="Arial"/>
                <w:b/>
                <w:bCs/>
                <w:sz w:val="24"/>
                <w:szCs w:val="24"/>
              </w:rPr>
            </w:pPr>
          </w:p>
          <w:p w14:paraId="1D61F61A" w14:textId="77777777" w:rsidR="00A729AE" w:rsidRPr="00A43DE1" w:rsidRDefault="00A729AE" w:rsidP="00A729AE">
            <w:pPr>
              <w:spacing w:after="0"/>
              <w:jc w:val="both"/>
              <w:rPr>
                <w:rFonts w:ascii="Arial" w:hAnsi="Arial" w:cs="Arial"/>
                <w:b/>
                <w:bCs/>
                <w:sz w:val="24"/>
                <w:szCs w:val="24"/>
              </w:rPr>
            </w:pPr>
            <w:r w:rsidRPr="00A43DE1">
              <w:rPr>
                <w:rFonts w:ascii="Arial" w:hAnsi="Arial" w:cs="Arial"/>
                <w:b/>
                <w:bCs/>
                <w:sz w:val="24"/>
                <w:szCs w:val="24"/>
              </w:rPr>
              <w:t>Page No.</w:t>
            </w:r>
          </w:p>
        </w:tc>
      </w:tr>
      <w:tr w:rsidR="00A729AE" w:rsidRPr="00A43DE1" w14:paraId="0649C54F" w14:textId="77777777" w:rsidTr="00A729AE">
        <w:trPr>
          <w:trHeight w:val="400"/>
        </w:trPr>
        <w:tc>
          <w:tcPr>
            <w:tcW w:w="1166" w:type="dxa"/>
            <w:vAlign w:val="center"/>
          </w:tcPr>
          <w:p w14:paraId="592C60EB" w14:textId="77777777" w:rsidR="00A729AE" w:rsidRPr="00A43DE1" w:rsidRDefault="00A729AE" w:rsidP="00A729AE">
            <w:pPr>
              <w:spacing w:after="0" w:line="360" w:lineRule="auto"/>
              <w:jc w:val="both"/>
              <w:rPr>
                <w:rFonts w:ascii="Arial" w:hAnsi="Arial" w:cs="Arial"/>
                <w:b/>
                <w:bCs/>
                <w:szCs w:val="22"/>
              </w:rPr>
            </w:pPr>
          </w:p>
        </w:tc>
        <w:tc>
          <w:tcPr>
            <w:tcW w:w="6520" w:type="dxa"/>
          </w:tcPr>
          <w:p w14:paraId="168EF290"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Table – I</w:t>
            </w:r>
          </w:p>
          <w:p w14:paraId="04FC33F7" w14:textId="77777777" w:rsidR="00A729AE" w:rsidRPr="00A43DE1" w:rsidRDefault="00A729AE" w:rsidP="00A729AE">
            <w:pPr>
              <w:spacing w:after="0" w:line="360" w:lineRule="auto"/>
              <w:jc w:val="both"/>
              <w:rPr>
                <w:rFonts w:ascii="Arial" w:hAnsi="Arial" w:cs="Arial"/>
                <w:szCs w:val="22"/>
              </w:rPr>
            </w:pPr>
          </w:p>
        </w:tc>
        <w:tc>
          <w:tcPr>
            <w:tcW w:w="1525" w:type="dxa"/>
            <w:vAlign w:val="center"/>
          </w:tcPr>
          <w:p w14:paraId="5A62404E" w14:textId="77777777" w:rsidR="00A729AE" w:rsidRPr="00A43DE1" w:rsidRDefault="00A729AE" w:rsidP="00A729AE">
            <w:pPr>
              <w:spacing w:after="0"/>
              <w:jc w:val="both"/>
              <w:rPr>
                <w:rFonts w:ascii="Arial" w:hAnsi="Arial" w:cs="Arial"/>
                <w:b/>
                <w:bCs/>
                <w:szCs w:val="22"/>
              </w:rPr>
            </w:pPr>
          </w:p>
        </w:tc>
      </w:tr>
      <w:tr w:rsidR="00A729AE" w:rsidRPr="00A43DE1" w14:paraId="5833C986" w14:textId="77777777" w:rsidTr="00A729AE">
        <w:tc>
          <w:tcPr>
            <w:tcW w:w="1166" w:type="dxa"/>
            <w:vAlign w:val="center"/>
          </w:tcPr>
          <w:p w14:paraId="57231A6D"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78B9A04F"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General- About NAFED</w:t>
            </w:r>
          </w:p>
        </w:tc>
        <w:tc>
          <w:tcPr>
            <w:tcW w:w="1525" w:type="dxa"/>
            <w:vAlign w:val="center"/>
          </w:tcPr>
          <w:p w14:paraId="0447F94E" w14:textId="77777777" w:rsidR="00A729AE" w:rsidRPr="00A43DE1" w:rsidRDefault="00A729AE" w:rsidP="00A729AE">
            <w:pPr>
              <w:spacing w:after="0"/>
              <w:jc w:val="both"/>
              <w:rPr>
                <w:rFonts w:ascii="Arial" w:hAnsi="Arial" w:cs="Arial"/>
                <w:szCs w:val="22"/>
              </w:rPr>
            </w:pPr>
            <w:r w:rsidRPr="00A43DE1">
              <w:rPr>
                <w:rFonts w:ascii="Arial" w:hAnsi="Arial" w:cs="Arial"/>
                <w:szCs w:val="22"/>
              </w:rPr>
              <w:t>1</w:t>
            </w:r>
          </w:p>
        </w:tc>
      </w:tr>
      <w:tr w:rsidR="00A729AE" w:rsidRPr="00A43DE1" w14:paraId="38B8613C" w14:textId="77777777" w:rsidTr="00A729AE">
        <w:trPr>
          <w:trHeight w:val="351"/>
        </w:trPr>
        <w:tc>
          <w:tcPr>
            <w:tcW w:w="1166" w:type="dxa"/>
            <w:vAlign w:val="center"/>
          </w:tcPr>
          <w:p w14:paraId="55C70F9E"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50AEF67E" w14:textId="77777777" w:rsidR="00A729AE" w:rsidRPr="00A43DE1" w:rsidRDefault="009F6A35" w:rsidP="00A729AE">
            <w:pPr>
              <w:spacing w:after="0" w:line="360" w:lineRule="auto"/>
              <w:jc w:val="both"/>
              <w:rPr>
                <w:rFonts w:ascii="Arial" w:hAnsi="Arial" w:cs="Arial"/>
                <w:szCs w:val="22"/>
              </w:rPr>
            </w:pPr>
            <w:r>
              <w:rPr>
                <w:rFonts w:ascii="Arial" w:hAnsi="Arial" w:cs="Arial"/>
                <w:szCs w:val="22"/>
              </w:rPr>
              <w:t>Objective</w:t>
            </w:r>
          </w:p>
        </w:tc>
        <w:tc>
          <w:tcPr>
            <w:tcW w:w="1525" w:type="dxa"/>
            <w:vAlign w:val="center"/>
          </w:tcPr>
          <w:p w14:paraId="63330E4C" w14:textId="77777777" w:rsidR="00A729AE" w:rsidRPr="00A43DE1" w:rsidRDefault="00A729AE" w:rsidP="00A729AE">
            <w:pPr>
              <w:spacing w:after="0"/>
              <w:jc w:val="both"/>
              <w:rPr>
                <w:rFonts w:ascii="Arial" w:hAnsi="Arial" w:cs="Arial"/>
                <w:szCs w:val="22"/>
              </w:rPr>
            </w:pPr>
            <w:r w:rsidRPr="00A43DE1">
              <w:rPr>
                <w:rFonts w:ascii="Arial" w:hAnsi="Arial" w:cs="Arial"/>
                <w:szCs w:val="22"/>
              </w:rPr>
              <w:t>2</w:t>
            </w:r>
          </w:p>
        </w:tc>
      </w:tr>
      <w:tr w:rsidR="00A729AE" w:rsidRPr="00A43DE1" w14:paraId="4BDE807B" w14:textId="77777777" w:rsidTr="00A729AE">
        <w:tc>
          <w:tcPr>
            <w:tcW w:w="1166" w:type="dxa"/>
            <w:vAlign w:val="center"/>
          </w:tcPr>
          <w:p w14:paraId="14771CA8"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3893150D"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Procedure</w:t>
            </w:r>
            <w:r>
              <w:rPr>
                <w:rFonts w:ascii="Arial" w:hAnsi="Arial" w:cs="Arial"/>
                <w:szCs w:val="22"/>
              </w:rPr>
              <w:t>,</w:t>
            </w:r>
            <w:r w:rsidRPr="00A43DE1">
              <w:rPr>
                <w:rFonts w:ascii="Arial" w:hAnsi="Arial" w:cs="Arial"/>
                <w:szCs w:val="22"/>
              </w:rPr>
              <w:t xml:space="preserve"> Terms and Conditions</w:t>
            </w:r>
          </w:p>
        </w:tc>
        <w:tc>
          <w:tcPr>
            <w:tcW w:w="1525" w:type="dxa"/>
            <w:vAlign w:val="center"/>
          </w:tcPr>
          <w:p w14:paraId="7D9B5A27" w14:textId="77777777" w:rsidR="00A729AE" w:rsidRPr="00A43DE1" w:rsidRDefault="009F6A35" w:rsidP="00A729AE">
            <w:pPr>
              <w:spacing w:after="0"/>
              <w:jc w:val="both"/>
              <w:rPr>
                <w:rFonts w:ascii="Arial" w:hAnsi="Arial" w:cs="Arial"/>
                <w:szCs w:val="22"/>
              </w:rPr>
            </w:pPr>
            <w:r>
              <w:rPr>
                <w:rFonts w:ascii="Arial" w:hAnsi="Arial" w:cs="Arial"/>
                <w:szCs w:val="22"/>
              </w:rPr>
              <w:t>2</w:t>
            </w:r>
          </w:p>
        </w:tc>
      </w:tr>
      <w:tr w:rsidR="00A729AE" w:rsidRPr="00A43DE1" w14:paraId="166CC2D4" w14:textId="77777777" w:rsidTr="00A729AE">
        <w:tc>
          <w:tcPr>
            <w:tcW w:w="1166" w:type="dxa"/>
            <w:vAlign w:val="center"/>
          </w:tcPr>
          <w:p w14:paraId="31F3C155"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6F4C9AC4"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 xml:space="preserve">Table </w:t>
            </w:r>
            <w:r w:rsidR="009F6A35">
              <w:rPr>
                <w:rFonts w:ascii="Arial" w:hAnsi="Arial" w:cs="Arial"/>
                <w:szCs w:val="22"/>
              </w:rPr>
              <w:t>–</w:t>
            </w:r>
            <w:r w:rsidRPr="00A43DE1">
              <w:rPr>
                <w:rFonts w:ascii="Arial" w:hAnsi="Arial" w:cs="Arial"/>
                <w:szCs w:val="22"/>
              </w:rPr>
              <w:t xml:space="preserve"> II:</w:t>
            </w:r>
            <w:r w:rsidR="00D3455F">
              <w:rPr>
                <w:rFonts w:ascii="Arial" w:hAnsi="Arial" w:cs="Arial"/>
                <w:szCs w:val="22"/>
              </w:rPr>
              <w:t xml:space="preserve"> </w:t>
            </w:r>
            <w:r w:rsidRPr="00A43DE1">
              <w:rPr>
                <w:rFonts w:ascii="Arial" w:hAnsi="Arial" w:cs="Arial"/>
                <w:szCs w:val="22"/>
              </w:rPr>
              <w:t xml:space="preserve">Eligibility Criteria for </w:t>
            </w:r>
            <w:r>
              <w:rPr>
                <w:rFonts w:ascii="Arial" w:hAnsi="Arial" w:cs="Arial"/>
                <w:szCs w:val="22"/>
              </w:rPr>
              <w:t>A</w:t>
            </w:r>
            <w:r w:rsidRPr="00A43DE1">
              <w:rPr>
                <w:rFonts w:ascii="Arial" w:hAnsi="Arial" w:cs="Arial"/>
                <w:szCs w:val="22"/>
              </w:rPr>
              <w:t>gency</w:t>
            </w:r>
          </w:p>
        </w:tc>
        <w:tc>
          <w:tcPr>
            <w:tcW w:w="1525" w:type="dxa"/>
            <w:vAlign w:val="center"/>
          </w:tcPr>
          <w:p w14:paraId="68DA3694" w14:textId="77777777" w:rsidR="00A729AE" w:rsidRPr="00A43DE1" w:rsidRDefault="00A729AE" w:rsidP="00A729AE">
            <w:pPr>
              <w:spacing w:after="0"/>
              <w:jc w:val="both"/>
              <w:rPr>
                <w:rFonts w:ascii="Arial" w:hAnsi="Arial" w:cs="Arial"/>
                <w:szCs w:val="22"/>
              </w:rPr>
            </w:pPr>
            <w:r w:rsidRPr="00A43DE1">
              <w:rPr>
                <w:rFonts w:ascii="Arial" w:hAnsi="Arial" w:cs="Arial"/>
                <w:szCs w:val="22"/>
              </w:rPr>
              <w:t>4</w:t>
            </w:r>
          </w:p>
        </w:tc>
      </w:tr>
      <w:tr w:rsidR="00A729AE" w:rsidRPr="00A43DE1" w14:paraId="4790F926" w14:textId="77777777" w:rsidTr="00A729AE">
        <w:tc>
          <w:tcPr>
            <w:tcW w:w="1166" w:type="dxa"/>
            <w:vAlign w:val="center"/>
          </w:tcPr>
          <w:p w14:paraId="657B0A8B"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3C5053EF"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Commercial Conditions</w:t>
            </w:r>
          </w:p>
        </w:tc>
        <w:tc>
          <w:tcPr>
            <w:tcW w:w="1525" w:type="dxa"/>
            <w:vAlign w:val="center"/>
          </w:tcPr>
          <w:p w14:paraId="70B0BEB4" w14:textId="77777777" w:rsidR="00A729AE" w:rsidRPr="00A43DE1" w:rsidRDefault="00A729AE" w:rsidP="00A729AE">
            <w:pPr>
              <w:spacing w:after="0"/>
              <w:jc w:val="both"/>
              <w:rPr>
                <w:rFonts w:ascii="Arial" w:hAnsi="Arial" w:cs="Arial"/>
                <w:szCs w:val="22"/>
              </w:rPr>
            </w:pPr>
            <w:r w:rsidRPr="00A43DE1">
              <w:rPr>
                <w:rFonts w:ascii="Arial" w:hAnsi="Arial" w:cs="Arial"/>
                <w:szCs w:val="22"/>
              </w:rPr>
              <w:t>5</w:t>
            </w:r>
          </w:p>
        </w:tc>
      </w:tr>
      <w:tr w:rsidR="00A729AE" w:rsidRPr="00A43DE1" w14:paraId="2CCF1843" w14:textId="77777777" w:rsidTr="00A729AE">
        <w:tc>
          <w:tcPr>
            <w:tcW w:w="1166" w:type="dxa"/>
            <w:vAlign w:val="center"/>
          </w:tcPr>
          <w:p w14:paraId="1FB30717"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3223C07E"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Performance Security</w:t>
            </w:r>
          </w:p>
        </w:tc>
        <w:tc>
          <w:tcPr>
            <w:tcW w:w="1525" w:type="dxa"/>
            <w:vAlign w:val="center"/>
          </w:tcPr>
          <w:p w14:paraId="209C7206" w14:textId="77777777" w:rsidR="00A729AE" w:rsidRPr="00A43DE1" w:rsidRDefault="009F6A35" w:rsidP="00A729AE">
            <w:pPr>
              <w:spacing w:after="0"/>
              <w:jc w:val="both"/>
              <w:rPr>
                <w:rFonts w:ascii="Arial" w:hAnsi="Arial" w:cs="Arial"/>
                <w:szCs w:val="22"/>
              </w:rPr>
            </w:pPr>
            <w:r>
              <w:rPr>
                <w:rFonts w:ascii="Arial" w:hAnsi="Arial" w:cs="Arial"/>
                <w:szCs w:val="22"/>
              </w:rPr>
              <w:t>5</w:t>
            </w:r>
          </w:p>
        </w:tc>
      </w:tr>
      <w:tr w:rsidR="00A729AE" w:rsidRPr="00A43DE1" w14:paraId="27963D54" w14:textId="77777777" w:rsidTr="00A729AE">
        <w:tc>
          <w:tcPr>
            <w:tcW w:w="1166" w:type="dxa"/>
            <w:vAlign w:val="center"/>
          </w:tcPr>
          <w:p w14:paraId="1FE29224"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520D33B6"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P</w:t>
            </w:r>
            <w:r w:rsidR="009F6A35">
              <w:rPr>
                <w:rFonts w:ascii="Arial" w:hAnsi="Arial" w:cs="Arial"/>
                <w:szCs w:val="22"/>
              </w:rPr>
              <w:t>rices</w:t>
            </w:r>
          </w:p>
        </w:tc>
        <w:tc>
          <w:tcPr>
            <w:tcW w:w="1525" w:type="dxa"/>
            <w:vAlign w:val="center"/>
          </w:tcPr>
          <w:p w14:paraId="5F85B5A4" w14:textId="77777777" w:rsidR="00A729AE" w:rsidRPr="00A43DE1" w:rsidRDefault="009F6A35" w:rsidP="00A729AE">
            <w:pPr>
              <w:spacing w:after="0"/>
              <w:jc w:val="both"/>
              <w:rPr>
                <w:rFonts w:ascii="Arial" w:hAnsi="Arial" w:cs="Arial"/>
                <w:szCs w:val="22"/>
              </w:rPr>
            </w:pPr>
            <w:r>
              <w:rPr>
                <w:rFonts w:ascii="Arial" w:hAnsi="Arial" w:cs="Arial"/>
                <w:szCs w:val="22"/>
              </w:rPr>
              <w:t>5</w:t>
            </w:r>
          </w:p>
        </w:tc>
      </w:tr>
      <w:tr w:rsidR="00A729AE" w:rsidRPr="00A43DE1" w14:paraId="1084AB7D" w14:textId="77777777" w:rsidTr="00A729AE">
        <w:tc>
          <w:tcPr>
            <w:tcW w:w="1166" w:type="dxa"/>
            <w:vAlign w:val="center"/>
          </w:tcPr>
          <w:p w14:paraId="49BB96CF"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3C954E21"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Amendment of Tender Document</w:t>
            </w:r>
          </w:p>
        </w:tc>
        <w:tc>
          <w:tcPr>
            <w:tcW w:w="1525" w:type="dxa"/>
            <w:vAlign w:val="center"/>
          </w:tcPr>
          <w:p w14:paraId="46E3140A" w14:textId="77777777" w:rsidR="00A729AE" w:rsidRPr="00A43DE1" w:rsidRDefault="009F6A35" w:rsidP="00A729AE">
            <w:pPr>
              <w:spacing w:after="0"/>
              <w:jc w:val="both"/>
              <w:rPr>
                <w:rFonts w:ascii="Arial" w:hAnsi="Arial" w:cs="Arial"/>
                <w:szCs w:val="22"/>
              </w:rPr>
            </w:pPr>
            <w:r>
              <w:rPr>
                <w:rFonts w:ascii="Arial" w:hAnsi="Arial" w:cs="Arial"/>
                <w:szCs w:val="22"/>
              </w:rPr>
              <w:t>5</w:t>
            </w:r>
          </w:p>
        </w:tc>
      </w:tr>
      <w:tr w:rsidR="00A729AE" w:rsidRPr="00A43DE1" w14:paraId="1311DF7D" w14:textId="77777777" w:rsidTr="00A729AE">
        <w:tc>
          <w:tcPr>
            <w:tcW w:w="1166" w:type="dxa"/>
            <w:vAlign w:val="center"/>
          </w:tcPr>
          <w:p w14:paraId="4CB38472"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1DECDF6F"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Conflict of Interest</w:t>
            </w:r>
          </w:p>
        </w:tc>
        <w:tc>
          <w:tcPr>
            <w:tcW w:w="1525" w:type="dxa"/>
            <w:vAlign w:val="center"/>
          </w:tcPr>
          <w:p w14:paraId="23446CE2" w14:textId="77777777" w:rsidR="00A729AE" w:rsidRPr="00A43DE1" w:rsidRDefault="009F6A35" w:rsidP="00A729AE">
            <w:pPr>
              <w:spacing w:after="0"/>
              <w:jc w:val="both"/>
              <w:rPr>
                <w:rFonts w:ascii="Arial" w:hAnsi="Arial" w:cs="Arial"/>
                <w:szCs w:val="22"/>
              </w:rPr>
            </w:pPr>
            <w:r>
              <w:rPr>
                <w:rFonts w:ascii="Arial" w:hAnsi="Arial" w:cs="Arial"/>
                <w:szCs w:val="22"/>
              </w:rPr>
              <w:t>6</w:t>
            </w:r>
          </w:p>
        </w:tc>
      </w:tr>
      <w:tr w:rsidR="00A729AE" w:rsidRPr="00A43DE1" w14:paraId="683CC1B7" w14:textId="77777777" w:rsidTr="00A729AE">
        <w:tc>
          <w:tcPr>
            <w:tcW w:w="1166" w:type="dxa"/>
            <w:vAlign w:val="center"/>
          </w:tcPr>
          <w:p w14:paraId="2FB77988"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2CBE15F2"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Payment</w:t>
            </w:r>
          </w:p>
        </w:tc>
        <w:tc>
          <w:tcPr>
            <w:tcW w:w="1525" w:type="dxa"/>
            <w:vAlign w:val="center"/>
          </w:tcPr>
          <w:p w14:paraId="135CBFF4" w14:textId="77777777" w:rsidR="00A729AE" w:rsidRPr="00A43DE1" w:rsidRDefault="009F6A35" w:rsidP="00A729AE">
            <w:pPr>
              <w:spacing w:after="0"/>
              <w:jc w:val="both"/>
              <w:rPr>
                <w:rFonts w:ascii="Arial" w:hAnsi="Arial" w:cs="Arial"/>
                <w:szCs w:val="22"/>
              </w:rPr>
            </w:pPr>
            <w:r>
              <w:rPr>
                <w:rFonts w:ascii="Arial" w:hAnsi="Arial" w:cs="Arial"/>
                <w:szCs w:val="22"/>
              </w:rPr>
              <w:t>6</w:t>
            </w:r>
          </w:p>
        </w:tc>
      </w:tr>
      <w:tr w:rsidR="00A729AE" w:rsidRPr="00A43DE1" w14:paraId="14E07830" w14:textId="77777777" w:rsidTr="00A729AE">
        <w:tc>
          <w:tcPr>
            <w:tcW w:w="1166" w:type="dxa"/>
            <w:vAlign w:val="center"/>
          </w:tcPr>
          <w:p w14:paraId="7DE06DA8"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25DBC09E"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Penalty Clause</w:t>
            </w:r>
          </w:p>
        </w:tc>
        <w:tc>
          <w:tcPr>
            <w:tcW w:w="1525" w:type="dxa"/>
            <w:vAlign w:val="center"/>
          </w:tcPr>
          <w:p w14:paraId="7A79272A" w14:textId="77777777" w:rsidR="00A729AE" w:rsidRPr="00A43DE1" w:rsidRDefault="009F6A35" w:rsidP="00A729AE">
            <w:pPr>
              <w:spacing w:after="0"/>
              <w:jc w:val="both"/>
              <w:rPr>
                <w:rFonts w:ascii="Arial" w:hAnsi="Arial" w:cs="Arial"/>
                <w:szCs w:val="22"/>
              </w:rPr>
            </w:pPr>
            <w:r>
              <w:rPr>
                <w:rFonts w:ascii="Arial" w:hAnsi="Arial" w:cs="Arial"/>
                <w:szCs w:val="22"/>
              </w:rPr>
              <w:t>6</w:t>
            </w:r>
          </w:p>
        </w:tc>
      </w:tr>
      <w:tr w:rsidR="00A729AE" w:rsidRPr="00A43DE1" w14:paraId="340A8FEC" w14:textId="77777777" w:rsidTr="00A729AE">
        <w:trPr>
          <w:trHeight w:val="470"/>
        </w:trPr>
        <w:tc>
          <w:tcPr>
            <w:tcW w:w="1166" w:type="dxa"/>
            <w:vAlign w:val="center"/>
          </w:tcPr>
          <w:p w14:paraId="026F7BB8"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09E9F0C1"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Preparation and Bid</w:t>
            </w:r>
            <w:r w:rsidR="00D3455F">
              <w:rPr>
                <w:rFonts w:ascii="Arial" w:hAnsi="Arial" w:cs="Arial"/>
                <w:szCs w:val="22"/>
              </w:rPr>
              <w:t xml:space="preserve"> </w:t>
            </w:r>
            <w:r w:rsidR="009F6A35">
              <w:rPr>
                <w:rFonts w:ascii="Arial" w:hAnsi="Arial" w:cs="Arial"/>
                <w:szCs w:val="22"/>
              </w:rPr>
              <w:t>S</w:t>
            </w:r>
            <w:r w:rsidR="009F6A35" w:rsidRPr="00A43DE1">
              <w:rPr>
                <w:rFonts w:ascii="Arial" w:hAnsi="Arial" w:cs="Arial"/>
                <w:szCs w:val="22"/>
              </w:rPr>
              <w:t>ubmission</w:t>
            </w:r>
          </w:p>
        </w:tc>
        <w:tc>
          <w:tcPr>
            <w:tcW w:w="1525" w:type="dxa"/>
            <w:vAlign w:val="center"/>
          </w:tcPr>
          <w:p w14:paraId="6EC5C459" w14:textId="77777777" w:rsidR="00A729AE" w:rsidRPr="00A43DE1" w:rsidRDefault="009F6A35" w:rsidP="00A729AE">
            <w:pPr>
              <w:spacing w:after="0"/>
              <w:jc w:val="both"/>
              <w:rPr>
                <w:rFonts w:ascii="Arial" w:hAnsi="Arial" w:cs="Arial"/>
                <w:szCs w:val="22"/>
              </w:rPr>
            </w:pPr>
            <w:r>
              <w:rPr>
                <w:rFonts w:ascii="Arial" w:hAnsi="Arial" w:cs="Arial"/>
                <w:szCs w:val="22"/>
              </w:rPr>
              <w:t>7</w:t>
            </w:r>
          </w:p>
        </w:tc>
      </w:tr>
      <w:tr w:rsidR="00A729AE" w:rsidRPr="00A43DE1" w14:paraId="56C4B165" w14:textId="77777777" w:rsidTr="00A729AE">
        <w:tc>
          <w:tcPr>
            <w:tcW w:w="1166" w:type="dxa"/>
            <w:vAlign w:val="center"/>
          </w:tcPr>
          <w:p w14:paraId="14401632"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79A03E3F"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Signing of bids</w:t>
            </w:r>
          </w:p>
        </w:tc>
        <w:tc>
          <w:tcPr>
            <w:tcW w:w="1525" w:type="dxa"/>
            <w:vAlign w:val="center"/>
          </w:tcPr>
          <w:p w14:paraId="1380FF09" w14:textId="77777777" w:rsidR="00A729AE" w:rsidRPr="00A43DE1" w:rsidRDefault="009F6A35" w:rsidP="00A729AE">
            <w:pPr>
              <w:spacing w:after="0"/>
              <w:jc w:val="both"/>
              <w:rPr>
                <w:rFonts w:ascii="Arial" w:hAnsi="Arial" w:cs="Arial"/>
                <w:szCs w:val="22"/>
              </w:rPr>
            </w:pPr>
            <w:r>
              <w:rPr>
                <w:rFonts w:ascii="Arial" w:hAnsi="Arial" w:cs="Arial"/>
                <w:szCs w:val="22"/>
              </w:rPr>
              <w:t>8</w:t>
            </w:r>
          </w:p>
        </w:tc>
      </w:tr>
      <w:tr w:rsidR="00A729AE" w:rsidRPr="00A43DE1" w14:paraId="4E1EB83C" w14:textId="77777777" w:rsidTr="00A729AE">
        <w:trPr>
          <w:trHeight w:hRule="exact" w:val="405"/>
        </w:trPr>
        <w:tc>
          <w:tcPr>
            <w:tcW w:w="1166" w:type="dxa"/>
            <w:vMerge w:val="restart"/>
          </w:tcPr>
          <w:p w14:paraId="52D64136"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0090A670"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Method of evaluation and awards of contract</w:t>
            </w:r>
          </w:p>
          <w:p w14:paraId="484DC6CB" w14:textId="77777777" w:rsidR="00A729AE" w:rsidRPr="00A43DE1" w:rsidRDefault="00A729AE" w:rsidP="00A729AE">
            <w:pPr>
              <w:spacing w:after="0" w:line="360" w:lineRule="auto"/>
              <w:jc w:val="both"/>
              <w:rPr>
                <w:rFonts w:ascii="Arial" w:hAnsi="Arial" w:cs="Arial"/>
                <w:szCs w:val="22"/>
              </w:rPr>
            </w:pPr>
          </w:p>
        </w:tc>
        <w:tc>
          <w:tcPr>
            <w:tcW w:w="1525" w:type="dxa"/>
            <w:vAlign w:val="center"/>
          </w:tcPr>
          <w:p w14:paraId="6AD024C0" w14:textId="77777777" w:rsidR="00A729AE" w:rsidRPr="00A43DE1" w:rsidRDefault="00A729AE" w:rsidP="00A729AE">
            <w:pPr>
              <w:spacing w:after="0"/>
              <w:jc w:val="both"/>
              <w:rPr>
                <w:rFonts w:ascii="Arial" w:hAnsi="Arial" w:cs="Arial"/>
                <w:szCs w:val="22"/>
              </w:rPr>
            </w:pPr>
            <w:r w:rsidRPr="00A43DE1">
              <w:rPr>
                <w:rFonts w:ascii="Arial" w:hAnsi="Arial" w:cs="Arial"/>
                <w:szCs w:val="22"/>
              </w:rPr>
              <w:t>9</w:t>
            </w:r>
          </w:p>
        </w:tc>
      </w:tr>
      <w:tr w:rsidR="00A729AE" w:rsidRPr="00A43DE1" w14:paraId="46472721" w14:textId="77777777" w:rsidTr="00A729AE">
        <w:trPr>
          <w:trHeight w:hRule="exact" w:val="429"/>
        </w:trPr>
        <w:tc>
          <w:tcPr>
            <w:tcW w:w="1166" w:type="dxa"/>
            <w:vMerge/>
            <w:vAlign w:val="center"/>
          </w:tcPr>
          <w:p w14:paraId="0B8EB196"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7C3F8E85"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 w:val="20"/>
              </w:rPr>
              <w:t xml:space="preserve">14.1  </w:t>
            </w:r>
            <w:r w:rsidRPr="00A43DE1">
              <w:rPr>
                <w:rFonts w:ascii="Arial" w:hAnsi="Arial" w:cs="Arial"/>
                <w:szCs w:val="22"/>
              </w:rPr>
              <w:t>Evaluation of Bids</w:t>
            </w:r>
          </w:p>
        </w:tc>
        <w:tc>
          <w:tcPr>
            <w:tcW w:w="1525" w:type="dxa"/>
            <w:vAlign w:val="center"/>
          </w:tcPr>
          <w:p w14:paraId="2D4B8C03" w14:textId="77777777" w:rsidR="00A729AE" w:rsidRPr="00A43DE1" w:rsidRDefault="009F6A35" w:rsidP="00A729AE">
            <w:pPr>
              <w:jc w:val="both"/>
              <w:rPr>
                <w:rFonts w:ascii="Arial" w:hAnsi="Arial" w:cs="Arial"/>
                <w:szCs w:val="22"/>
              </w:rPr>
            </w:pPr>
            <w:r>
              <w:rPr>
                <w:rFonts w:ascii="Arial" w:hAnsi="Arial" w:cs="Arial"/>
                <w:szCs w:val="22"/>
              </w:rPr>
              <w:t>9</w:t>
            </w:r>
          </w:p>
        </w:tc>
      </w:tr>
      <w:tr w:rsidR="00A729AE" w:rsidRPr="00A43DE1" w14:paraId="67904A25" w14:textId="77777777" w:rsidTr="00A729AE">
        <w:trPr>
          <w:trHeight w:val="390"/>
        </w:trPr>
        <w:tc>
          <w:tcPr>
            <w:tcW w:w="1166" w:type="dxa"/>
            <w:vMerge/>
            <w:vAlign w:val="center"/>
          </w:tcPr>
          <w:p w14:paraId="32B5073D"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65E3785D"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 w:val="20"/>
              </w:rPr>
              <w:t xml:space="preserve">14. 2 </w:t>
            </w:r>
            <w:r w:rsidRPr="00A43DE1">
              <w:rPr>
                <w:rFonts w:ascii="Arial" w:hAnsi="Arial" w:cs="Arial"/>
                <w:szCs w:val="22"/>
              </w:rPr>
              <w:t>Criteria for evaluation of Technical Bids</w:t>
            </w:r>
          </w:p>
        </w:tc>
        <w:tc>
          <w:tcPr>
            <w:tcW w:w="1525" w:type="dxa"/>
            <w:vAlign w:val="center"/>
          </w:tcPr>
          <w:p w14:paraId="628D7361" w14:textId="77777777" w:rsidR="00A729AE" w:rsidRPr="00A43DE1" w:rsidRDefault="009F6A35" w:rsidP="00A729AE">
            <w:pPr>
              <w:jc w:val="both"/>
            </w:pPr>
            <w:r>
              <w:rPr>
                <w:rFonts w:ascii="Arial" w:hAnsi="Arial" w:cs="Arial"/>
                <w:szCs w:val="22"/>
              </w:rPr>
              <w:t>9</w:t>
            </w:r>
          </w:p>
        </w:tc>
      </w:tr>
      <w:tr w:rsidR="00A729AE" w:rsidRPr="00A43DE1" w14:paraId="6F5CC6F4" w14:textId="77777777" w:rsidTr="00A729AE">
        <w:tc>
          <w:tcPr>
            <w:tcW w:w="1166" w:type="dxa"/>
            <w:vAlign w:val="center"/>
          </w:tcPr>
          <w:p w14:paraId="25795B97"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3BBB63C8" w14:textId="77777777" w:rsidR="00A729AE" w:rsidRPr="00A43DE1" w:rsidRDefault="009F6A35" w:rsidP="00A729AE">
            <w:pPr>
              <w:spacing w:after="0" w:line="360" w:lineRule="auto"/>
              <w:jc w:val="both"/>
              <w:rPr>
                <w:rFonts w:ascii="Arial" w:hAnsi="Arial" w:cs="Arial"/>
                <w:szCs w:val="22"/>
              </w:rPr>
            </w:pPr>
            <w:r>
              <w:rPr>
                <w:rFonts w:ascii="Arial" w:hAnsi="Arial" w:cs="Arial"/>
                <w:szCs w:val="22"/>
              </w:rPr>
              <w:t>Method of Selection</w:t>
            </w:r>
          </w:p>
        </w:tc>
        <w:tc>
          <w:tcPr>
            <w:tcW w:w="1525" w:type="dxa"/>
            <w:vAlign w:val="center"/>
          </w:tcPr>
          <w:p w14:paraId="1EEFC4C7" w14:textId="77777777" w:rsidR="00A729AE" w:rsidRPr="00A43DE1" w:rsidRDefault="00A729AE" w:rsidP="00A729AE">
            <w:pPr>
              <w:spacing w:after="0"/>
              <w:jc w:val="both"/>
              <w:rPr>
                <w:rFonts w:ascii="Arial" w:hAnsi="Arial" w:cs="Arial"/>
                <w:szCs w:val="22"/>
              </w:rPr>
            </w:pPr>
            <w:r w:rsidRPr="00A43DE1">
              <w:rPr>
                <w:rFonts w:ascii="Arial" w:hAnsi="Arial" w:cs="Arial"/>
                <w:szCs w:val="22"/>
              </w:rPr>
              <w:t>1</w:t>
            </w:r>
            <w:r w:rsidR="009F6A35">
              <w:rPr>
                <w:rFonts w:ascii="Arial" w:hAnsi="Arial" w:cs="Arial"/>
                <w:szCs w:val="22"/>
              </w:rPr>
              <w:t>0</w:t>
            </w:r>
          </w:p>
        </w:tc>
      </w:tr>
      <w:tr w:rsidR="009F6A35" w:rsidRPr="00A43DE1" w14:paraId="58072067" w14:textId="77777777" w:rsidTr="00A729AE">
        <w:trPr>
          <w:trHeight w:val="408"/>
        </w:trPr>
        <w:tc>
          <w:tcPr>
            <w:tcW w:w="1166" w:type="dxa"/>
          </w:tcPr>
          <w:p w14:paraId="5549757A" w14:textId="77777777" w:rsidR="009F6A35" w:rsidRPr="00A43DE1" w:rsidRDefault="009F6A35"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7E2CA674" w14:textId="77777777" w:rsidR="009F6A35" w:rsidRPr="00A43DE1" w:rsidRDefault="009F6A35" w:rsidP="00A729AE">
            <w:pPr>
              <w:spacing w:after="0" w:line="360" w:lineRule="auto"/>
              <w:jc w:val="both"/>
              <w:rPr>
                <w:rFonts w:ascii="Arial" w:hAnsi="Arial" w:cs="Arial"/>
                <w:szCs w:val="22"/>
              </w:rPr>
            </w:pPr>
            <w:r>
              <w:rPr>
                <w:rFonts w:ascii="Arial" w:hAnsi="Arial" w:cs="Arial"/>
                <w:szCs w:val="22"/>
              </w:rPr>
              <w:t>Bid Submission</w:t>
            </w:r>
          </w:p>
        </w:tc>
        <w:tc>
          <w:tcPr>
            <w:tcW w:w="1525" w:type="dxa"/>
            <w:vAlign w:val="center"/>
          </w:tcPr>
          <w:p w14:paraId="11FAA7E1" w14:textId="77777777" w:rsidR="009F6A35" w:rsidRPr="00A43DE1" w:rsidRDefault="009F6A35" w:rsidP="00A729AE">
            <w:pPr>
              <w:spacing w:after="0"/>
              <w:jc w:val="both"/>
              <w:rPr>
                <w:rFonts w:ascii="Arial" w:hAnsi="Arial" w:cs="Arial"/>
                <w:szCs w:val="22"/>
              </w:rPr>
            </w:pPr>
            <w:r>
              <w:rPr>
                <w:rFonts w:ascii="Arial" w:hAnsi="Arial" w:cs="Arial"/>
                <w:szCs w:val="22"/>
              </w:rPr>
              <w:t>10</w:t>
            </w:r>
          </w:p>
        </w:tc>
      </w:tr>
      <w:tr w:rsidR="009F6A35" w:rsidRPr="00A43DE1" w14:paraId="67DFFCC8" w14:textId="77777777" w:rsidTr="00A729AE">
        <w:trPr>
          <w:trHeight w:val="408"/>
        </w:trPr>
        <w:tc>
          <w:tcPr>
            <w:tcW w:w="1166" w:type="dxa"/>
          </w:tcPr>
          <w:p w14:paraId="2472FC11" w14:textId="77777777" w:rsidR="009F6A35" w:rsidRPr="00A43DE1" w:rsidRDefault="009F6A35"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6A3CDA2F" w14:textId="77777777" w:rsidR="009F6A35" w:rsidRPr="00A43DE1" w:rsidRDefault="009F6A35" w:rsidP="00A729AE">
            <w:pPr>
              <w:spacing w:after="0" w:line="360" w:lineRule="auto"/>
              <w:jc w:val="both"/>
              <w:rPr>
                <w:rFonts w:ascii="Arial" w:hAnsi="Arial" w:cs="Arial"/>
                <w:szCs w:val="22"/>
              </w:rPr>
            </w:pPr>
            <w:r>
              <w:rPr>
                <w:rFonts w:ascii="Arial" w:hAnsi="Arial" w:cs="Arial"/>
                <w:szCs w:val="22"/>
              </w:rPr>
              <w:t>Negotiations</w:t>
            </w:r>
          </w:p>
        </w:tc>
        <w:tc>
          <w:tcPr>
            <w:tcW w:w="1525" w:type="dxa"/>
            <w:vAlign w:val="center"/>
          </w:tcPr>
          <w:p w14:paraId="3B8B3E40" w14:textId="77777777" w:rsidR="009F6A35" w:rsidRPr="00A43DE1" w:rsidRDefault="009F6A35" w:rsidP="00A729AE">
            <w:pPr>
              <w:spacing w:after="0"/>
              <w:jc w:val="both"/>
              <w:rPr>
                <w:rFonts w:ascii="Arial" w:hAnsi="Arial" w:cs="Arial"/>
                <w:szCs w:val="22"/>
              </w:rPr>
            </w:pPr>
            <w:r>
              <w:rPr>
                <w:rFonts w:ascii="Arial" w:hAnsi="Arial" w:cs="Arial"/>
                <w:szCs w:val="22"/>
              </w:rPr>
              <w:t>11</w:t>
            </w:r>
          </w:p>
        </w:tc>
      </w:tr>
      <w:tr w:rsidR="009F6A35" w:rsidRPr="00A43DE1" w14:paraId="18B73986" w14:textId="77777777" w:rsidTr="00A729AE">
        <w:trPr>
          <w:trHeight w:val="408"/>
        </w:trPr>
        <w:tc>
          <w:tcPr>
            <w:tcW w:w="1166" w:type="dxa"/>
          </w:tcPr>
          <w:p w14:paraId="16F17534" w14:textId="77777777" w:rsidR="009F6A35" w:rsidRPr="00A43DE1" w:rsidRDefault="009F6A35"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4829F89F" w14:textId="77777777" w:rsidR="009F6A35" w:rsidRPr="00A43DE1" w:rsidRDefault="00236965" w:rsidP="00A729AE">
            <w:pPr>
              <w:spacing w:after="0" w:line="360" w:lineRule="auto"/>
              <w:jc w:val="both"/>
              <w:rPr>
                <w:rFonts w:ascii="Arial" w:hAnsi="Arial" w:cs="Arial"/>
                <w:szCs w:val="22"/>
              </w:rPr>
            </w:pPr>
            <w:r>
              <w:rPr>
                <w:rFonts w:ascii="Arial" w:hAnsi="Arial" w:cs="Arial"/>
                <w:szCs w:val="22"/>
              </w:rPr>
              <w:t>Competent</w:t>
            </w:r>
            <w:r w:rsidR="009F6A35">
              <w:rPr>
                <w:rFonts w:ascii="Arial" w:hAnsi="Arial" w:cs="Arial"/>
                <w:szCs w:val="22"/>
              </w:rPr>
              <w:t xml:space="preserve"> authority right to vary </w:t>
            </w:r>
            <w:r>
              <w:rPr>
                <w:rFonts w:ascii="Arial" w:hAnsi="Arial" w:cs="Arial"/>
                <w:szCs w:val="22"/>
              </w:rPr>
              <w:t>items/activities at the time of award</w:t>
            </w:r>
          </w:p>
        </w:tc>
        <w:tc>
          <w:tcPr>
            <w:tcW w:w="1525" w:type="dxa"/>
            <w:vAlign w:val="center"/>
          </w:tcPr>
          <w:p w14:paraId="0D33D677" w14:textId="77777777" w:rsidR="009F6A35" w:rsidRPr="00A43DE1" w:rsidRDefault="00236965" w:rsidP="00A729AE">
            <w:pPr>
              <w:spacing w:after="0"/>
              <w:jc w:val="both"/>
              <w:rPr>
                <w:rFonts w:ascii="Arial" w:hAnsi="Arial" w:cs="Arial"/>
                <w:szCs w:val="22"/>
              </w:rPr>
            </w:pPr>
            <w:r>
              <w:rPr>
                <w:rFonts w:ascii="Arial" w:hAnsi="Arial" w:cs="Arial"/>
                <w:szCs w:val="22"/>
              </w:rPr>
              <w:t>11</w:t>
            </w:r>
          </w:p>
        </w:tc>
      </w:tr>
      <w:tr w:rsidR="00A729AE" w:rsidRPr="00A43DE1" w14:paraId="25F3CA87" w14:textId="77777777" w:rsidTr="00A729AE">
        <w:trPr>
          <w:trHeight w:val="408"/>
        </w:trPr>
        <w:tc>
          <w:tcPr>
            <w:tcW w:w="1166" w:type="dxa"/>
          </w:tcPr>
          <w:p w14:paraId="48267630"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0690E53C"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Labour Laws and Safety measures</w:t>
            </w:r>
          </w:p>
        </w:tc>
        <w:tc>
          <w:tcPr>
            <w:tcW w:w="1525" w:type="dxa"/>
            <w:vAlign w:val="center"/>
          </w:tcPr>
          <w:p w14:paraId="7FB6E172" w14:textId="77777777" w:rsidR="00A729AE" w:rsidRPr="00A43DE1" w:rsidRDefault="00A729AE" w:rsidP="00A729AE">
            <w:pPr>
              <w:spacing w:after="0"/>
              <w:jc w:val="both"/>
              <w:rPr>
                <w:rFonts w:ascii="Arial" w:hAnsi="Arial" w:cs="Arial"/>
                <w:szCs w:val="22"/>
              </w:rPr>
            </w:pPr>
            <w:r w:rsidRPr="00A43DE1">
              <w:rPr>
                <w:rFonts w:ascii="Arial" w:hAnsi="Arial" w:cs="Arial"/>
                <w:szCs w:val="22"/>
              </w:rPr>
              <w:t>1</w:t>
            </w:r>
            <w:r w:rsidR="00236965">
              <w:rPr>
                <w:rFonts w:ascii="Arial" w:hAnsi="Arial" w:cs="Arial"/>
                <w:szCs w:val="22"/>
              </w:rPr>
              <w:t>1</w:t>
            </w:r>
          </w:p>
        </w:tc>
      </w:tr>
      <w:tr w:rsidR="00A729AE" w:rsidRPr="00A43DE1" w14:paraId="6052480A" w14:textId="77777777" w:rsidTr="00A729AE">
        <w:tc>
          <w:tcPr>
            <w:tcW w:w="1166" w:type="dxa"/>
            <w:vAlign w:val="center"/>
          </w:tcPr>
          <w:p w14:paraId="14AD571E"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58F3C49B"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Applicable laws, jurisdiction and dispute resolution</w:t>
            </w:r>
          </w:p>
        </w:tc>
        <w:tc>
          <w:tcPr>
            <w:tcW w:w="1525" w:type="dxa"/>
            <w:vAlign w:val="center"/>
          </w:tcPr>
          <w:p w14:paraId="1ACA5CAE"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1</w:t>
            </w:r>
            <w:r w:rsidR="00236965">
              <w:rPr>
                <w:rFonts w:ascii="Arial" w:hAnsi="Arial" w:cs="Arial"/>
                <w:szCs w:val="22"/>
              </w:rPr>
              <w:t>1</w:t>
            </w:r>
          </w:p>
        </w:tc>
      </w:tr>
      <w:tr w:rsidR="00A729AE" w:rsidRPr="00A43DE1" w14:paraId="64E4448C" w14:textId="77777777" w:rsidTr="00A729AE">
        <w:tc>
          <w:tcPr>
            <w:tcW w:w="1166" w:type="dxa"/>
            <w:vAlign w:val="center"/>
          </w:tcPr>
          <w:p w14:paraId="4FA296C0" w14:textId="77777777" w:rsidR="00A729AE" w:rsidRPr="00A43DE1" w:rsidRDefault="00A729AE" w:rsidP="00A729AE">
            <w:pPr>
              <w:pStyle w:val="ListParagraph"/>
              <w:numPr>
                <w:ilvl w:val="0"/>
                <w:numId w:val="39"/>
              </w:numPr>
              <w:spacing w:after="0" w:line="360" w:lineRule="auto"/>
              <w:jc w:val="both"/>
              <w:rPr>
                <w:rFonts w:ascii="Arial" w:hAnsi="Arial" w:cs="Arial"/>
                <w:kern w:val="28"/>
                <w:szCs w:val="22"/>
                <w:lang w:bidi="ar-SA"/>
              </w:rPr>
            </w:pPr>
          </w:p>
        </w:tc>
        <w:tc>
          <w:tcPr>
            <w:tcW w:w="6520" w:type="dxa"/>
          </w:tcPr>
          <w:p w14:paraId="2B7E2BE7"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Force Majeure</w:t>
            </w:r>
          </w:p>
        </w:tc>
        <w:tc>
          <w:tcPr>
            <w:tcW w:w="1525" w:type="dxa"/>
            <w:vAlign w:val="center"/>
          </w:tcPr>
          <w:p w14:paraId="226702D4" w14:textId="77777777" w:rsidR="00A729AE" w:rsidRPr="00A43DE1" w:rsidRDefault="00A729AE" w:rsidP="00A729AE">
            <w:pPr>
              <w:spacing w:after="0" w:line="360" w:lineRule="auto"/>
              <w:jc w:val="both"/>
              <w:rPr>
                <w:rFonts w:ascii="Arial" w:hAnsi="Arial" w:cs="Arial"/>
                <w:szCs w:val="22"/>
              </w:rPr>
            </w:pPr>
            <w:r w:rsidRPr="00A43DE1">
              <w:rPr>
                <w:rFonts w:ascii="Arial" w:hAnsi="Arial" w:cs="Arial"/>
                <w:szCs w:val="22"/>
              </w:rPr>
              <w:t>1</w:t>
            </w:r>
            <w:r w:rsidR="00236965">
              <w:rPr>
                <w:rFonts w:ascii="Arial" w:hAnsi="Arial" w:cs="Arial"/>
                <w:szCs w:val="22"/>
              </w:rPr>
              <w:t>2</w:t>
            </w:r>
          </w:p>
        </w:tc>
      </w:tr>
      <w:tr w:rsidR="00236965" w:rsidRPr="00A43DE1" w14:paraId="6B1CF991" w14:textId="77777777" w:rsidTr="00A729AE">
        <w:tc>
          <w:tcPr>
            <w:tcW w:w="1166" w:type="dxa"/>
            <w:vAlign w:val="center"/>
          </w:tcPr>
          <w:p w14:paraId="24269E48" w14:textId="77777777" w:rsidR="00236965" w:rsidRPr="00A43DE1" w:rsidRDefault="00236965" w:rsidP="00236965">
            <w:pPr>
              <w:pStyle w:val="ListParagraph"/>
              <w:numPr>
                <w:ilvl w:val="0"/>
                <w:numId w:val="39"/>
              </w:numPr>
              <w:spacing w:after="0" w:line="360" w:lineRule="auto"/>
              <w:jc w:val="both"/>
              <w:rPr>
                <w:rFonts w:ascii="Arial" w:hAnsi="Arial" w:cs="Arial"/>
                <w:kern w:val="28"/>
                <w:szCs w:val="22"/>
                <w:lang w:bidi="ar-SA"/>
              </w:rPr>
            </w:pPr>
          </w:p>
        </w:tc>
        <w:tc>
          <w:tcPr>
            <w:tcW w:w="6520" w:type="dxa"/>
          </w:tcPr>
          <w:p w14:paraId="7892E773" w14:textId="77777777" w:rsidR="00236965" w:rsidRPr="00C549FE" w:rsidRDefault="00236965" w:rsidP="00236965">
            <w:pPr>
              <w:spacing w:after="0" w:line="360" w:lineRule="auto"/>
              <w:jc w:val="both"/>
              <w:rPr>
                <w:rFonts w:ascii="Arial" w:hAnsi="Arial" w:cs="Arial"/>
                <w:szCs w:val="22"/>
              </w:rPr>
            </w:pPr>
            <w:smartTag w:uri="urn:schemas-microsoft-com:office:smarttags" w:element="place">
              <w:r w:rsidRPr="00A43DE1">
                <w:rPr>
                  <w:rFonts w:ascii="Arial" w:hAnsi="Arial" w:cs="Arial"/>
                  <w:szCs w:val="22"/>
                </w:rPr>
                <w:t>Holiday</w:t>
              </w:r>
            </w:smartTag>
            <w:r w:rsidRPr="00A43DE1">
              <w:rPr>
                <w:rFonts w:ascii="Arial" w:hAnsi="Arial" w:cs="Arial"/>
                <w:szCs w:val="22"/>
              </w:rPr>
              <w:t xml:space="preserve"> listing </w:t>
            </w:r>
          </w:p>
        </w:tc>
        <w:tc>
          <w:tcPr>
            <w:tcW w:w="1525" w:type="dxa"/>
            <w:vAlign w:val="center"/>
          </w:tcPr>
          <w:p w14:paraId="36C628EE" w14:textId="77777777" w:rsidR="00236965" w:rsidRPr="00A43DE1" w:rsidRDefault="00236965" w:rsidP="00236965">
            <w:pPr>
              <w:spacing w:after="0" w:line="360" w:lineRule="auto"/>
              <w:jc w:val="both"/>
              <w:rPr>
                <w:rFonts w:ascii="Arial" w:hAnsi="Arial" w:cs="Arial"/>
                <w:szCs w:val="22"/>
              </w:rPr>
            </w:pPr>
            <w:r w:rsidRPr="00A43DE1">
              <w:rPr>
                <w:rFonts w:ascii="Arial" w:hAnsi="Arial" w:cs="Arial"/>
                <w:szCs w:val="22"/>
              </w:rPr>
              <w:t>1</w:t>
            </w:r>
            <w:r>
              <w:rPr>
                <w:rFonts w:ascii="Arial" w:hAnsi="Arial" w:cs="Arial"/>
                <w:szCs w:val="22"/>
              </w:rPr>
              <w:t>3</w:t>
            </w:r>
          </w:p>
        </w:tc>
      </w:tr>
      <w:tr w:rsidR="00236965" w:rsidRPr="00A43DE1" w14:paraId="320C0250" w14:textId="77777777" w:rsidTr="00A729AE">
        <w:tc>
          <w:tcPr>
            <w:tcW w:w="1166" w:type="dxa"/>
            <w:vAlign w:val="center"/>
          </w:tcPr>
          <w:p w14:paraId="519F17FA" w14:textId="77777777" w:rsidR="00236965" w:rsidRPr="00A43DE1" w:rsidRDefault="00236965" w:rsidP="00236965">
            <w:pPr>
              <w:pStyle w:val="ListParagraph"/>
              <w:numPr>
                <w:ilvl w:val="0"/>
                <w:numId w:val="39"/>
              </w:numPr>
              <w:spacing w:after="0" w:line="360" w:lineRule="auto"/>
              <w:jc w:val="both"/>
              <w:rPr>
                <w:rFonts w:ascii="Arial" w:hAnsi="Arial" w:cs="Arial"/>
                <w:kern w:val="28"/>
                <w:szCs w:val="22"/>
                <w:lang w:bidi="ar-SA"/>
              </w:rPr>
            </w:pPr>
          </w:p>
        </w:tc>
        <w:tc>
          <w:tcPr>
            <w:tcW w:w="6520" w:type="dxa"/>
          </w:tcPr>
          <w:p w14:paraId="5F67A5AA" w14:textId="77777777" w:rsidR="00236965" w:rsidRPr="00A43DE1" w:rsidRDefault="00236965" w:rsidP="00236965">
            <w:pPr>
              <w:spacing w:after="0" w:line="360" w:lineRule="auto"/>
              <w:jc w:val="both"/>
              <w:rPr>
                <w:rFonts w:ascii="Arial" w:hAnsi="Arial" w:cs="Arial"/>
                <w:szCs w:val="22"/>
              </w:rPr>
            </w:pPr>
            <w:r w:rsidRPr="00C549FE">
              <w:rPr>
                <w:rFonts w:ascii="Arial" w:hAnsi="Arial" w:cs="Arial"/>
                <w:szCs w:val="22"/>
              </w:rPr>
              <w:t xml:space="preserve">Declarations </w:t>
            </w:r>
            <w:r>
              <w:rPr>
                <w:rFonts w:ascii="Arial" w:hAnsi="Arial" w:cs="Arial"/>
                <w:szCs w:val="22"/>
              </w:rPr>
              <w:t>a</w:t>
            </w:r>
            <w:r w:rsidRPr="00C549FE">
              <w:rPr>
                <w:rFonts w:ascii="Arial" w:hAnsi="Arial" w:cs="Arial"/>
                <w:szCs w:val="22"/>
              </w:rPr>
              <w:t>nd Undertakings</w:t>
            </w:r>
          </w:p>
        </w:tc>
        <w:tc>
          <w:tcPr>
            <w:tcW w:w="1525" w:type="dxa"/>
            <w:vAlign w:val="center"/>
          </w:tcPr>
          <w:p w14:paraId="264B4E6A" w14:textId="77777777" w:rsidR="00236965" w:rsidRPr="00A43DE1" w:rsidRDefault="00236965" w:rsidP="00236965">
            <w:pPr>
              <w:spacing w:after="0" w:line="360" w:lineRule="auto"/>
              <w:jc w:val="both"/>
              <w:rPr>
                <w:rFonts w:ascii="Arial" w:hAnsi="Arial" w:cs="Arial"/>
                <w:szCs w:val="22"/>
              </w:rPr>
            </w:pPr>
            <w:r>
              <w:rPr>
                <w:rFonts w:ascii="Arial" w:hAnsi="Arial" w:cs="Arial"/>
                <w:szCs w:val="22"/>
              </w:rPr>
              <w:t>13</w:t>
            </w:r>
          </w:p>
        </w:tc>
      </w:tr>
      <w:tr w:rsidR="00236965" w:rsidRPr="00A43DE1" w14:paraId="1CBD0F65" w14:textId="77777777" w:rsidTr="00A729AE">
        <w:trPr>
          <w:trHeight w:hRule="exact" w:val="423"/>
        </w:trPr>
        <w:tc>
          <w:tcPr>
            <w:tcW w:w="1166" w:type="dxa"/>
            <w:vMerge w:val="restart"/>
          </w:tcPr>
          <w:p w14:paraId="11C18DAF" w14:textId="77777777" w:rsidR="00236965" w:rsidRPr="00A43DE1" w:rsidRDefault="00236965" w:rsidP="00236965">
            <w:pPr>
              <w:pStyle w:val="ListParagraph"/>
              <w:numPr>
                <w:ilvl w:val="0"/>
                <w:numId w:val="39"/>
              </w:numPr>
              <w:spacing w:after="0" w:line="360" w:lineRule="auto"/>
              <w:jc w:val="both"/>
              <w:rPr>
                <w:rFonts w:ascii="Arial" w:hAnsi="Arial" w:cs="Arial"/>
                <w:kern w:val="28"/>
                <w:szCs w:val="22"/>
                <w:lang w:bidi="ar-SA"/>
              </w:rPr>
            </w:pPr>
          </w:p>
        </w:tc>
        <w:tc>
          <w:tcPr>
            <w:tcW w:w="6520" w:type="dxa"/>
          </w:tcPr>
          <w:p w14:paraId="49652527" w14:textId="77777777" w:rsidR="00236965" w:rsidRPr="00A43DE1" w:rsidRDefault="00236965" w:rsidP="00236965">
            <w:pPr>
              <w:spacing w:after="0" w:line="360" w:lineRule="auto"/>
              <w:jc w:val="both"/>
              <w:rPr>
                <w:rFonts w:ascii="Arial" w:hAnsi="Arial" w:cs="Arial"/>
                <w:szCs w:val="22"/>
              </w:rPr>
            </w:pPr>
            <w:r w:rsidRPr="00A43DE1">
              <w:rPr>
                <w:rFonts w:ascii="Arial" w:hAnsi="Arial" w:cs="Arial"/>
                <w:szCs w:val="22"/>
              </w:rPr>
              <w:t xml:space="preserve">Indemnification </w:t>
            </w:r>
          </w:p>
        </w:tc>
        <w:tc>
          <w:tcPr>
            <w:tcW w:w="1525" w:type="dxa"/>
            <w:vAlign w:val="center"/>
          </w:tcPr>
          <w:p w14:paraId="484F13F2" w14:textId="77777777" w:rsidR="00236965" w:rsidRPr="00A43DE1" w:rsidRDefault="00236965" w:rsidP="00236965">
            <w:pPr>
              <w:spacing w:after="0" w:line="360" w:lineRule="auto"/>
              <w:jc w:val="both"/>
              <w:rPr>
                <w:rFonts w:ascii="Arial" w:hAnsi="Arial" w:cs="Arial"/>
                <w:szCs w:val="22"/>
              </w:rPr>
            </w:pPr>
            <w:r w:rsidRPr="00A43DE1">
              <w:rPr>
                <w:rFonts w:ascii="Arial" w:hAnsi="Arial" w:cs="Arial"/>
                <w:szCs w:val="22"/>
              </w:rPr>
              <w:t>1</w:t>
            </w:r>
            <w:r>
              <w:rPr>
                <w:rFonts w:ascii="Arial" w:hAnsi="Arial" w:cs="Arial"/>
                <w:szCs w:val="22"/>
              </w:rPr>
              <w:t>4</w:t>
            </w:r>
          </w:p>
        </w:tc>
      </w:tr>
      <w:tr w:rsidR="00236965" w:rsidRPr="00A43DE1" w14:paraId="2CC3F423" w14:textId="77777777" w:rsidTr="00A729AE">
        <w:trPr>
          <w:trHeight w:hRule="exact" w:val="427"/>
        </w:trPr>
        <w:tc>
          <w:tcPr>
            <w:tcW w:w="1166" w:type="dxa"/>
            <w:vMerge/>
            <w:vAlign w:val="center"/>
          </w:tcPr>
          <w:p w14:paraId="1C045F6C" w14:textId="77777777" w:rsidR="00236965" w:rsidRPr="00A43DE1" w:rsidRDefault="00236965" w:rsidP="00236965">
            <w:pPr>
              <w:spacing w:after="0" w:line="360" w:lineRule="auto"/>
              <w:jc w:val="both"/>
              <w:rPr>
                <w:rFonts w:ascii="Arial" w:hAnsi="Arial" w:cs="Arial"/>
                <w:szCs w:val="22"/>
              </w:rPr>
            </w:pPr>
          </w:p>
        </w:tc>
        <w:tc>
          <w:tcPr>
            <w:tcW w:w="6520" w:type="dxa"/>
          </w:tcPr>
          <w:p w14:paraId="6ECD81E1" w14:textId="77777777" w:rsidR="00236965" w:rsidRPr="00A43DE1" w:rsidRDefault="00236965" w:rsidP="00236965">
            <w:pPr>
              <w:spacing w:after="0" w:line="360" w:lineRule="auto"/>
              <w:jc w:val="both"/>
              <w:rPr>
                <w:rFonts w:ascii="Arial" w:hAnsi="Arial" w:cs="Arial"/>
                <w:szCs w:val="22"/>
              </w:rPr>
            </w:pPr>
            <w:r w:rsidRPr="00A43DE1">
              <w:rPr>
                <w:rFonts w:ascii="Arial" w:hAnsi="Arial" w:cs="Arial"/>
                <w:sz w:val="20"/>
              </w:rPr>
              <w:t>2</w:t>
            </w:r>
            <w:r>
              <w:rPr>
                <w:rFonts w:ascii="Arial" w:hAnsi="Arial" w:cs="Arial"/>
                <w:sz w:val="20"/>
              </w:rPr>
              <w:t>4</w:t>
            </w:r>
            <w:r w:rsidRPr="00A43DE1">
              <w:rPr>
                <w:rFonts w:ascii="Arial" w:hAnsi="Arial" w:cs="Arial"/>
                <w:sz w:val="20"/>
              </w:rPr>
              <w:t xml:space="preserve">. 1 </w:t>
            </w:r>
            <w:r w:rsidRPr="00A43DE1">
              <w:rPr>
                <w:rFonts w:ascii="Arial" w:hAnsi="Arial" w:cs="Arial"/>
                <w:szCs w:val="22"/>
              </w:rPr>
              <w:t>Failure and termination</w:t>
            </w:r>
            <w:r>
              <w:rPr>
                <w:rFonts w:ascii="Arial" w:hAnsi="Arial" w:cs="Arial"/>
                <w:szCs w:val="22"/>
              </w:rPr>
              <w:t xml:space="preserve"> clause</w:t>
            </w:r>
          </w:p>
          <w:p w14:paraId="5CFC9829" w14:textId="77777777" w:rsidR="00236965" w:rsidRPr="00A43DE1" w:rsidRDefault="00236965" w:rsidP="00236965">
            <w:pPr>
              <w:spacing w:after="0" w:line="360" w:lineRule="auto"/>
              <w:jc w:val="both"/>
              <w:rPr>
                <w:rFonts w:ascii="Arial" w:hAnsi="Arial" w:cs="Arial"/>
                <w:szCs w:val="22"/>
              </w:rPr>
            </w:pPr>
          </w:p>
        </w:tc>
        <w:tc>
          <w:tcPr>
            <w:tcW w:w="1525" w:type="dxa"/>
            <w:vAlign w:val="center"/>
          </w:tcPr>
          <w:p w14:paraId="61664DCF" w14:textId="77777777" w:rsidR="00236965" w:rsidRPr="00A43DE1" w:rsidRDefault="00236965" w:rsidP="00236965">
            <w:pPr>
              <w:jc w:val="both"/>
            </w:pPr>
            <w:r w:rsidRPr="00A43DE1">
              <w:rPr>
                <w:rFonts w:ascii="Arial" w:hAnsi="Arial" w:cs="Arial"/>
                <w:szCs w:val="22"/>
              </w:rPr>
              <w:t>1</w:t>
            </w:r>
            <w:r>
              <w:rPr>
                <w:rFonts w:ascii="Arial" w:hAnsi="Arial" w:cs="Arial"/>
                <w:szCs w:val="22"/>
              </w:rPr>
              <w:t>4</w:t>
            </w:r>
          </w:p>
        </w:tc>
      </w:tr>
      <w:tr w:rsidR="00236965" w:rsidRPr="00A43DE1" w14:paraId="19592509" w14:textId="77777777" w:rsidTr="00A729AE">
        <w:trPr>
          <w:trHeight w:val="323"/>
        </w:trPr>
        <w:tc>
          <w:tcPr>
            <w:tcW w:w="1166" w:type="dxa"/>
            <w:vMerge/>
            <w:vAlign w:val="center"/>
          </w:tcPr>
          <w:p w14:paraId="7479B8CE" w14:textId="77777777" w:rsidR="00236965" w:rsidRPr="00A43DE1" w:rsidRDefault="00236965" w:rsidP="00236965">
            <w:pPr>
              <w:spacing w:after="0" w:line="360" w:lineRule="auto"/>
              <w:jc w:val="both"/>
              <w:rPr>
                <w:rFonts w:ascii="Arial" w:hAnsi="Arial" w:cs="Arial"/>
                <w:szCs w:val="22"/>
              </w:rPr>
            </w:pPr>
          </w:p>
        </w:tc>
        <w:tc>
          <w:tcPr>
            <w:tcW w:w="6520" w:type="dxa"/>
          </w:tcPr>
          <w:p w14:paraId="7CB3ABB8" w14:textId="77777777" w:rsidR="00236965" w:rsidRPr="00A43DE1" w:rsidRDefault="00236965" w:rsidP="00236965">
            <w:pPr>
              <w:spacing w:after="0" w:line="360" w:lineRule="auto"/>
              <w:jc w:val="both"/>
              <w:rPr>
                <w:rFonts w:ascii="Arial" w:hAnsi="Arial" w:cs="Arial"/>
                <w:szCs w:val="22"/>
              </w:rPr>
            </w:pPr>
            <w:r w:rsidRPr="00A43DE1">
              <w:rPr>
                <w:rFonts w:ascii="Arial" w:hAnsi="Arial" w:cs="Arial"/>
                <w:sz w:val="20"/>
              </w:rPr>
              <w:t>2</w:t>
            </w:r>
            <w:r>
              <w:rPr>
                <w:rFonts w:ascii="Arial" w:hAnsi="Arial" w:cs="Arial"/>
                <w:sz w:val="20"/>
              </w:rPr>
              <w:t>4</w:t>
            </w:r>
            <w:r w:rsidRPr="00A43DE1">
              <w:rPr>
                <w:rFonts w:ascii="Arial" w:hAnsi="Arial" w:cs="Arial"/>
                <w:sz w:val="20"/>
              </w:rPr>
              <w:t xml:space="preserve">. 2 </w:t>
            </w:r>
            <w:r w:rsidRPr="00A43DE1">
              <w:rPr>
                <w:rFonts w:ascii="Arial" w:hAnsi="Arial" w:cs="Arial"/>
                <w:szCs w:val="22"/>
              </w:rPr>
              <w:t>Agency code of conduct and business ethics</w:t>
            </w:r>
          </w:p>
          <w:p w14:paraId="13CFBFD6" w14:textId="77777777" w:rsidR="00236965" w:rsidRPr="00A43DE1" w:rsidRDefault="00236965" w:rsidP="00236965">
            <w:pPr>
              <w:numPr>
                <w:ilvl w:val="0"/>
                <w:numId w:val="19"/>
              </w:numPr>
              <w:spacing w:after="0" w:line="360" w:lineRule="auto"/>
              <w:jc w:val="both"/>
              <w:rPr>
                <w:rFonts w:ascii="Arial" w:hAnsi="Arial" w:cs="Arial"/>
                <w:szCs w:val="22"/>
              </w:rPr>
            </w:pPr>
            <w:r w:rsidRPr="00A43DE1">
              <w:rPr>
                <w:rFonts w:ascii="Arial" w:hAnsi="Arial" w:cs="Arial"/>
                <w:szCs w:val="22"/>
              </w:rPr>
              <w:t>Bribery &amp; Corruption</w:t>
            </w:r>
          </w:p>
          <w:p w14:paraId="23FF3050" w14:textId="77777777" w:rsidR="00236965" w:rsidRPr="00A43DE1" w:rsidRDefault="00236965" w:rsidP="00236965">
            <w:pPr>
              <w:numPr>
                <w:ilvl w:val="0"/>
                <w:numId w:val="19"/>
              </w:numPr>
              <w:spacing w:after="0" w:line="360" w:lineRule="auto"/>
              <w:jc w:val="both"/>
              <w:rPr>
                <w:rFonts w:ascii="Arial" w:hAnsi="Arial" w:cs="Arial"/>
                <w:szCs w:val="22"/>
              </w:rPr>
            </w:pPr>
            <w:r w:rsidRPr="00A43DE1">
              <w:rPr>
                <w:rFonts w:ascii="Arial" w:hAnsi="Arial" w:cs="Arial"/>
                <w:szCs w:val="22"/>
              </w:rPr>
              <w:lastRenderedPageBreak/>
              <w:t xml:space="preserve">Integrity, Indemnity &amp; Limitation </w:t>
            </w:r>
          </w:p>
        </w:tc>
        <w:tc>
          <w:tcPr>
            <w:tcW w:w="1525" w:type="dxa"/>
            <w:vAlign w:val="center"/>
          </w:tcPr>
          <w:p w14:paraId="0FED300D" w14:textId="77777777" w:rsidR="00236965" w:rsidRPr="00A43DE1" w:rsidRDefault="00236965" w:rsidP="00236965">
            <w:pPr>
              <w:jc w:val="both"/>
            </w:pPr>
            <w:r w:rsidRPr="00A43DE1">
              <w:rPr>
                <w:rFonts w:ascii="Arial" w:hAnsi="Arial" w:cs="Arial"/>
                <w:szCs w:val="22"/>
              </w:rPr>
              <w:lastRenderedPageBreak/>
              <w:t>1</w:t>
            </w:r>
            <w:r>
              <w:rPr>
                <w:rFonts w:ascii="Arial" w:hAnsi="Arial" w:cs="Arial"/>
                <w:szCs w:val="22"/>
              </w:rPr>
              <w:t>5</w:t>
            </w:r>
          </w:p>
        </w:tc>
      </w:tr>
      <w:tr w:rsidR="00236965" w:rsidRPr="00A43DE1" w14:paraId="5BAD8844" w14:textId="77777777" w:rsidTr="0051013B">
        <w:trPr>
          <w:trHeight w:val="1147"/>
        </w:trPr>
        <w:tc>
          <w:tcPr>
            <w:tcW w:w="9211" w:type="dxa"/>
            <w:gridSpan w:val="3"/>
            <w:vAlign w:val="center"/>
          </w:tcPr>
          <w:p w14:paraId="0BEE9A99" w14:textId="77777777" w:rsidR="00236965" w:rsidRPr="00A43DE1" w:rsidRDefault="00236965" w:rsidP="00236965">
            <w:pPr>
              <w:tabs>
                <w:tab w:val="left" w:pos="4345"/>
              </w:tabs>
              <w:spacing w:after="0" w:line="360" w:lineRule="auto"/>
              <w:jc w:val="both"/>
              <w:rPr>
                <w:rFonts w:ascii="Arial" w:hAnsi="Arial" w:cs="Arial"/>
                <w:b/>
                <w:bCs/>
                <w:szCs w:val="22"/>
              </w:rPr>
            </w:pPr>
            <w:r w:rsidRPr="00A43DE1">
              <w:rPr>
                <w:rFonts w:ascii="Arial" w:hAnsi="Arial" w:cs="Arial"/>
                <w:b/>
                <w:bCs/>
                <w:sz w:val="32"/>
                <w:szCs w:val="24"/>
              </w:rPr>
              <w:t>Section-II</w:t>
            </w:r>
          </w:p>
        </w:tc>
      </w:tr>
      <w:tr w:rsidR="00236965" w:rsidRPr="00A43DE1" w14:paraId="661B41CE" w14:textId="77777777" w:rsidTr="00A729AE">
        <w:trPr>
          <w:trHeight w:val="435"/>
        </w:trPr>
        <w:tc>
          <w:tcPr>
            <w:tcW w:w="1166" w:type="dxa"/>
            <w:vAlign w:val="center"/>
          </w:tcPr>
          <w:p w14:paraId="2B518ABF" w14:textId="77777777" w:rsidR="00236965" w:rsidRPr="00A43DE1" w:rsidRDefault="00236965" w:rsidP="00236965">
            <w:pPr>
              <w:pStyle w:val="ListParagraph"/>
              <w:numPr>
                <w:ilvl w:val="0"/>
                <w:numId w:val="39"/>
              </w:numPr>
              <w:spacing w:after="0" w:line="360" w:lineRule="auto"/>
              <w:jc w:val="both"/>
              <w:rPr>
                <w:rFonts w:ascii="Arial" w:hAnsi="Arial" w:cs="Arial"/>
                <w:kern w:val="28"/>
                <w:szCs w:val="22"/>
                <w:lang w:bidi="ar-SA"/>
              </w:rPr>
            </w:pPr>
          </w:p>
        </w:tc>
        <w:tc>
          <w:tcPr>
            <w:tcW w:w="6520" w:type="dxa"/>
          </w:tcPr>
          <w:p w14:paraId="72448665" w14:textId="77777777" w:rsidR="00236965" w:rsidRPr="00A43DE1" w:rsidRDefault="00236965" w:rsidP="00236965">
            <w:pPr>
              <w:spacing w:after="0" w:line="360" w:lineRule="auto"/>
              <w:jc w:val="both"/>
              <w:rPr>
                <w:rFonts w:ascii="Arial" w:hAnsi="Arial" w:cs="Arial"/>
                <w:szCs w:val="22"/>
              </w:rPr>
            </w:pPr>
            <w:r w:rsidRPr="00A43DE1">
              <w:rPr>
                <w:rFonts w:ascii="Arial" w:hAnsi="Arial" w:cs="Arial"/>
                <w:szCs w:val="22"/>
              </w:rPr>
              <w:t>Scope of Work</w:t>
            </w:r>
          </w:p>
        </w:tc>
        <w:tc>
          <w:tcPr>
            <w:tcW w:w="1525" w:type="dxa"/>
            <w:vAlign w:val="center"/>
          </w:tcPr>
          <w:p w14:paraId="49E4B5B2" w14:textId="77777777" w:rsidR="00236965" w:rsidRPr="00A43DE1" w:rsidRDefault="00236965" w:rsidP="00236965">
            <w:pPr>
              <w:spacing w:after="0"/>
              <w:jc w:val="both"/>
              <w:rPr>
                <w:rFonts w:ascii="Arial" w:hAnsi="Arial" w:cs="Arial"/>
                <w:szCs w:val="22"/>
              </w:rPr>
            </w:pPr>
            <w:r w:rsidRPr="00A43DE1">
              <w:rPr>
                <w:rFonts w:ascii="Arial" w:hAnsi="Arial" w:cs="Arial"/>
                <w:szCs w:val="22"/>
              </w:rPr>
              <w:t>1</w:t>
            </w:r>
            <w:r>
              <w:rPr>
                <w:rFonts w:ascii="Arial" w:hAnsi="Arial" w:cs="Arial"/>
                <w:szCs w:val="22"/>
              </w:rPr>
              <w:t>6</w:t>
            </w:r>
          </w:p>
        </w:tc>
      </w:tr>
      <w:tr w:rsidR="00236965" w:rsidRPr="00A43DE1" w14:paraId="473EA5F8" w14:textId="77777777" w:rsidTr="00A729AE">
        <w:trPr>
          <w:trHeight w:val="326"/>
        </w:trPr>
        <w:tc>
          <w:tcPr>
            <w:tcW w:w="1166" w:type="dxa"/>
            <w:vAlign w:val="center"/>
          </w:tcPr>
          <w:p w14:paraId="3EB87B5D" w14:textId="77777777" w:rsidR="00236965" w:rsidRPr="00A43DE1" w:rsidRDefault="00236965" w:rsidP="00236965">
            <w:pPr>
              <w:pStyle w:val="ListParagraph"/>
              <w:numPr>
                <w:ilvl w:val="0"/>
                <w:numId w:val="39"/>
              </w:numPr>
              <w:spacing w:after="0" w:line="360" w:lineRule="auto"/>
              <w:jc w:val="both"/>
              <w:rPr>
                <w:rFonts w:ascii="Arial" w:hAnsi="Arial" w:cs="Arial"/>
                <w:kern w:val="28"/>
                <w:szCs w:val="22"/>
                <w:lang w:bidi="ar-SA"/>
              </w:rPr>
            </w:pPr>
          </w:p>
        </w:tc>
        <w:tc>
          <w:tcPr>
            <w:tcW w:w="6520" w:type="dxa"/>
          </w:tcPr>
          <w:p w14:paraId="46617E78" w14:textId="77777777" w:rsidR="00236965" w:rsidRPr="00A43DE1" w:rsidRDefault="00236965" w:rsidP="00236965">
            <w:pPr>
              <w:spacing w:after="0" w:line="360" w:lineRule="auto"/>
              <w:jc w:val="both"/>
              <w:rPr>
                <w:rFonts w:ascii="Arial" w:hAnsi="Arial" w:cs="Arial"/>
                <w:szCs w:val="22"/>
              </w:rPr>
            </w:pPr>
            <w:r w:rsidRPr="00A43DE1">
              <w:rPr>
                <w:rFonts w:ascii="Arial" w:hAnsi="Arial" w:cs="Arial"/>
                <w:szCs w:val="22"/>
              </w:rPr>
              <w:t>Integrity Pact</w:t>
            </w:r>
          </w:p>
        </w:tc>
        <w:tc>
          <w:tcPr>
            <w:tcW w:w="1525" w:type="dxa"/>
            <w:vAlign w:val="center"/>
          </w:tcPr>
          <w:p w14:paraId="253D99B6" w14:textId="77777777" w:rsidR="00236965" w:rsidRPr="00A43DE1" w:rsidRDefault="00236965" w:rsidP="00236965">
            <w:pPr>
              <w:spacing w:after="0"/>
              <w:jc w:val="both"/>
              <w:rPr>
                <w:rFonts w:ascii="Arial" w:hAnsi="Arial" w:cs="Arial"/>
                <w:szCs w:val="22"/>
              </w:rPr>
            </w:pPr>
            <w:r w:rsidRPr="00A43DE1">
              <w:rPr>
                <w:rFonts w:ascii="Arial" w:hAnsi="Arial" w:cs="Arial"/>
                <w:szCs w:val="22"/>
              </w:rPr>
              <w:t>1</w:t>
            </w:r>
            <w:r>
              <w:rPr>
                <w:rFonts w:ascii="Arial" w:hAnsi="Arial" w:cs="Arial"/>
                <w:szCs w:val="22"/>
              </w:rPr>
              <w:t>7</w:t>
            </w:r>
          </w:p>
        </w:tc>
      </w:tr>
      <w:tr w:rsidR="00236965" w:rsidRPr="00A43DE1" w14:paraId="68CC5BEB" w14:textId="77777777" w:rsidTr="00A729AE">
        <w:tc>
          <w:tcPr>
            <w:tcW w:w="1166" w:type="dxa"/>
            <w:vAlign w:val="center"/>
          </w:tcPr>
          <w:p w14:paraId="4972068A" w14:textId="77777777" w:rsidR="00236965" w:rsidRPr="00A43DE1" w:rsidRDefault="00236965" w:rsidP="00236965">
            <w:pPr>
              <w:pStyle w:val="ListParagraph"/>
              <w:numPr>
                <w:ilvl w:val="0"/>
                <w:numId w:val="39"/>
              </w:numPr>
              <w:spacing w:after="0" w:line="360" w:lineRule="auto"/>
              <w:jc w:val="both"/>
              <w:rPr>
                <w:rFonts w:ascii="Arial" w:hAnsi="Arial" w:cs="Arial"/>
                <w:kern w:val="28"/>
                <w:szCs w:val="22"/>
                <w:lang w:bidi="ar-SA"/>
              </w:rPr>
            </w:pPr>
          </w:p>
        </w:tc>
        <w:tc>
          <w:tcPr>
            <w:tcW w:w="6520" w:type="dxa"/>
          </w:tcPr>
          <w:p w14:paraId="3671C81B" w14:textId="77777777" w:rsidR="00236965" w:rsidRPr="00A43DE1" w:rsidRDefault="00236965" w:rsidP="00236965">
            <w:pPr>
              <w:spacing w:after="0" w:line="360" w:lineRule="auto"/>
              <w:jc w:val="both"/>
              <w:rPr>
                <w:rFonts w:ascii="Arial" w:hAnsi="Arial" w:cs="Arial"/>
                <w:szCs w:val="22"/>
              </w:rPr>
            </w:pPr>
            <w:r w:rsidRPr="00A43DE1">
              <w:rPr>
                <w:rFonts w:ascii="Arial" w:hAnsi="Arial" w:cs="Arial"/>
                <w:szCs w:val="22"/>
              </w:rPr>
              <w:t>Covering letter for submission of bids</w:t>
            </w:r>
          </w:p>
        </w:tc>
        <w:tc>
          <w:tcPr>
            <w:tcW w:w="1525" w:type="dxa"/>
            <w:vAlign w:val="center"/>
          </w:tcPr>
          <w:p w14:paraId="461683D5" w14:textId="77777777" w:rsidR="00236965" w:rsidRPr="00A43DE1" w:rsidRDefault="00236965" w:rsidP="00236965">
            <w:pPr>
              <w:spacing w:after="0"/>
              <w:jc w:val="both"/>
              <w:rPr>
                <w:rFonts w:ascii="Arial" w:hAnsi="Arial" w:cs="Arial"/>
                <w:szCs w:val="22"/>
              </w:rPr>
            </w:pPr>
            <w:r w:rsidRPr="00A43DE1">
              <w:rPr>
                <w:rFonts w:ascii="Arial" w:hAnsi="Arial" w:cs="Arial"/>
                <w:szCs w:val="22"/>
              </w:rPr>
              <w:t>2</w:t>
            </w:r>
            <w:r>
              <w:rPr>
                <w:rFonts w:ascii="Arial" w:hAnsi="Arial" w:cs="Arial"/>
                <w:szCs w:val="22"/>
              </w:rPr>
              <w:t>2</w:t>
            </w:r>
          </w:p>
        </w:tc>
      </w:tr>
      <w:tr w:rsidR="00236965" w:rsidRPr="00A43DE1" w14:paraId="30C2D9F2" w14:textId="77777777" w:rsidTr="00A729AE">
        <w:tc>
          <w:tcPr>
            <w:tcW w:w="1166" w:type="dxa"/>
            <w:vAlign w:val="center"/>
          </w:tcPr>
          <w:p w14:paraId="02EF2289" w14:textId="77777777" w:rsidR="00236965" w:rsidRPr="00A43DE1" w:rsidRDefault="00236965" w:rsidP="00236965">
            <w:pPr>
              <w:pStyle w:val="ListParagraph"/>
              <w:numPr>
                <w:ilvl w:val="0"/>
                <w:numId w:val="39"/>
              </w:numPr>
              <w:spacing w:after="0" w:line="360" w:lineRule="auto"/>
              <w:jc w:val="both"/>
              <w:rPr>
                <w:rFonts w:ascii="Arial" w:hAnsi="Arial" w:cs="Arial"/>
                <w:kern w:val="28"/>
                <w:szCs w:val="22"/>
                <w:lang w:bidi="ar-SA"/>
              </w:rPr>
            </w:pPr>
          </w:p>
        </w:tc>
        <w:tc>
          <w:tcPr>
            <w:tcW w:w="6520" w:type="dxa"/>
          </w:tcPr>
          <w:p w14:paraId="2B0CA548" w14:textId="77777777" w:rsidR="00236965" w:rsidRPr="00A43DE1" w:rsidRDefault="00236965" w:rsidP="00236965">
            <w:pPr>
              <w:spacing w:after="0" w:line="360" w:lineRule="auto"/>
              <w:jc w:val="both"/>
              <w:rPr>
                <w:rFonts w:ascii="Arial" w:hAnsi="Arial" w:cs="Arial"/>
                <w:szCs w:val="22"/>
              </w:rPr>
            </w:pPr>
            <w:r w:rsidRPr="00A43DE1">
              <w:rPr>
                <w:rFonts w:ascii="Arial" w:hAnsi="Arial" w:cs="Arial"/>
                <w:szCs w:val="22"/>
              </w:rPr>
              <w:t>Self</w:t>
            </w:r>
            <w:r w:rsidR="00D3455F">
              <w:rPr>
                <w:rFonts w:ascii="Arial" w:hAnsi="Arial" w:cs="Arial"/>
                <w:szCs w:val="22"/>
              </w:rPr>
              <w:t>-</w:t>
            </w:r>
            <w:r w:rsidRPr="00A43DE1">
              <w:rPr>
                <w:rFonts w:ascii="Arial" w:hAnsi="Arial" w:cs="Arial"/>
                <w:szCs w:val="22"/>
              </w:rPr>
              <w:t xml:space="preserve">declaration of non-blacklisting and conflicting activities </w:t>
            </w:r>
          </w:p>
        </w:tc>
        <w:tc>
          <w:tcPr>
            <w:tcW w:w="1525" w:type="dxa"/>
            <w:vAlign w:val="center"/>
          </w:tcPr>
          <w:p w14:paraId="1F2D87E3" w14:textId="77777777" w:rsidR="00236965" w:rsidRPr="00A43DE1" w:rsidRDefault="00236965" w:rsidP="00236965">
            <w:pPr>
              <w:spacing w:after="0"/>
              <w:jc w:val="both"/>
              <w:rPr>
                <w:rFonts w:ascii="Arial" w:hAnsi="Arial" w:cs="Arial"/>
                <w:szCs w:val="22"/>
              </w:rPr>
            </w:pPr>
            <w:r w:rsidRPr="00A43DE1">
              <w:rPr>
                <w:rFonts w:ascii="Arial" w:hAnsi="Arial" w:cs="Arial"/>
                <w:szCs w:val="22"/>
              </w:rPr>
              <w:t>2</w:t>
            </w:r>
            <w:r w:rsidR="00145611">
              <w:rPr>
                <w:rFonts w:ascii="Arial" w:hAnsi="Arial" w:cs="Arial"/>
                <w:szCs w:val="22"/>
              </w:rPr>
              <w:t>3</w:t>
            </w:r>
          </w:p>
        </w:tc>
      </w:tr>
      <w:tr w:rsidR="00236965" w:rsidRPr="00A43DE1" w14:paraId="2D46B2BC" w14:textId="77777777" w:rsidTr="00A729AE">
        <w:tc>
          <w:tcPr>
            <w:tcW w:w="1166" w:type="dxa"/>
            <w:vAlign w:val="center"/>
          </w:tcPr>
          <w:p w14:paraId="3E2FE185" w14:textId="77777777" w:rsidR="00236965" w:rsidRPr="00A43DE1" w:rsidRDefault="00236965" w:rsidP="00236965">
            <w:pPr>
              <w:pStyle w:val="ListParagraph"/>
              <w:numPr>
                <w:ilvl w:val="0"/>
                <w:numId w:val="39"/>
              </w:numPr>
              <w:spacing w:after="0" w:line="360" w:lineRule="auto"/>
              <w:jc w:val="both"/>
              <w:rPr>
                <w:rFonts w:ascii="Arial" w:hAnsi="Arial" w:cs="Arial"/>
                <w:kern w:val="28"/>
                <w:szCs w:val="22"/>
                <w:lang w:bidi="ar-SA"/>
              </w:rPr>
            </w:pPr>
          </w:p>
        </w:tc>
        <w:tc>
          <w:tcPr>
            <w:tcW w:w="6520" w:type="dxa"/>
          </w:tcPr>
          <w:p w14:paraId="4DEB8588" w14:textId="77777777" w:rsidR="00236965" w:rsidRPr="00A43DE1" w:rsidRDefault="00236965" w:rsidP="00236965">
            <w:pPr>
              <w:spacing w:after="0" w:line="360" w:lineRule="auto"/>
              <w:jc w:val="both"/>
              <w:rPr>
                <w:rFonts w:ascii="Arial" w:hAnsi="Arial" w:cs="Arial"/>
                <w:szCs w:val="22"/>
              </w:rPr>
            </w:pPr>
            <w:r w:rsidRPr="00A43DE1">
              <w:rPr>
                <w:rFonts w:ascii="Arial" w:hAnsi="Arial" w:cs="Arial"/>
                <w:szCs w:val="22"/>
              </w:rPr>
              <w:t>Declaration cum- undertaking for income Tax</w:t>
            </w:r>
          </w:p>
        </w:tc>
        <w:tc>
          <w:tcPr>
            <w:tcW w:w="1525" w:type="dxa"/>
            <w:vAlign w:val="center"/>
          </w:tcPr>
          <w:p w14:paraId="5F6E808E" w14:textId="77777777" w:rsidR="00236965" w:rsidRPr="00A43DE1" w:rsidRDefault="00236965" w:rsidP="00236965">
            <w:pPr>
              <w:spacing w:after="0"/>
              <w:jc w:val="both"/>
              <w:rPr>
                <w:rFonts w:ascii="Arial" w:hAnsi="Arial" w:cs="Arial"/>
                <w:szCs w:val="22"/>
              </w:rPr>
            </w:pPr>
            <w:r w:rsidRPr="00A43DE1">
              <w:rPr>
                <w:rFonts w:ascii="Arial" w:hAnsi="Arial" w:cs="Arial"/>
                <w:szCs w:val="22"/>
              </w:rPr>
              <w:t>2</w:t>
            </w:r>
            <w:r w:rsidR="00145611">
              <w:rPr>
                <w:rFonts w:ascii="Arial" w:hAnsi="Arial" w:cs="Arial"/>
                <w:szCs w:val="22"/>
              </w:rPr>
              <w:t>4</w:t>
            </w:r>
          </w:p>
        </w:tc>
      </w:tr>
      <w:tr w:rsidR="00236965" w:rsidRPr="00A43DE1" w14:paraId="193349ED" w14:textId="77777777" w:rsidTr="00A729AE">
        <w:tc>
          <w:tcPr>
            <w:tcW w:w="1166" w:type="dxa"/>
            <w:vAlign w:val="center"/>
          </w:tcPr>
          <w:p w14:paraId="0C43A666" w14:textId="77777777" w:rsidR="00236965" w:rsidRPr="00A43DE1" w:rsidRDefault="00236965" w:rsidP="00236965">
            <w:pPr>
              <w:pStyle w:val="ListParagraph"/>
              <w:numPr>
                <w:ilvl w:val="0"/>
                <w:numId w:val="39"/>
              </w:numPr>
              <w:spacing w:after="0" w:line="360" w:lineRule="auto"/>
              <w:jc w:val="both"/>
              <w:rPr>
                <w:rFonts w:ascii="Arial" w:hAnsi="Arial" w:cs="Arial"/>
                <w:kern w:val="28"/>
                <w:szCs w:val="22"/>
                <w:lang w:bidi="ar-SA"/>
              </w:rPr>
            </w:pPr>
          </w:p>
        </w:tc>
        <w:tc>
          <w:tcPr>
            <w:tcW w:w="6520" w:type="dxa"/>
          </w:tcPr>
          <w:p w14:paraId="1A535134" w14:textId="77777777" w:rsidR="00236965" w:rsidRPr="00A43DE1" w:rsidRDefault="00236965" w:rsidP="00236965">
            <w:pPr>
              <w:spacing w:after="0" w:line="360" w:lineRule="auto"/>
              <w:jc w:val="both"/>
              <w:rPr>
                <w:rFonts w:ascii="Arial" w:hAnsi="Arial" w:cs="Arial"/>
                <w:szCs w:val="22"/>
              </w:rPr>
            </w:pPr>
            <w:r w:rsidRPr="00A43DE1">
              <w:rPr>
                <w:rFonts w:ascii="Arial" w:hAnsi="Arial" w:cs="Arial"/>
                <w:szCs w:val="22"/>
              </w:rPr>
              <w:t>Annexure- I Technical bid format</w:t>
            </w:r>
          </w:p>
        </w:tc>
        <w:tc>
          <w:tcPr>
            <w:tcW w:w="1525" w:type="dxa"/>
            <w:vAlign w:val="center"/>
          </w:tcPr>
          <w:p w14:paraId="095EE992" w14:textId="77777777" w:rsidR="00236965" w:rsidRPr="00A43DE1" w:rsidRDefault="00236965" w:rsidP="00236965">
            <w:pPr>
              <w:spacing w:after="0"/>
              <w:jc w:val="both"/>
              <w:rPr>
                <w:rFonts w:ascii="Arial" w:hAnsi="Arial" w:cs="Arial"/>
                <w:szCs w:val="22"/>
              </w:rPr>
            </w:pPr>
            <w:r w:rsidRPr="00A43DE1">
              <w:rPr>
                <w:rFonts w:ascii="Arial" w:hAnsi="Arial" w:cs="Arial"/>
                <w:szCs w:val="22"/>
              </w:rPr>
              <w:t>2</w:t>
            </w:r>
            <w:r w:rsidR="00145611">
              <w:rPr>
                <w:rFonts w:ascii="Arial" w:hAnsi="Arial" w:cs="Arial"/>
                <w:szCs w:val="22"/>
              </w:rPr>
              <w:t>5</w:t>
            </w:r>
          </w:p>
        </w:tc>
      </w:tr>
      <w:tr w:rsidR="00145611" w:rsidRPr="00A43DE1" w14:paraId="4D629D46" w14:textId="77777777" w:rsidTr="00A729AE">
        <w:tc>
          <w:tcPr>
            <w:tcW w:w="1166" w:type="dxa"/>
            <w:vAlign w:val="center"/>
          </w:tcPr>
          <w:p w14:paraId="5FA7D24D" w14:textId="77777777" w:rsidR="00145611" w:rsidRPr="00A43DE1" w:rsidRDefault="00145611" w:rsidP="00236965">
            <w:pPr>
              <w:pStyle w:val="ListParagraph"/>
              <w:numPr>
                <w:ilvl w:val="0"/>
                <w:numId w:val="39"/>
              </w:numPr>
              <w:spacing w:after="0" w:line="360" w:lineRule="auto"/>
              <w:jc w:val="both"/>
              <w:rPr>
                <w:rFonts w:ascii="Arial" w:hAnsi="Arial" w:cs="Arial"/>
                <w:kern w:val="28"/>
                <w:szCs w:val="22"/>
                <w:lang w:bidi="ar-SA"/>
              </w:rPr>
            </w:pPr>
          </w:p>
        </w:tc>
        <w:tc>
          <w:tcPr>
            <w:tcW w:w="6520" w:type="dxa"/>
          </w:tcPr>
          <w:p w14:paraId="443BBF92" w14:textId="77777777" w:rsidR="00145611" w:rsidRPr="00A43DE1" w:rsidRDefault="00145611" w:rsidP="00236965">
            <w:pPr>
              <w:spacing w:after="0" w:line="360" w:lineRule="auto"/>
              <w:jc w:val="both"/>
              <w:rPr>
                <w:rFonts w:ascii="Arial" w:hAnsi="Arial" w:cs="Arial"/>
                <w:szCs w:val="22"/>
              </w:rPr>
            </w:pPr>
            <w:r w:rsidRPr="00A43DE1">
              <w:rPr>
                <w:rFonts w:ascii="Arial" w:hAnsi="Arial" w:cs="Arial"/>
                <w:szCs w:val="22"/>
              </w:rPr>
              <w:t>Annexure- I</w:t>
            </w:r>
            <w:r>
              <w:rPr>
                <w:rFonts w:ascii="Arial" w:hAnsi="Arial" w:cs="Arial"/>
                <w:szCs w:val="22"/>
              </w:rPr>
              <w:t>I Financial bid format</w:t>
            </w:r>
          </w:p>
        </w:tc>
        <w:tc>
          <w:tcPr>
            <w:tcW w:w="1525" w:type="dxa"/>
            <w:vAlign w:val="center"/>
          </w:tcPr>
          <w:p w14:paraId="43311796" w14:textId="77777777" w:rsidR="00145611" w:rsidRPr="00A43DE1" w:rsidRDefault="00145611" w:rsidP="00236965">
            <w:pPr>
              <w:spacing w:after="0"/>
              <w:jc w:val="both"/>
              <w:rPr>
                <w:rFonts w:ascii="Arial" w:hAnsi="Arial" w:cs="Arial"/>
                <w:szCs w:val="22"/>
              </w:rPr>
            </w:pPr>
            <w:r>
              <w:rPr>
                <w:rFonts w:ascii="Arial" w:hAnsi="Arial" w:cs="Arial"/>
                <w:szCs w:val="22"/>
              </w:rPr>
              <w:t>27</w:t>
            </w:r>
          </w:p>
        </w:tc>
      </w:tr>
    </w:tbl>
    <w:p w14:paraId="5B3860B8" w14:textId="77777777" w:rsidR="00A729AE" w:rsidRDefault="00A729AE" w:rsidP="00A729AE">
      <w:pPr>
        <w:spacing w:after="0"/>
        <w:ind w:left="360"/>
        <w:jc w:val="both"/>
        <w:rPr>
          <w:rFonts w:ascii="Arial" w:hAnsi="Arial" w:cs="Arial"/>
          <w:b/>
          <w:bCs/>
          <w:szCs w:val="22"/>
        </w:rPr>
      </w:pPr>
    </w:p>
    <w:p w14:paraId="1CE347F7" w14:textId="77777777" w:rsidR="00A729AE" w:rsidRDefault="00A729AE" w:rsidP="00A729AE">
      <w:pPr>
        <w:spacing w:after="0"/>
        <w:ind w:left="360"/>
        <w:jc w:val="both"/>
        <w:rPr>
          <w:rFonts w:ascii="Arial" w:hAnsi="Arial" w:cs="Arial"/>
          <w:b/>
          <w:bCs/>
          <w:szCs w:val="22"/>
        </w:rPr>
        <w:sectPr w:rsidR="00A729AE" w:rsidSect="00A729AE">
          <w:footerReference w:type="default" r:id="rId13"/>
          <w:pgSz w:w="11907" w:h="16839" w:code="9"/>
          <w:pgMar w:top="851" w:right="1418" w:bottom="851" w:left="1134" w:header="720" w:footer="720"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pPr>
    </w:p>
    <w:p w14:paraId="564C8F64" w14:textId="77777777" w:rsidR="00A729AE" w:rsidRPr="00A93D9C" w:rsidRDefault="00A729AE" w:rsidP="00A729AE">
      <w:pPr>
        <w:pStyle w:val="NoSpacing"/>
        <w:numPr>
          <w:ilvl w:val="0"/>
          <w:numId w:val="1"/>
        </w:numPr>
        <w:ind w:left="0" w:right="-886" w:firstLine="0"/>
        <w:jc w:val="both"/>
        <w:rPr>
          <w:rFonts w:ascii="Arial" w:hAnsi="Arial" w:cs="Arial"/>
          <w:b/>
          <w:bCs/>
          <w:sz w:val="24"/>
          <w:szCs w:val="24"/>
          <w:u w:val="single"/>
        </w:rPr>
      </w:pPr>
      <w:r w:rsidRPr="00A93D9C">
        <w:rPr>
          <w:rFonts w:ascii="Arial" w:hAnsi="Arial" w:cs="Arial"/>
          <w:b/>
          <w:bCs/>
          <w:sz w:val="24"/>
          <w:szCs w:val="24"/>
          <w:u w:val="single"/>
        </w:rPr>
        <w:lastRenderedPageBreak/>
        <w:t xml:space="preserve">GENERAL -  ABOUT NAFED </w:t>
      </w:r>
    </w:p>
    <w:p w14:paraId="5225E62A" w14:textId="77777777" w:rsidR="00A729AE" w:rsidRPr="001616C4" w:rsidRDefault="00A729AE" w:rsidP="00A729AE">
      <w:pPr>
        <w:pStyle w:val="Style"/>
        <w:spacing w:line="276" w:lineRule="auto"/>
        <w:ind w:left="-142" w:right="-886"/>
        <w:jc w:val="both"/>
        <w:rPr>
          <w:rStyle w:val="Strong"/>
          <w:rFonts w:ascii="Arial" w:hAnsi="Arial" w:cs="Arial"/>
          <w:sz w:val="22"/>
          <w:szCs w:val="22"/>
          <w:shd w:val="clear" w:color="auto" w:fill="FFFFFF"/>
        </w:rPr>
      </w:pPr>
    </w:p>
    <w:p w14:paraId="12FBB63F" w14:textId="77777777" w:rsidR="00A729AE" w:rsidRPr="001616C4" w:rsidRDefault="00A729AE" w:rsidP="00A729AE">
      <w:pPr>
        <w:pStyle w:val="Normal1"/>
        <w:pBdr>
          <w:top w:val="nil"/>
          <w:left w:val="nil"/>
          <w:bottom w:val="nil"/>
          <w:right w:val="nil"/>
          <w:between w:val="nil"/>
        </w:pBdr>
        <w:shd w:val="clear" w:color="auto" w:fill="FFFFFF"/>
        <w:tabs>
          <w:tab w:val="left" w:pos="1725"/>
          <w:tab w:val="center" w:pos="4513"/>
        </w:tabs>
        <w:spacing w:after="0" w:line="360" w:lineRule="auto"/>
        <w:contextualSpacing/>
        <w:jc w:val="both"/>
        <w:rPr>
          <w:rFonts w:ascii="Arial" w:eastAsia="Times New Roman" w:hAnsi="Arial" w:cs="Arial"/>
          <w:b/>
          <w:bCs/>
        </w:rPr>
      </w:pPr>
      <w:r w:rsidRPr="001616C4">
        <w:rPr>
          <w:rFonts w:ascii="Arial" w:eastAsia="Times New Roman" w:hAnsi="Arial" w:cs="Arial"/>
          <w:b/>
          <w:bCs/>
        </w:rPr>
        <w:t xml:space="preserve">NAFED: Serving the Farmers for over Six Decades….. </w:t>
      </w:r>
    </w:p>
    <w:p w14:paraId="5D8B5252" w14:textId="77777777" w:rsidR="00A729AE" w:rsidRPr="001616C4" w:rsidRDefault="00A729AE" w:rsidP="00A729AE">
      <w:pPr>
        <w:spacing w:line="360" w:lineRule="auto"/>
        <w:jc w:val="both"/>
        <w:rPr>
          <w:rFonts w:ascii="Arial" w:hAnsi="Arial" w:cs="Arial"/>
          <w:szCs w:val="22"/>
        </w:rPr>
      </w:pPr>
      <w:r w:rsidRPr="001616C4">
        <w:rPr>
          <w:rFonts w:ascii="Arial" w:hAnsi="Arial" w:cs="Arial"/>
          <w:szCs w:val="22"/>
        </w:rPr>
        <w:t xml:space="preserve">The National Agricultural Cooperative Marketing Federation of India (NAFED) is a Multi-State Federal Cooperative Society established on the auspicious day of </w:t>
      </w:r>
      <w:smartTag w:uri="urn:schemas-microsoft-com:office:smarttags" w:element="PersonName">
        <w:smartTag w:uri="urn:schemas:contacts" w:element="GivenName">
          <w:r w:rsidRPr="001616C4">
            <w:rPr>
              <w:rFonts w:ascii="Arial" w:hAnsi="Arial" w:cs="Arial"/>
              <w:szCs w:val="22"/>
            </w:rPr>
            <w:t>Gandhi</w:t>
          </w:r>
        </w:smartTag>
        <w:smartTag w:uri="urn:schemas:contacts" w:element="Sn">
          <w:r w:rsidRPr="001616C4">
            <w:rPr>
              <w:rFonts w:ascii="Arial" w:hAnsi="Arial" w:cs="Arial"/>
              <w:szCs w:val="22"/>
            </w:rPr>
            <w:t>Jayanti</w:t>
          </w:r>
        </w:smartTag>
      </w:smartTag>
      <w:r w:rsidRPr="001616C4">
        <w:rPr>
          <w:rFonts w:ascii="Arial" w:hAnsi="Arial" w:cs="Arial"/>
          <w:szCs w:val="22"/>
        </w:rPr>
        <w:t xml:space="preserve"> on </w:t>
      </w:r>
      <w:smartTag w:uri="urn:schemas-microsoft-com:office:smarttags" w:element="date">
        <w:smartTagPr>
          <w:attr w:name="ls" w:val="trans"/>
          <w:attr w:name="Month" w:val="10"/>
          <w:attr w:name="Day" w:val="2"/>
          <w:attr w:name="Year" w:val="19"/>
        </w:smartTagPr>
        <w:r w:rsidRPr="001616C4">
          <w:rPr>
            <w:rFonts w:ascii="Arial" w:hAnsi="Arial" w:cs="Arial"/>
            <w:szCs w:val="22"/>
          </w:rPr>
          <w:t>October 2, 19</w:t>
        </w:r>
      </w:smartTag>
      <w:r w:rsidRPr="001616C4">
        <w:rPr>
          <w:rFonts w:ascii="Arial" w:hAnsi="Arial" w:cs="Arial"/>
          <w:szCs w:val="22"/>
        </w:rPr>
        <w:t>58 under Bombay Cooperative</w:t>
      </w:r>
      <w:r>
        <w:rPr>
          <w:rFonts w:ascii="Arial" w:hAnsi="Arial" w:cs="Arial"/>
          <w:szCs w:val="22"/>
        </w:rPr>
        <w:t xml:space="preserve"> Societies Act 1925, presently d</w:t>
      </w:r>
      <w:r w:rsidRPr="001616C4">
        <w:rPr>
          <w:rFonts w:ascii="Arial" w:hAnsi="Arial" w:cs="Arial"/>
          <w:szCs w:val="22"/>
        </w:rPr>
        <w:t>eemed to be registered under Multi-State Cooperative Societies Act 2002. The main objective of the NAFED is to organize, promote and develop marketing, processing and storage of agricultural and horticultural produce with the overall aim of providing a ready market to farmers and preventing their exploitation at the hands of private trade.  The core competence of NAFED is to procure agricultural commodities directly from the farmers through the cooperative network spread all across the country. NAFED also plays a crucial role in price stabilization of essential commodities like onion and pulses through creation of national buffer on the direction of Govt. of India.</w:t>
      </w:r>
    </w:p>
    <w:p w14:paraId="44E1FFE9" w14:textId="77777777" w:rsidR="00A729AE" w:rsidRPr="001616C4" w:rsidRDefault="00A729AE" w:rsidP="00A729AE">
      <w:pPr>
        <w:pStyle w:val="Normal1"/>
        <w:spacing w:after="0" w:line="360" w:lineRule="auto"/>
        <w:contextualSpacing/>
        <w:jc w:val="both"/>
        <w:rPr>
          <w:rFonts w:ascii="Arial" w:eastAsia="Times New Roman" w:hAnsi="Arial" w:cs="Arial"/>
          <w:b/>
          <w:bCs/>
        </w:rPr>
      </w:pPr>
      <w:r w:rsidRPr="001616C4">
        <w:rPr>
          <w:rFonts w:ascii="Arial" w:eastAsia="Times New Roman" w:hAnsi="Arial" w:cs="Arial"/>
          <w:b/>
          <w:bCs/>
        </w:rPr>
        <w:t>The Structure and Strength of NAFED</w:t>
      </w:r>
    </w:p>
    <w:p w14:paraId="2D236B9B" w14:textId="77777777" w:rsidR="00A729AE" w:rsidRPr="00446656" w:rsidRDefault="00A729AE" w:rsidP="00A729AE">
      <w:pPr>
        <w:pStyle w:val="Normal1"/>
        <w:spacing w:after="0" w:line="240" w:lineRule="auto"/>
        <w:contextualSpacing/>
        <w:jc w:val="both"/>
        <w:rPr>
          <w:rFonts w:ascii="Arial" w:eastAsia="Times New Roman" w:hAnsi="Arial" w:cs="Arial"/>
          <w:sz w:val="10"/>
        </w:rPr>
      </w:pPr>
    </w:p>
    <w:p w14:paraId="42E3EA9B" w14:textId="77777777" w:rsidR="00A729AE" w:rsidRPr="001616C4" w:rsidRDefault="00A729AE" w:rsidP="00A729AE">
      <w:pPr>
        <w:pStyle w:val="Normal1"/>
        <w:spacing w:after="0" w:line="360" w:lineRule="auto"/>
        <w:contextualSpacing/>
        <w:jc w:val="both"/>
        <w:rPr>
          <w:rFonts w:ascii="Arial" w:eastAsia="Times New Roman" w:hAnsi="Arial" w:cs="Arial"/>
        </w:rPr>
      </w:pPr>
      <w:r w:rsidRPr="001616C4">
        <w:rPr>
          <w:rFonts w:ascii="Arial" w:eastAsia="Times New Roman" w:hAnsi="Arial" w:cs="Arial"/>
        </w:rPr>
        <w:t>NAFED has its presence in all states of the country through its network of branches/sub- offices/member cooperatives. The reach of NAFED is spread to the remotest of locations in all states and union territories through its three tier structure consisting of Primary Cooperatives at the bottom, State Level Cooperatives in the middle and NAFED at the top level.</w:t>
      </w:r>
    </w:p>
    <w:p w14:paraId="3CAC1938" w14:textId="77777777" w:rsidR="00A729AE" w:rsidRPr="00A76DC1" w:rsidRDefault="00A729AE" w:rsidP="00A729AE">
      <w:pPr>
        <w:pStyle w:val="Normal2"/>
        <w:widowControl w:val="0"/>
        <w:pBdr>
          <w:top w:val="nil"/>
          <w:left w:val="nil"/>
          <w:bottom w:val="nil"/>
          <w:right w:val="nil"/>
          <w:between w:val="nil"/>
        </w:pBdr>
        <w:spacing w:after="0" w:line="360" w:lineRule="auto"/>
        <w:ind w:right="4"/>
        <w:jc w:val="both"/>
        <w:rPr>
          <w:rFonts w:ascii="Arial" w:eastAsia="Times New Roman" w:hAnsi="Arial" w:cs="Arial"/>
          <w:b/>
          <w:bCs/>
          <w:sz w:val="24"/>
          <w:szCs w:val="24"/>
        </w:rPr>
      </w:pPr>
      <w:r w:rsidRPr="00A76DC1">
        <w:rPr>
          <w:rFonts w:ascii="Arial" w:eastAsia="Times New Roman" w:hAnsi="Arial" w:cs="Arial"/>
          <w:b/>
          <w:bCs/>
          <w:sz w:val="24"/>
          <w:szCs w:val="24"/>
        </w:rPr>
        <w:t>Business Operations of NAFED</w:t>
      </w:r>
    </w:p>
    <w:p w14:paraId="31505C2D" w14:textId="77777777" w:rsidR="00A729AE" w:rsidRPr="001616C4" w:rsidRDefault="00A729AE" w:rsidP="00A729AE">
      <w:pPr>
        <w:pStyle w:val="Normal2"/>
        <w:widowControl w:val="0"/>
        <w:pBdr>
          <w:top w:val="nil"/>
          <w:left w:val="nil"/>
          <w:bottom w:val="nil"/>
          <w:right w:val="nil"/>
          <w:between w:val="nil"/>
        </w:pBdr>
        <w:spacing w:after="0" w:line="360" w:lineRule="auto"/>
        <w:ind w:right="4"/>
        <w:jc w:val="both"/>
        <w:rPr>
          <w:rFonts w:ascii="Arial" w:eastAsia="Times New Roman" w:hAnsi="Arial" w:cs="Arial"/>
          <w:b/>
          <w:bCs/>
        </w:rPr>
      </w:pPr>
      <w:r w:rsidRPr="001616C4">
        <w:rPr>
          <w:rFonts w:ascii="Arial" w:eastAsia="Times New Roman" w:hAnsi="Arial" w:cs="Arial"/>
          <w:b/>
          <w:bCs/>
        </w:rPr>
        <w:t>Domestic Operations</w:t>
      </w:r>
    </w:p>
    <w:p w14:paraId="72ECF439" w14:textId="77777777" w:rsidR="00A729AE" w:rsidRPr="001616C4" w:rsidRDefault="00A729AE" w:rsidP="00A729AE">
      <w:pPr>
        <w:pStyle w:val="Normal2"/>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Pr>
          <w:rFonts w:ascii="Arial" w:eastAsia="Times New Roman" w:hAnsi="Arial" w:cs="Arial"/>
        </w:rPr>
        <w:t>NAFED</w:t>
      </w:r>
      <w:r w:rsidRPr="001616C4">
        <w:rPr>
          <w:rFonts w:ascii="Arial" w:eastAsia="Times New Roman" w:hAnsi="Arial" w:cs="Arial"/>
        </w:rPr>
        <w:t xml:space="preserve"> is one of the Central Nodal Agencies of the Government of India </w:t>
      </w:r>
      <w:r>
        <w:rPr>
          <w:rFonts w:ascii="Arial" w:eastAsia="Times New Roman" w:hAnsi="Arial" w:cs="Arial"/>
        </w:rPr>
        <w:t xml:space="preserve">for procurement of </w:t>
      </w:r>
      <w:r w:rsidRPr="001616C4">
        <w:rPr>
          <w:rFonts w:ascii="Arial" w:eastAsia="Times New Roman" w:hAnsi="Arial" w:cs="Arial"/>
        </w:rPr>
        <w:t>Pulses</w:t>
      </w:r>
      <w:r>
        <w:rPr>
          <w:rFonts w:ascii="Arial" w:eastAsia="Times New Roman" w:hAnsi="Arial" w:cs="Arial"/>
        </w:rPr>
        <w:t xml:space="preserve">, Oilseeds and Copra </w:t>
      </w:r>
      <w:r w:rsidRPr="001616C4">
        <w:rPr>
          <w:rFonts w:ascii="Arial" w:eastAsia="Times New Roman" w:hAnsi="Arial" w:cs="Arial"/>
        </w:rPr>
        <w:t>under Price Support Scheme (</w:t>
      </w:r>
      <w:smartTag w:uri="urn:schemas-microsoft-com:office:smarttags" w:element="stockticker">
        <w:r w:rsidRPr="001616C4">
          <w:rPr>
            <w:rFonts w:ascii="Arial" w:eastAsia="Times New Roman" w:hAnsi="Arial" w:cs="Arial"/>
          </w:rPr>
          <w:t>PSS</w:t>
        </w:r>
      </w:smartTag>
      <w:r w:rsidRPr="001616C4">
        <w:rPr>
          <w:rFonts w:ascii="Arial" w:eastAsia="Times New Roman" w:hAnsi="Arial" w:cs="Arial"/>
        </w:rPr>
        <w:t>). Whenever the prices fall below the Minimum Support Price (MSP) declared by Govt. of India, Nafed undertakes procurement of the notified crops of oilseeds, pulses and de-husked coconut, Milling/Ball Copra at the MSP.</w:t>
      </w:r>
    </w:p>
    <w:p w14:paraId="076232A9" w14:textId="77777777" w:rsidR="00A729AE" w:rsidRPr="001616C4" w:rsidRDefault="00A729AE" w:rsidP="00A729AE">
      <w:pPr>
        <w:pStyle w:val="Normal2"/>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One of the Central agencies for procurement of Pulses and Onion under Price Stabilization Fund (PSF) scheme of Government of India for buffer stocking.  The objective of buffer stocking is to prevent any abnormal rise in prices of these commodities with a view to safeguard the interests of consumers.</w:t>
      </w:r>
    </w:p>
    <w:p w14:paraId="5D3E2BEC" w14:textId="77777777" w:rsidR="00A729AE" w:rsidRPr="001616C4" w:rsidRDefault="00A729AE" w:rsidP="00A729AE">
      <w:pPr>
        <w:pStyle w:val="Normal2"/>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 xml:space="preserve">A Nodal State Agency on behalf of Food Corporation of </w:t>
      </w:r>
      <w:smartTag w:uri="urn:schemas-microsoft-com:office:smarttags" w:element="place">
        <w:smartTag w:uri="urn:schemas-microsoft-com:office:smarttags" w:element="country-region">
          <w:r w:rsidRPr="001616C4">
            <w:rPr>
              <w:rFonts w:ascii="Arial" w:eastAsia="Times New Roman" w:hAnsi="Arial" w:cs="Arial"/>
            </w:rPr>
            <w:t>India</w:t>
          </w:r>
        </w:smartTag>
      </w:smartTag>
      <w:r w:rsidRPr="001616C4">
        <w:rPr>
          <w:rFonts w:ascii="Arial" w:eastAsia="Times New Roman" w:hAnsi="Arial" w:cs="Arial"/>
        </w:rPr>
        <w:t xml:space="preserve"> and the State Governments under De-centralized Procurement (DCP) scheme for procurement of Wheat and Paddy at MSP</w:t>
      </w:r>
    </w:p>
    <w:p w14:paraId="3527F538" w14:textId="77777777" w:rsidR="00A729AE" w:rsidRPr="001616C4" w:rsidRDefault="00A729AE" w:rsidP="00A729AE">
      <w:pPr>
        <w:pStyle w:val="Normal2"/>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 xml:space="preserve">Supply of Milled Pulses to Army, CPMFs and State Governments for utilization under their welfare schemes like Med-day Meals, ICDS, </w:t>
      </w:r>
      <w:smartTag w:uri="urn:schemas-microsoft-com:office:smarttags" w:element="stockticker">
        <w:r w:rsidRPr="001616C4">
          <w:rPr>
            <w:rFonts w:ascii="Arial" w:eastAsia="Times New Roman" w:hAnsi="Arial" w:cs="Arial"/>
          </w:rPr>
          <w:t>PDS</w:t>
        </w:r>
      </w:smartTag>
      <w:r w:rsidRPr="001616C4">
        <w:rPr>
          <w:rFonts w:ascii="Arial" w:eastAsia="Times New Roman" w:hAnsi="Arial" w:cs="Arial"/>
        </w:rPr>
        <w:t xml:space="preserve"> etc.</w:t>
      </w:r>
    </w:p>
    <w:p w14:paraId="58F7422E" w14:textId="77777777" w:rsidR="00A729AE" w:rsidRPr="001616C4" w:rsidRDefault="00A729AE" w:rsidP="00A729AE">
      <w:pPr>
        <w:pStyle w:val="Normal2"/>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 xml:space="preserve">Undertaking production and marketing of Bio Fertilizers for sustainable agriculture </w:t>
      </w:r>
    </w:p>
    <w:p w14:paraId="20B2BA93" w14:textId="77777777" w:rsidR="00A729AE" w:rsidRPr="001616C4" w:rsidRDefault="00A729AE" w:rsidP="00A729AE">
      <w:pPr>
        <w:pStyle w:val="Normal2"/>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 xml:space="preserve">To give impetus to Hon’ble Prime Minister’s vision of making India a ‘Net Zero Emission </w:t>
      </w:r>
      <w:r w:rsidRPr="001616C4">
        <w:rPr>
          <w:rFonts w:ascii="Arial" w:eastAsia="Times New Roman" w:hAnsi="Arial" w:cs="Arial"/>
        </w:rPr>
        <w:lastRenderedPageBreak/>
        <w:t>Country by 2070, NAFED is setting up Bio CBG Plants across the country at various locations. Initiates towards sustainable agriculture are also taken by NAFED by the way of promoting Bio-fertilizers, organic manure, quality seeds and support services etc.</w:t>
      </w:r>
    </w:p>
    <w:p w14:paraId="03AC6768" w14:textId="77777777" w:rsidR="00A729AE" w:rsidRPr="001616C4" w:rsidRDefault="00A729AE" w:rsidP="00A729AE">
      <w:pPr>
        <w:pStyle w:val="Normal2"/>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 xml:space="preserve">Designated Central Nodal Agency of Govt. of </w:t>
      </w:r>
      <w:smartTag w:uri="urn:schemas-microsoft-com:office:smarttags" w:element="country-region">
        <w:r w:rsidRPr="001616C4">
          <w:rPr>
            <w:rFonts w:ascii="Arial" w:eastAsia="Times New Roman" w:hAnsi="Arial" w:cs="Arial"/>
          </w:rPr>
          <w:t>India</w:t>
        </w:r>
      </w:smartTag>
      <w:r w:rsidRPr="001616C4">
        <w:rPr>
          <w:rFonts w:ascii="Arial" w:eastAsia="Times New Roman" w:hAnsi="Arial" w:cs="Arial"/>
        </w:rPr>
        <w:t xml:space="preserve"> for procurement of Apples in </w:t>
      </w:r>
      <w:smartTag w:uri="urn:schemas-microsoft-com:office:smarttags" w:element="place">
        <w:smartTag w:uri="urn:schemas-microsoft-com:office:smarttags" w:element="State">
          <w:r w:rsidRPr="001616C4">
            <w:rPr>
              <w:rFonts w:ascii="Arial" w:eastAsia="Times New Roman" w:hAnsi="Arial" w:cs="Arial"/>
            </w:rPr>
            <w:t>Jammu and Kashmir</w:t>
          </w:r>
        </w:smartTag>
      </w:smartTag>
      <w:r w:rsidRPr="001616C4">
        <w:rPr>
          <w:rFonts w:ascii="Arial" w:eastAsia="Times New Roman" w:hAnsi="Arial" w:cs="Arial"/>
        </w:rPr>
        <w:t xml:space="preserve"> under the Market Intervention Scheme (MIS) </w:t>
      </w:r>
    </w:p>
    <w:p w14:paraId="0807B7A2" w14:textId="77777777" w:rsidR="00A729AE" w:rsidRPr="001616C4" w:rsidRDefault="00A729AE" w:rsidP="00A729AE">
      <w:pPr>
        <w:pStyle w:val="Normal2"/>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Pr>
          <w:rFonts w:ascii="Arial" w:eastAsia="Times New Roman" w:hAnsi="Arial" w:cs="Arial"/>
        </w:rPr>
        <w:t>I</w:t>
      </w:r>
      <w:r w:rsidRPr="001616C4">
        <w:rPr>
          <w:rFonts w:ascii="Arial" w:eastAsia="Times New Roman" w:hAnsi="Arial" w:cs="Arial"/>
        </w:rPr>
        <w:t xml:space="preserve">mplementation of adoption and Certification Projects of Organic Farming in the States of Uttar Pradesh, Punjab, Bihar, Odisha and Uttarakhand  covering over </w:t>
      </w:r>
      <w:smartTag w:uri="urn:schemas-microsoft-com:office:smarttags" w:element="metricconverter">
        <w:smartTagPr>
          <w:attr w:name="ProductID" w:val="50,000 hectares"/>
        </w:smartTagPr>
        <w:r w:rsidRPr="001616C4">
          <w:rPr>
            <w:rFonts w:ascii="Arial" w:eastAsia="Times New Roman" w:hAnsi="Arial" w:cs="Arial"/>
          </w:rPr>
          <w:t>50,000 hectares</w:t>
        </w:r>
      </w:smartTag>
      <w:r w:rsidRPr="001616C4">
        <w:rPr>
          <w:rFonts w:ascii="Arial" w:eastAsia="Times New Roman" w:hAnsi="Arial" w:cs="Arial"/>
        </w:rPr>
        <w:t xml:space="preserve"> of area.</w:t>
      </w:r>
    </w:p>
    <w:p w14:paraId="2B1C73D5" w14:textId="77777777" w:rsidR="00A729AE" w:rsidRPr="001616C4" w:rsidRDefault="00A729AE" w:rsidP="00A729AE">
      <w:pPr>
        <w:pStyle w:val="Normal2"/>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Pr>
          <w:rFonts w:ascii="Arial" w:eastAsia="Times New Roman" w:hAnsi="Arial" w:cs="Arial"/>
        </w:rPr>
        <w:t>O</w:t>
      </w:r>
      <w:r w:rsidRPr="001616C4">
        <w:rPr>
          <w:rFonts w:ascii="Arial" w:eastAsia="Times New Roman" w:hAnsi="Arial" w:cs="Arial"/>
        </w:rPr>
        <w:t xml:space="preserve">ne of the Central Seed Agencies of Department of Agriculture &amp; Farmers Welfare (DAC&amp;FW), Govt. of India, NAFED </w:t>
      </w:r>
      <w:r>
        <w:rPr>
          <w:rFonts w:ascii="Arial" w:eastAsia="Times New Roman" w:hAnsi="Arial" w:cs="Arial"/>
        </w:rPr>
        <w:t>to undertake</w:t>
      </w:r>
      <w:r w:rsidRPr="001616C4">
        <w:rPr>
          <w:rFonts w:ascii="Arial" w:eastAsia="Times New Roman" w:hAnsi="Arial" w:cs="Arial"/>
        </w:rPr>
        <w:t xml:space="preserve"> production, distribution and marketing of certified seed of pulses, oilseeds and cereals under the Seed Mini kit Distribution programme and also against general supplies to various States. </w:t>
      </w:r>
    </w:p>
    <w:p w14:paraId="7D946BC5" w14:textId="77777777" w:rsidR="00A729AE" w:rsidRDefault="00A729AE" w:rsidP="00A729AE">
      <w:pPr>
        <w:pStyle w:val="Normal2"/>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NAFED has developed its own range of consumer products which are marketed under the brand name of NAFED through retail outlets of NAFED Bazaars and also through the e-commerce platform. These outlets are selling NAFED Brand Pulses, Tea, Spices, Rice, Dry Fruits, Organic and other products to provide wholesome solution to customer needs.</w:t>
      </w:r>
    </w:p>
    <w:p w14:paraId="41F76A04" w14:textId="77777777" w:rsidR="00A729AE" w:rsidRDefault="00A729AE" w:rsidP="00A729AE">
      <w:pPr>
        <w:pStyle w:val="Normal2"/>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3F797C">
        <w:rPr>
          <w:rFonts w:ascii="Arial" w:eastAsia="Times New Roman" w:hAnsi="Arial" w:cs="Arial"/>
        </w:rPr>
        <w:t xml:space="preserve">NAFED is </w:t>
      </w:r>
      <w:r>
        <w:rPr>
          <w:rFonts w:ascii="Arial" w:eastAsia="Times New Roman" w:hAnsi="Arial" w:cs="Arial"/>
        </w:rPr>
        <w:t xml:space="preserve">one of the </w:t>
      </w:r>
      <w:r w:rsidRPr="003F797C">
        <w:rPr>
          <w:rFonts w:ascii="Arial" w:eastAsia="Times New Roman" w:hAnsi="Arial" w:cs="Arial"/>
        </w:rPr>
        <w:t xml:space="preserve">National </w:t>
      </w:r>
      <w:r>
        <w:rPr>
          <w:rFonts w:ascii="Arial" w:eastAsia="Times New Roman" w:hAnsi="Arial" w:cs="Arial"/>
        </w:rPr>
        <w:t xml:space="preserve">Level </w:t>
      </w:r>
      <w:r w:rsidRPr="003F797C">
        <w:rPr>
          <w:rFonts w:ascii="Arial" w:eastAsia="Times New Roman" w:hAnsi="Arial" w:cs="Arial"/>
        </w:rPr>
        <w:t>Implementing Agency for Formation and Promotion of 10,000 FPOs scheme under Ministry of Agriculture and Farmers Welfare (MoA&amp;FW)</w:t>
      </w:r>
      <w:r>
        <w:rPr>
          <w:rFonts w:ascii="Arial" w:eastAsia="Times New Roman" w:hAnsi="Arial" w:cs="Arial"/>
        </w:rPr>
        <w:t xml:space="preserve">. </w:t>
      </w:r>
    </w:p>
    <w:p w14:paraId="4BAAE243" w14:textId="77777777" w:rsidR="00A729AE" w:rsidRDefault="00A729AE" w:rsidP="00A729AE">
      <w:pPr>
        <w:pStyle w:val="Normal2"/>
        <w:widowControl w:val="0"/>
        <w:pBdr>
          <w:top w:val="nil"/>
          <w:left w:val="nil"/>
          <w:bottom w:val="nil"/>
          <w:right w:val="nil"/>
          <w:between w:val="nil"/>
        </w:pBdr>
        <w:spacing w:after="0" w:line="360" w:lineRule="auto"/>
        <w:ind w:left="360" w:right="4"/>
        <w:jc w:val="both"/>
        <w:rPr>
          <w:rFonts w:ascii="Arial" w:eastAsia="Times New Roman" w:hAnsi="Arial" w:cs="Arial"/>
          <w:b/>
          <w:bCs/>
        </w:rPr>
      </w:pPr>
      <w:r w:rsidRPr="001616C4">
        <w:rPr>
          <w:rFonts w:ascii="Arial" w:eastAsia="Times New Roman" w:hAnsi="Arial" w:cs="Arial"/>
          <w:b/>
          <w:bCs/>
        </w:rPr>
        <w:t>International Trade:</w:t>
      </w:r>
    </w:p>
    <w:p w14:paraId="75B6F0C4" w14:textId="77777777" w:rsidR="00A729AE" w:rsidRDefault="00A729AE" w:rsidP="00A729AE">
      <w:pPr>
        <w:pStyle w:val="Normal2"/>
        <w:widowControl w:val="0"/>
        <w:numPr>
          <w:ilvl w:val="0"/>
          <w:numId w:val="30"/>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NAFED has the decades of rich experience, expertise and infrastructure for undertaking import/export of all kinds of agricultural commodities like pulses, food grains, spices, edible oils, de-oiled extractions, perishables like fresh fruits and vegetables including apple, mango, kinnow</w:t>
      </w:r>
      <w:r>
        <w:rPr>
          <w:rFonts w:ascii="Arial" w:eastAsia="Times New Roman" w:hAnsi="Arial" w:cs="Arial"/>
        </w:rPr>
        <w:t>,</w:t>
      </w:r>
      <w:r w:rsidRPr="001616C4">
        <w:rPr>
          <w:rFonts w:ascii="Arial" w:eastAsia="Times New Roman" w:hAnsi="Arial" w:cs="Arial"/>
        </w:rPr>
        <w:t xml:space="preserve"> mandarin, grapes, strawberries, onion, potato etc.  </w:t>
      </w:r>
      <w:r>
        <w:rPr>
          <w:rFonts w:ascii="Arial" w:eastAsia="Times New Roman" w:hAnsi="Arial" w:cs="Arial"/>
        </w:rPr>
        <w:t>It also undertake</w:t>
      </w:r>
      <w:r w:rsidRPr="003F797C">
        <w:rPr>
          <w:rFonts w:ascii="Arial" w:eastAsia="Times New Roman" w:hAnsi="Arial" w:cs="Arial"/>
        </w:rPr>
        <w:t xml:space="preserve">s supply of Humanitarian </w:t>
      </w:r>
      <w:r>
        <w:rPr>
          <w:rFonts w:ascii="Arial" w:eastAsia="Times New Roman" w:hAnsi="Arial" w:cs="Arial"/>
        </w:rPr>
        <w:t>Relief and other aids on behalf</w:t>
      </w:r>
      <w:r w:rsidRPr="003F797C">
        <w:rPr>
          <w:rFonts w:ascii="Arial" w:eastAsia="Times New Roman" w:hAnsi="Arial" w:cs="Arial"/>
        </w:rPr>
        <w:t xml:space="preserve"> of</w:t>
      </w:r>
      <w:r>
        <w:rPr>
          <w:rFonts w:ascii="Arial" w:eastAsia="Times New Roman" w:hAnsi="Arial" w:cs="Arial"/>
        </w:rPr>
        <w:t xml:space="preserve"> Ministry of External Affairs,</w:t>
      </w:r>
      <w:r w:rsidRPr="003F797C">
        <w:rPr>
          <w:rFonts w:ascii="Arial" w:eastAsia="Times New Roman" w:hAnsi="Arial" w:cs="Arial"/>
        </w:rPr>
        <w:t xml:space="preserve"> Govt. of India. </w:t>
      </w:r>
    </w:p>
    <w:p w14:paraId="063F7389" w14:textId="77777777" w:rsidR="00133AF5" w:rsidRPr="00133AF5" w:rsidRDefault="00133AF5" w:rsidP="00133AF5">
      <w:pPr>
        <w:pStyle w:val="Normal2"/>
        <w:widowControl w:val="0"/>
        <w:pBdr>
          <w:top w:val="nil"/>
          <w:left w:val="nil"/>
          <w:bottom w:val="nil"/>
          <w:right w:val="nil"/>
          <w:between w:val="nil"/>
        </w:pBdr>
        <w:spacing w:after="0" w:line="360" w:lineRule="auto"/>
        <w:ind w:right="4"/>
        <w:jc w:val="both"/>
        <w:rPr>
          <w:rFonts w:ascii="Arial" w:eastAsia="Times New Roman" w:hAnsi="Arial" w:cs="Arial"/>
          <w:b/>
          <w:bCs/>
          <w:sz w:val="24"/>
          <w:szCs w:val="24"/>
        </w:rPr>
      </w:pPr>
      <w:r w:rsidRPr="00133AF5">
        <w:rPr>
          <w:rFonts w:ascii="Arial" w:eastAsia="Times New Roman" w:hAnsi="Arial" w:cs="Arial"/>
          <w:b/>
          <w:bCs/>
          <w:sz w:val="24"/>
          <w:szCs w:val="24"/>
        </w:rPr>
        <w:t xml:space="preserve">2. </w:t>
      </w:r>
      <w:r w:rsidR="0034136B" w:rsidRPr="00B00E3C">
        <w:rPr>
          <w:rFonts w:ascii="Arial" w:eastAsia="Times New Roman" w:hAnsi="Arial" w:cs="Arial"/>
          <w:b/>
          <w:bCs/>
          <w:sz w:val="24"/>
          <w:szCs w:val="24"/>
          <w:u w:val="single"/>
        </w:rPr>
        <w:t>OBJECTIVE</w:t>
      </w:r>
    </w:p>
    <w:p w14:paraId="4B400AA3" w14:textId="77777777" w:rsidR="00133AF5" w:rsidRDefault="00133AF5" w:rsidP="00133AF5">
      <w:pPr>
        <w:pStyle w:val="NormalWeb"/>
        <w:jc w:val="both"/>
        <w:rPr>
          <w:rFonts w:ascii="Arial" w:hAnsi="Arial" w:cs="Arial"/>
          <w:sz w:val="22"/>
          <w:szCs w:val="22"/>
          <w:lang w:bidi="hi-IN"/>
        </w:rPr>
      </w:pPr>
      <w:r w:rsidRPr="00133AF5">
        <w:rPr>
          <w:rFonts w:ascii="Arial" w:hAnsi="Arial" w:cs="Arial"/>
          <w:sz w:val="22"/>
          <w:szCs w:val="22"/>
          <w:lang w:bidi="hi-IN"/>
        </w:rPr>
        <w:t>The objective of this short film is to effectively communicate the contributions of NAFED in strengthening the cooperative sector, its role in promoting sustainable agricultural practices, and its efforts in uplifting farmers and cooperatives across India. The film should be engaging, informative, and visually appealing, reflecting the impact of NAFED’s initiatives.</w:t>
      </w:r>
    </w:p>
    <w:p w14:paraId="72E4EE12" w14:textId="77777777" w:rsidR="007F1259" w:rsidRPr="007F1259" w:rsidRDefault="007F1259" w:rsidP="007F1259">
      <w:pPr>
        <w:pStyle w:val="NoSpacing"/>
        <w:tabs>
          <w:tab w:val="left" w:pos="567"/>
        </w:tabs>
        <w:ind w:left="-142"/>
        <w:jc w:val="both"/>
        <w:rPr>
          <w:rFonts w:ascii="Arial" w:hAnsi="Arial" w:cs="Arial"/>
          <w:b/>
          <w:bCs/>
          <w:sz w:val="24"/>
          <w:szCs w:val="24"/>
        </w:rPr>
      </w:pPr>
      <w:r w:rsidRPr="007F1259">
        <w:rPr>
          <w:rFonts w:ascii="Arial" w:hAnsi="Arial" w:cs="Arial"/>
          <w:b/>
          <w:bCs/>
          <w:sz w:val="24"/>
          <w:szCs w:val="24"/>
        </w:rPr>
        <w:t xml:space="preserve">3. </w:t>
      </w:r>
      <w:r w:rsidR="0034136B" w:rsidRPr="00B00E3C">
        <w:rPr>
          <w:rFonts w:ascii="Arial" w:hAnsi="Arial" w:cs="Arial"/>
          <w:b/>
          <w:bCs/>
          <w:sz w:val="24"/>
          <w:szCs w:val="24"/>
          <w:u w:val="single"/>
        </w:rPr>
        <w:t>PROCEDURES, TERMS AND CONDITIONS</w:t>
      </w:r>
    </w:p>
    <w:p w14:paraId="538E2718" w14:textId="77777777" w:rsidR="007F1259" w:rsidRDefault="007F1259" w:rsidP="007F1259">
      <w:pPr>
        <w:pStyle w:val="NoSpacing"/>
        <w:tabs>
          <w:tab w:val="left" w:pos="567"/>
        </w:tabs>
        <w:ind w:left="-142"/>
        <w:jc w:val="both"/>
        <w:rPr>
          <w:rFonts w:ascii="Arial" w:hAnsi="Arial" w:cs="Arial"/>
          <w:sz w:val="24"/>
          <w:szCs w:val="24"/>
          <w:lang w:val="en-IN"/>
        </w:rPr>
      </w:pPr>
    </w:p>
    <w:p w14:paraId="0F7E959E" w14:textId="77777777" w:rsidR="007F1259" w:rsidRPr="003E5EFB" w:rsidRDefault="007F1259" w:rsidP="007F1259">
      <w:pPr>
        <w:numPr>
          <w:ilvl w:val="0"/>
          <w:numId w:val="44"/>
        </w:numPr>
        <w:spacing w:line="240" w:lineRule="auto"/>
        <w:jc w:val="both"/>
        <w:rPr>
          <w:b/>
          <w:sz w:val="24"/>
          <w:szCs w:val="24"/>
          <w:u w:val="single"/>
          <w:lang w:val="en-IN"/>
        </w:rPr>
      </w:pPr>
      <w:r w:rsidRPr="003E5EFB">
        <w:rPr>
          <w:sz w:val="24"/>
          <w:szCs w:val="24"/>
          <w:lang w:val="en-IN"/>
        </w:rPr>
        <w:t>Uniformity of quality should be maintained throughout the production.</w:t>
      </w:r>
    </w:p>
    <w:p w14:paraId="063E9655" w14:textId="77777777" w:rsidR="007F1259" w:rsidRPr="003E5EFB" w:rsidRDefault="007F1259" w:rsidP="007F1259">
      <w:pPr>
        <w:numPr>
          <w:ilvl w:val="0"/>
          <w:numId w:val="44"/>
        </w:numPr>
        <w:spacing w:line="240" w:lineRule="auto"/>
        <w:jc w:val="both"/>
        <w:rPr>
          <w:b/>
          <w:sz w:val="24"/>
          <w:szCs w:val="24"/>
          <w:u w:val="single"/>
          <w:lang w:val="en-IN"/>
        </w:rPr>
      </w:pPr>
      <w:r w:rsidRPr="003E5EFB">
        <w:rPr>
          <w:sz w:val="24"/>
          <w:szCs w:val="24"/>
          <w:lang w:val="en-IN"/>
        </w:rPr>
        <w:t xml:space="preserve">The camera used should be of minimum </w:t>
      </w:r>
      <w:r>
        <w:rPr>
          <w:sz w:val="24"/>
          <w:szCs w:val="24"/>
          <w:lang w:val="en-IN"/>
        </w:rPr>
        <w:t>4</w:t>
      </w:r>
      <w:r w:rsidRPr="003E5EFB">
        <w:rPr>
          <w:sz w:val="24"/>
          <w:szCs w:val="24"/>
          <w:lang w:val="en-IN"/>
        </w:rPr>
        <w:t>K resolution.</w:t>
      </w:r>
    </w:p>
    <w:p w14:paraId="2A19FCBE" w14:textId="77777777" w:rsidR="007F1259" w:rsidRPr="003E5EFB" w:rsidRDefault="007F1259" w:rsidP="007F1259">
      <w:pPr>
        <w:numPr>
          <w:ilvl w:val="0"/>
          <w:numId w:val="44"/>
        </w:numPr>
        <w:spacing w:line="240" w:lineRule="auto"/>
        <w:jc w:val="both"/>
        <w:rPr>
          <w:b/>
          <w:sz w:val="24"/>
          <w:szCs w:val="24"/>
          <w:u w:val="single"/>
          <w:lang w:val="en-IN"/>
        </w:rPr>
      </w:pPr>
      <w:r w:rsidRPr="003E5EFB">
        <w:rPr>
          <w:sz w:val="24"/>
          <w:szCs w:val="24"/>
          <w:lang w:val="en-IN"/>
        </w:rPr>
        <w:t xml:space="preserve">The duration of the documentary films should be </w:t>
      </w:r>
      <w:r>
        <w:rPr>
          <w:sz w:val="24"/>
          <w:szCs w:val="24"/>
          <w:lang w:val="en-IN"/>
        </w:rPr>
        <w:t xml:space="preserve">maximum </w:t>
      </w:r>
      <w:r w:rsidRPr="003E5EFB">
        <w:rPr>
          <w:sz w:val="24"/>
          <w:szCs w:val="24"/>
          <w:lang w:val="en-IN"/>
        </w:rPr>
        <w:t>5 minutes.</w:t>
      </w:r>
    </w:p>
    <w:p w14:paraId="4201D1E6" w14:textId="77777777" w:rsidR="007F1259" w:rsidRPr="003E5EFB" w:rsidRDefault="007F1259" w:rsidP="007F1259">
      <w:pPr>
        <w:numPr>
          <w:ilvl w:val="0"/>
          <w:numId w:val="44"/>
        </w:numPr>
        <w:spacing w:line="240" w:lineRule="auto"/>
        <w:jc w:val="both"/>
        <w:rPr>
          <w:b/>
          <w:sz w:val="24"/>
          <w:szCs w:val="24"/>
          <w:u w:val="single"/>
          <w:lang w:val="en-IN"/>
        </w:rPr>
      </w:pPr>
      <w:r w:rsidRPr="003E5EFB">
        <w:rPr>
          <w:sz w:val="24"/>
          <w:szCs w:val="24"/>
          <w:lang w:val="en-IN"/>
        </w:rPr>
        <w:t>The film should be in HD format.</w:t>
      </w:r>
    </w:p>
    <w:p w14:paraId="5ADE4C54" w14:textId="77777777" w:rsidR="007F1259" w:rsidRPr="00772989" w:rsidRDefault="007F1259" w:rsidP="007F1259">
      <w:pPr>
        <w:numPr>
          <w:ilvl w:val="0"/>
          <w:numId w:val="44"/>
        </w:numPr>
        <w:spacing w:line="240" w:lineRule="auto"/>
        <w:jc w:val="both"/>
        <w:rPr>
          <w:b/>
          <w:sz w:val="24"/>
          <w:szCs w:val="24"/>
          <w:u w:val="single"/>
          <w:lang w:val="en-IN"/>
        </w:rPr>
      </w:pPr>
      <w:r w:rsidRPr="003E5EFB">
        <w:rPr>
          <w:sz w:val="24"/>
          <w:szCs w:val="24"/>
          <w:lang w:val="en-IN"/>
        </w:rPr>
        <w:t>The copyright of the film wil</w:t>
      </w:r>
      <w:r>
        <w:rPr>
          <w:sz w:val="24"/>
          <w:szCs w:val="24"/>
          <w:lang w:val="en-IN"/>
        </w:rPr>
        <w:t>l</w:t>
      </w:r>
      <w:r w:rsidRPr="003E5EFB">
        <w:rPr>
          <w:sz w:val="24"/>
          <w:szCs w:val="24"/>
          <w:lang w:val="en-IN"/>
        </w:rPr>
        <w:t xml:space="preserve"> be with NAFED. </w:t>
      </w:r>
    </w:p>
    <w:p w14:paraId="1D232250" w14:textId="77777777" w:rsidR="007F1259" w:rsidRPr="003E5EFB" w:rsidRDefault="007F1259" w:rsidP="007F1259">
      <w:pPr>
        <w:numPr>
          <w:ilvl w:val="0"/>
          <w:numId w:val="44"/>
        </w:numPr>
        <w:spacing w:line="240" w:lineRule="auto"/>
        <w:jc w:val="both"/>
        <w:rPr>
          <w:b/>
          <w:sz w:val="24"/>
          <w:szCs w:val="24"/>
          <w:u w:val="single"/>
          <w:lang w:val="en-IN"/>
        </w:rPr>
      </w:pPr>
      <w:r w:rsidRPr="003E5EFB">
        <w:rPr>
          <w:sz w:val="24"/>
          <w:szCs w:val="24"/>
          <w:lang w:val="en-IN"/>
        </w:rPr>
        <w:lastRenderedPageBreak/>
        <w:t>The order value includes charges for script, detailed shot-by-shot storyboard (for Video-spots), location, models, anchors, shooting, editing.  In addition, all video-spots would be required to be submitted</w:t>
      </w:r>
      <w:r>
        <w:rPr>
          <w:sz w:val="24"/>
          <w:szCs w:val="24"/>
          <w:lang w:val="en-IN"/>
        </w:rPr>
        <w:t xml:space="preserve"> by the selected party</w:t>
      </w:r>
      <w:r w:rsidRPr="003E5EFB">
        <w:rPr>
          <w:sz w:val="24"/>
          <w:szCs w:val="24"/>
          <w:lang w:val="en-IN"/>
        </w:rPr>
        <w:t xml:space="preserve"> in suitable digital MPEG format at broadcast quality for delivery by interest.</w:t>
      </w:r>
    </w:p>
    <w:p w14:paraId="67E80AD6" w14:textId="77777777" w:rsidR="007F1259" w:rsidRPr="00A57C2C" w:rsidRDefault="007F1259" w:rsidP="007F1259">
      <w:pPr>
        <w:numPr>
          <w:ilvl w:val="0"/>
          <w:numId w:val="44"/>
        </w:numPr>
        <w:spacing w:line="240" w:lineRule="auto"/>
        <w:jc w:val="both"/>
        <w:rPr>
          <w:sz w:val="24"/>
          <w:szCs w:val="24"/>
          <w:lang w:val="en-IN"/>
        </w:rPr>
      </w:pPr>
      <w:r w:rsidRPr="003E5EFB">
        <w:rPr>
          <w:sz w:val="24"/>
          <w:szCs w:val="24"/>
          <w:lang w:val="en-IN"/>
        </w:rPr>
        <w:t>Payment of royalty/credit for copyright purpose to any public/private organization or person for using any input in a production would be the responsibility of the</w:t>
      </w:r>
      <w:r>
        <w:rPr>
          <w:sz w:val="24"/>
          <w:szCs w:val="24"/>
          <w:lang w:val="en-IN"/>
        </w:rPr>
        <w:t xml:space="preserve"> selected agency</w:t>
      </w:r>
      <w:r w:rsidRPr="003E5EFB">
        <w:rPr>
          <w:sz w:val="24"/>
          <w:szCs w:val="24"/>
          <w:lang w:val="en-IN"/>
        </w:rPr>
        <w:t>.</w:t>
      </w:r>
    </w:p>
    <w:p w14:paraId="4BF4A149" w14:textId="77777777" w:rsidR="007F1259" w:rsidRDefault="007F1259" w:rsidP="007F1259">
      <w:pPr>
        <w:numPr>
          <w:ilvl w:val="0"/>
          <w:numId w:val="44"/>
        </w:numPr>
        <w:spacing w:line="240" w:lineRule="auto"/>
        <w:jc w:val="both"/>
        <w:rPr>
          <w:sz w:val="24"/>
          <w:szCs w:val="24"/>
          <w:lang w:val="en-IN"/>
        </w:rPr>
      </w:pPr>
      <w:r w:rsidRPr="007F1259">
        <w:rPr>
          <w:sz w:val="24"/>
          <w:szCs w:val="24"/>
          <w:lang w:val="en-IN"/>
        </w:rPr>
        <w:t xml:space="preserve">Rates to be quoted for above work should be strictly as per the format provided at Annexure- II. </w:t>
      </w:r>
    </w:p>
    <w:p w14:paraId="02DC5CCB" w14:textId="77777777" w:rsidR="007F1259" w:rsidRPr="007F1259" w:rsidRDefault="007F1259" w:rsidP="007F1259">
      <w:pPr>
        <w:numPr>
          <w:ilvl w:val="0"/>
          <w:numId w:val="44"/>
        </w:numPr>
        <w:spacing w:line="240" w:lineRule="auto"/>
        <w:jc w:val="both"/>
        <w:rPr>
          <w:sz w:val="24"/>
          <w:szCs w:val="24"/>
          <w:lang w:val="en-IN"/>
        </w:rPr>
      </w:pPr>
      <w:r w:rsidRPr="007F1259">
        <w:rPr>
          <w:sz w:val="24"/>
          <w:szCs w:val="24"/>
          <w:lang w:val="en-IN"/>
        </w:rPr>
        <w:t>The party shall have PAN and GSTIN No. in its name and shall provide copies of the same.</w:t>
      </w:r>
    </w:p>
    <w:p w14:paraId="5AE0811B" w14:textId="77777777" w:rsidR="007F1259" w:rsidRPr="00A57C2C" w:rsidRDefault="007F1259" w:rsidP="007F1259">
      <w:pPr>
        <w:numPr>
          <w:ilvl w:val="0"/>
          <w:numId w:val="44"/>
        </w:numPr>
        <w:spacing w:line="240" w:lineRule="auto"/>
        <w:jc w:val="both"/>
        <w:rPr>
          <w:sz w:val="24"/>
          <w:szCs w:val="24"/>
          <w:lang w:val="en-IN"/>
        </w:rPr>
      </w:pPr>
      <w:r w:rsidRPr="00A57C2C">
        <w:rPr>
          <w:sz w:val="24"/>
          <w:szCs w:val="24"/>
          <w:lang w:val="en-IN"/>
        </w:rPr>
        <w:t>All pages should be signed by authorized signatory as a token of acceptance</w:t>
      </w:r>
    </w:p>
    <w:p w14:paraId="71C5CCD6" w14:textId="77777777" w:rsidR="007F1259" w:rsidRPr="003E5EFB" w:rsidRDefault="007F1259" w:rsidP="007F1259">
      <w:pPr>
        <w:numPr>
          <w:ilvl w:val="0"/>
          <w:numId w:val="44"/>
        </w:numPr>
        <w:spacing w:line="240" w:lineRule="auto"/>
        <w:jc w:val="both"/>
        <w:rPr>
          <w:b/>
          <w:sz w:val="24"/>
          <w:szCs w:val="24"/>
          <w:u w:val="single"/>
          <w:lang w:val="en-IN"/>
        </w:rPr>
      </w:pPr>
      <w:r w:rsidRPr="003E5EFB">
        <w:rPr>
          <w:sz w:val="24"/>
          <w:szCs w:val="24"/>
          <w:lang w:val="en-IN"/>
        </w:rPr>
        <w:t xml:space="preserve">It may be noted that the production of the documentary should invariably be as per specifications. If any of </w:t>
      </w:r>
      <w:r>
        <w:rPr>
          <w:sz w:val="24"/>
          <w:szCs w:val="24"/>
          <w:lang w:val="en-IN"/>
        </w:rPr>
        <w:t xml:space="preserve">the </w:t>
      </w:r>
      <w:r w:rsidRPr="003E5EFB">
        <w:rPr>
          <w:sz w:val="24"/>
          <w:szCs w:val="24"/>
          <w:lang w:val="en-IN"/>
        </w:rPr>
        <w:t>service</w:t>
      </w:r>
      <w:r>
        <w:rPr>
          <w:sz w:val="24"/>
          <w:szCs w:val="24"/>
          <w:lang w:val="en-IN"/>
        </w:rPr>
        <w:t xml:space="preserve"> used</w:t>
      </w:r>
      <w:r w:rsidRPr="003E5EFB">
        <w:rPr>
          <w:sz w:val="24"/>
          <w:szCs w:val="24"/>
          <w:lang w:val="en-IN"/>
        </w:rPr>
        <w:t xml:space="preserve"> fails to confirm to the specification prescribed, NAFED will abort the contract</w:t>
      </w:r>
      <w:r>
        <w:rPr>
          <w:sz w:val="24"/>
          <w:szCs w:val="24"/>
          <w:lang w:val="en-IN"/>
        </w:rPr>
        <w:t xml:space="preserve"> with the selected agency</w:t>
      </w:r>
      <w:r w:rsidRPr="003E5EFB">
        <w:rPr>
          <w:sz w:val="24"/>
          <w:szCs w:val="24"/>
          <w:lang w:val="en-IN"/>
        </w:rPr>
        <w:t>.</w:t>
      </w:r>
    </w:p>
    <w:p w14:paraId="4C503164" w14:textId="77777777" w:rsidR="007F1259" w:rsidRPr="003E5EFB" w:rsidRDefault="007F1259" w:rsidP="007F1259">
      <w:pPr>
        <w:numPr>
          <w:ilvl w:val="0"/>
          <w:numId w:val="44"/>
        </w:numPr>
        <w:spacing w:line="240" w:lineRule="auto"/>
        <w:jc w:val="both"/>
        <w:rPr>
          <w:sz w:val="24"/>
          <w:szCs w:val="24"/>
          <w:lang w:val="en-IN"/>
        </w:rPr>
      </w:pPr>
      <w:r w:rsidRPr="003E5EFB">
        <w:rPr>
          <w:sz w:val="24"/>
          <w:szCs w:val="24"/>
          <w:lang w:val="en-IN"/>
        </w:rPr>
        <w:t>To perform the above work, travelling to various locations in India, if required, to video graph the entire series of events would be done as per prior notificat</w:t>
      </w:r>
      <w:r>
        <w:rPr>
          <w:sz w:val="24"/>
          <w:szCs w:val="24"/>
          <w:lang w:val="en-IN"/>
        </w:rPr>
        <w:t xml:space="preserve">ion and direction of </w:t>
      </w:r>
      <w:r w:rsidRPr="003E5EFB">
        <w:rPr>
          <w:sz w:val="24"/>
          <w:szCs w:val="24"/>
          <w:lang w:val="en-IN"/>
        </w:rPr>
        <w:t xml:space="preserve">NAFED.  </w:t>
      </w:r>
    </w:p>
    <w:p w14:paraId="3B83A8B6" w14:textId="77777777" w:rsidR="007F1259" w:rsidRPr="003E5EFB" w:rsidRDefault="007F1259" w:rsidP="007F1259">
      <w:pPr>
        <w:numPr>
          <w:ilvl w:val="0"/>
          <w:numId w:val="44"/>
        </w:numPr>
        <w:spacing w:line="240" w:lineRule="auto"/>
        <w:jc w:val="both"/>
        <w:rPr>
          <w:sz w:val="24"/>
          <w:szCs w:val="24"/>
          <w:lang w:val="en-IN"/>
        </w:rPr>
      </w:pPr>
      <w:r w:rsidRPr="003E5EFB">
        <w:rPr>
          <w:sz w:val="24"/>
          <w:szCs w:val="24"/>
          <w:lang w:val="en-IN"/>
        </w:rPr>
        <w:t>Travel, if any, is to be charged as per actual and reimbursement done on the basis of submission of due bills, tickets, vouchers, boarding passes and documents by the creative team.</w:t>
      </w:r>
    </w:p>
    <w:p w14:paraId="44EC30B9" w14:textId="77777777" w:rsidR="007F1259" w:rsidRDefault="007F1259" w:rsidP="007F1259">
      <w:pPr>
        <w:numPr>
          <w:ilvl w:val="0"/>
          <w:numId w:val="44"/>
        </w:numPr>
        <w:spacing w:line="240" w:lineRule="auto"/>
        <w:jc w:val="both"/>
        <w:rPr>
          <w:sz w:val="24"/>
          <w:szCs w:val="24"/>
          <w:lang w:val="en-IN"/>
        </w:rPr>
      </w:pPr>
      <w:r>
        <w:rPr>
          <w:sz w:val="24"/>
          <w:szCs w:val="24"/>
          <w:lang w:val="en-IN"/>
        </w:rPr>
        <w:t xml:space="preserve">Agency will have to undertake any travel up to 200 kms at their risk and cost. </w:t>
      </w:r>
      <w:r w:rsidRPr="003E5EFB">
        <w:rPr>
          <w:sz w:val="24"/>
          <w:szCs w:val="24"/>
          <w:lang w:val="en-IN"/>
        </w:rPr>
        <w:t xml:space="preserve">Reimbursement of </w:t>
      </w:r>
      <w:r w:rsidR="0000314A">
        <w:rPr>
          <w:sz w:val="24"/>
          <w:szCs w:val="24"/>
          <w:lang w:val="en-IN"/>
        </w:rPr>
        <w:t>a</w:t>
      </w:r>
      <w:r w:rsidRPr="003E5EFB">
        <w:rPr>
          <w:sz w:val="24"/>
          <w:szCs w:val="24"/>
          <w:lang w:val="en-IN"/>
        </w:rPr>
        <w:t xml:space="preserve">ctuals for journey beyond 200 kms could be undertaken for production by train (First class/AC-2T) or by road upto 800 kms, and by air (economy class) beyond 800 kms.  However, in such case prior permission has to be taken from NAFED before undertaking the journey.  Submission of supporting documents i.e. used tickets or bill for hiring vehicles etc. </w:t>
      </w:r>
      <w:r>
        <w:rPr>
          <w:sz w:val="24"/>
          <w:szCs w:val="24"/>
          <w:lang w:val="en-IN"/>
        </w:rPr>
        <w:t xml:space="preserve">will be </w:t>
      </w:r>
      <w:r w:rsidRPr="003E5EFB">
        <w:rPr>
          <w:sz w:val="24"/>
          <w:szCs w:val="24"/>
          <w:lang w:val="en-IN"/>
        </w:rPr>
        <w:t>required to support the claim.</w:t>
      </w:r>
    </w:p>
    <w:p w14:paraId="3416048C" w14:textId="77777777" w:rsidR="00913E19" w:rsidRPr="003E5EFB" w:rsidRDefault="00913E19" w:rsidP="007F1259">
      <w:pPr>
        <w:numPr>
          <w:ilvl w:val="0"/>
          <w:numId w:val="44"/>
        </w:numPr>
        <w:spacing w:line="240" w:lineRule="auto"/>
        <w:jc w:val="both"/>
        <w:rPr>
          <w:sz w:val="24"/>
          <w:szCs w:val="24"/>
          <w:lang w:val="en-IN"/>
        </w:rPr>
      </w:pPr>
      <w:r>
        <w:rPr>
          <w:sz w:val="24"/>
          <w:szCs w:val="24"/>
          <w:lang w:val="en-IN"/>
        </w:rPr>
        <w:t>Lodging expenses will have to be borne by the selected agency at their own cost.</w:t>
      </w:r>
    </w:p>
    <w:p w14:paraId="4BB93272" w14:textId="77777777" w:rsidR="007F1259" w:rsidRPr="00A57C2C" w:rsidRDefault="007F1259" w:rsidP="007F1259">
      <w:pPr>
        <w:numPr>
          <w:ilvl w:val="0"/>
          <w:numId w:val="44"/>
        </w:numPr>
        <w:spacing w:line="240" w:lineRule="auto"/>
        <w:jc w:val="both"/>
        <w:rPr>
          <w:b/>
          <w:sz w:val="24"/>
          <w:szCs w:val="24"/>
          <w:u w:val="single"/>
          <w:lang w:val="en-IN"/>
        </w:rPr>
      </w:pPr>
      <w:r w:rsidRPr="003E5EFB">
        <w:rPr>
          <w:sz w:val="24"/>
          <w:szCs w:val="24"/>
          <w:lang w:val="en-IN"/>
        </w:rPr>
        <w:t>The</w:t>
      </w:r>
      <w:r>
        <w:rPr>
          <w:sz w:val="24"/>
          <w:szCs w:val="24"/>
          <w:lang w:val="en-IN"/>
        </w:rPr>
        <w:t xml:space="preserve"> selected agency should submit</w:t>
      </w:r>
      <w:r w:rsidRPr="003E5EFB">
        <w:rPr>
          <w:sz w:val="24"/>
          <w:szCs w:val="24"/>
          <w:lang w:val="en-IN"/>
        </w:rPr>
        <w:t xml:space="preserve"> bill to </w:t>
      </w:r>
      <w:r>
        <w:rPr>
          <w:sz w:val="24"/>
          <w:szCs w:val="24"/>
          <w:lang w:val="en-IN"/>
        </w:rPr>
        <w:t xml:space="preserve">NAFED </w:t>
      </w:r>
      <w:r w:rsidRPr="003E5EFB">
        <w:rPr>
          <w:sz w:val="24"/>
          <w:szCs w:val="24"/>
          <w:lang w:val="en-IN"/>
        </w:rPr>
        <w:t xml:space="preserve">for making payment after the completion of work along with DVD/CDs, Pen Drive and two Master copies (both mixed </w:t>
      </w:r>
      <w:r>
        <w:rPr>
          <w:sz w:val="24"/>
          <w:szCs w:val="24"/>
          <w:lang w:val="en-IN"/>
        </w:rPr>
        <w:t>and unmixed) in Hard Drive plus</w:t>
      </w:r>
      <w:r w:rsidRPr="003E5EFB">
        <w:rPr>
          <w:sz w:val="24"/>
          <w:szCs w:val="24"/>
          <w:lang w:val="en-IN"/>
        </w:rPr>
        <w:t xml:space="preserve"> suitable digital MPEG format at broadcast/quality for delivery by internet. The payment will be made after satisfactory delivery of the product.</w:t>
      </w:r>
    </w:p>
    <w:p w14:paraId="1AD1131D" w14:textId="77777777" w:rsidR="007F1259" w:rsidRPr="000C73DC" w:rsidRDefault="007F1259" w:rsidP="007F1259">
      <w:pPr>
        <w:numPr>
          <w:ilvl w:val="0"/>
          <w:numId w:val="44"/>
        </w:numPr>
        <w:spacing w:line="240" w:lineRule="auto"/>
        <w:jc w:val="both"/>
        <w:rPr>
          <w:b/>
          <w:sz w:val="24"/>
          <w:szCs w:val="24"/>
          <w:u w:val="single"/>
          <w:lang w:val="en-IN"/>
        </w:rPr>
      </w:pPr>
      <w:r w:rsidRPr="003E5EFB">
        <w:rPr>
          <w:sz w:val="24"/>
          <w:szCs w:val="24"/>
          <w:lang w:val="en-IN"/>
        </w:rPr>
        <w:t>The statutory deductions will be made as per the Gov</w:t>
      </w:r>
      <w:r>
        <w:rPr>
          <w:sz w:val="24"/>
          <w:szCs w:val="24"/>
          <w:lang w:val="en-IN"/>
        </w:rPr>
        <w:t>ernment</w:t>
      </w:r>
      <w:r w:rsidRPr="003E5EFB">
        <w:rPr>
          <w:sz w:val="24"/>
          <w:szCs w:val="24"/>
          <w:lang w:val="en-IN"/>
        </w:rPr>
        <w:t xml:space="preserve"> Rules.</w:t>
      </w:r>
    </w:p>
    <w:p w14:paraId="61D6EEE3" w14:textId="77777777" w:rsidR="000C73DC" w:rsidRPr="000C73DC" w:rsidRDefault="000C73DC" w:rsidP="007F1259">
      <w:pPr>
        <w:numPr>
          <w:ilvl w:val="0"/>
          <w:numId w:val="44"/>
        </w:numPr>
        <w:spacing w:line="240" w:lineRule="auto"/>
        <w:jc w:val="both"/>
        <w:rPr>
          <w:bCs/>
          <w:sz w:val="24"/>
          <w:szCs w:val="24"/>
          <w:lang w:val="en-IN"/>
        </w:rPr>
      </w:pPr>
      <w:r w:rsidRPr="000C73DC">
        <w:rPr>
          <w:bCs/>
          <w:sz w:val="24"/>
          <w:szCs w:val="24"/>
          <w:lang w:val="en-IN"/>
        </w:rPr>
        <w:t>Agency is liable to comply with statutory laws such as PF ESI TDS TCS GST.Also, furnish the proof to NAFED for timely release of payment.</w:t>
      </w:r>
    </w:p>
    <w:p w14:paraId="0D9772E1" w14:textId="77777777" w:rsidR="007F1259" w:rsidRPr="003E5EFB" w:rsidRDefault="007F1259" w:rsidP="007F1259">
      <w:pPr>
        <w:numPr>
          <w:ilvl w:val="0"/>
          <w:numId w:val="44"/>
        </w:numPr>
        <w:spacing w:line="240" w:lineRule="auto"/>
        <w:jc w:val="both"/>
        <w:rPr>
          <w:b/>
          <w:sz w:val="24"/>
          <w:szCs w:val="24"/>
          <w:u w:val="single"/>
          <w:lang w:val="en-IN"/>
        </w:rPr>
      </w:pPr>
      <w:r w:rsidRPr="003E5EFB">
        <w:rPr>
          <w:sz w:val="24"/>
          <w:szCs w:val="24"/>
          <w:lang w:val="en-IN"/>
        </w:rPr>
        <w:t>The payment will be made after completion and acceptance</w:t>
      </w:r>
      <w:r>
        <w:rPr>
          <w:sz w:val="24"/>
          <w:szCs w:val="24"/>
          <w:lang w:val="en-IN"/>
        </w:rPr>
        <w:t xml:space="preserve"> of film</w:t>
      </w:r>
      <w:r w:rsidRPr="003E5EFB">
        <w:rPr>
          <w:sz w:val="24"/>
          <w:szCs w:val="24"/>
          <w:lang w:val="en-IN"/>
        </w:rPr>
        <w:t>, by bank transfer.</w:t>
      </w:r>
    </w:p>
    <w:p w14:paraId="061ED13F" w14:textId="77777777" w:rsidR="007F1259" w:rsidRPr="003E5EFB" w:rsidRDefault="007F1259" w:rsidP="007F1259">
      <w:pPr>
        <w:numPr>
          <w:ilvl w:val="0"/>
          <w:numId w:val="44"/>
        </w:numPr>
        <w:spacing w:line="240" w:lineRule="auto"/>
        <w:jc w:val="both"/>
        <w:rPr>
          <w:b/>
          <w:sz w:val="24"/>
          <w:szCs w:val="24"/>
          <w:u w:val="single"/>
          <w:lang w:val="en-IN"/>
        </w:rPr>
      </w:pPr>
      <w:r w:rsidRPr="003E5EFB">
        <w:rPr>
          <w:sz w:val="24"/>
          <w:szCs w:val="24"/>
          <w:lang w:val="en-IN"/>
        </w:rPr>
        <w:t>The production of the documentary film would be done after the approval of the draft scrip</w:t>
      </w:r>
      <w:r>
        <w:rPr>
          <w:sz w:val="24"/>
          <w:szCs w:val="24"/>
          <w:lang w:val="en-IN"/>
        </w:rPr>
        <w:t>t by</w:t>
      </w:r>
      <w:r w:rsidRPr="003E5EFB">
        <w:rPr>
          <w:sz w:val="24"/>
          <w:szCs w:val="24"/>
          <w:lang w:val="en-IN"/>
        </w:rPr>
        <w:t xml:space="preserve"> NAFED.</w:t>
      </w:r>
    </w:p>
    <w:p w14:paraId="674E1781" w14:textId="77777777" w:rsidR="00133AF5" w:rsidRPr="00133AF5" w:rsidRDefault="00133AF5" w:rsidP="00133AF5">
      <w:pPr>
        <w:pStyle w:val="Heading2"/>
        <w:rPr>
          <w:rFonts w:ascii="Arial" w:hAnsi="Arial" w:cs="Arial"/>
          <w:i w:val="0"/>
          <w:iCs w:val="0"/>
          <w:sz w:val="24"/>
          <w:szCs w:val="24"/>
        </w:rPr>
      </w:pPr>
      <w:r w:rsidRPr="00133AF5">
        <w:rPr>
          <w:rFonts w:ascii="Arial" w:hAnsi="Arial" w:cs="Arial"/>
          <w:i w:val="0"/>
          <w:iCs w:val="0"/>
          <w:sz w:val="24"/>
          <w:szCs w:val="24"/>
        </w:rPr>
        <w:t xml:space="preserve">4. </w:t>
      </w:r>
      <w:r w:rsidR="0034136B" w:rsidRPr="0034136B">
        <w:rPr>
          <w:rFonts w:ascii="Arial" w:hAnsi="Arial" w:cs="Arial"/>
          <w:i w:val="0"/>
          <w:iCs w:val="0"/>
          <w:sz w:val="24"/>
          <w:szCs w:val="24"/>
          <w:u w:val="single"/>
        </w:rPr>
        <w:t>ELIGIBILITY CRITERIA</w:t>
      </w:r>
    </w:p>
    <w:p w14:paraId="39E8A3DA" w14:textId="77777777" w:rsidR="00133AF5" w:rsidRDefault="00133AF5" w:rsidP="00133AF5">
      <w:pPr>
        <w:pStyle w:val="NormalWeb"/>
      </w:pPr>
      <w:r>
        <w:t>Interested bidders must meet the following criteria:</w:t>
      </w:r>
    </w:p>
    <w:tbl>
      <w:tblPr>
        <w:tblStyle w:val="TableGrid"/>
        <w:tblW w:w="8756" w:type="dxa"/>
        <w:tblInd w:w="534" w:type="dxa"/>
        <w:tblLook w:val="04A0" w:firstRow="1" w:lastRow="0" w:firstColumn="1" w:lastColumn="0" w:noHBand="0" w:noVBand="1"/>
      </w:tblPr>
      <w:tblGrid>
        <w:gridCol w:w="817"/>
        <w:gridCol w:w="4820"/>
        <w:gridCol w:w="3119"/>
      </w:tblGrid>
      <w:tr w:rsidR="00EF04AA" w:rsidRPr="0093254F" w14:paraId="7059C26E" w14:textId="77777777" w:rsidTr="00FD1FCB">
        <w:tc>
          <w:tcPr>
            <w:tcW w:w="817" w:type="dxa"/>
            <w:vAlign w:val="center"/>
          </w:tcPr>
          <w:p w14:paraId="2CE2C2EE" w14:textId="77777777" w:rsidR="00EF04AA" w:rsidRPr="00014056" w:rsidRDefault="00EF04AA" w:rsidP="00EF04AA">
            <w:pPr>
              <w:pStyle w:val="Style"/>
              <w:spacing w:line="276" w:lineRule="auto"/>
              <w:ind w:right="-886"/>
              <w:jc w:val="both"/>
              <w:rPr>
                <w:rFonts w:ascii="Arial" w:hAnsi="Arial" w:cs="Arial"/>
                <w:b/>
                <w:bCs/>
                <w:sz w:val="22"/>
                <w:szCs w:val="22"/>
              </w:rPr>
            </w:pPr>
            <w:r w:rsidRPr="00014056">
              <w:rPr>
                <w:rFonts w:ascii="Arial" w:hAnsi="Arial" w:cs="Arial"/>
                <w:b/>
                <w:bCs/>
                <w:sz w:val="22"/>
                <w:szCs w:val="22"/>
              </w:rPr>
              <w:lastRenderedPageBreak/>
              <w:t>S.No.</w:t>
            </w:r>
          </w:p>
        </w:tc>
        <w:tc>
          <w:tcPr>
            <w:tcW w:w="4820" w:type="dxa"/>
            <w:vAlign w:val="center"/>
          </w:tcPr>
          <w:p w14:paraId="125CEB0C" w14:textId="77777777" w:rsidR="00EF04AA" w:rsidRPr="00014056" w:rsidRDefault="00EF04AA" w:rsidP="00EF04AA">
            <w:pPr>
              <w:pStyle w:val="Style"/>
              <w:spacing w:line="276" w:lineRule="auto"/>
              <w:ind w:right="-886"/>
              <w:jc w:val="both"/>
              <w:rPr>
                <w:rFonts w:ascii="Arial" w:hAnsi="Arial" w:cs="Arial"/>
                <w:b/>
                <w:bCs/>
                <w:sz w:val="22"/>
                <w:szCs w:val="22"/>
              </w:rPr>
            </w:pPr>
            <w:r w:rsidRPr="00014056">
              <w:rPr>
                <w:rFonts w:ascii="Arial" w:hAnsi="Arial" w:cs="Arial"/>
                <w:b/>
                <w:bCs/>
                <w:sz w:val="22"/>
                <w:szCs w:val="22"/>
              </w:rPr>
              <w:t>Specific Requirement</w:t>
            </w:r>
          </w:p>
        </w:tc>
        <w:tc>
          <w:tcPr>
            <w:tcW w:w="3119" w:type="dxa"/>
            <w:vAlign w:val="center"/>
          </w:tcPr>
          <w:p w14:paraId="11B1E2E2" w14:textId="77777777" w:rsidR="00EF04AA" w:rsidRPr="00014056" w:rsidRDefault="00EF04AA" w:rsidP="00EF04AA">
            <w:pPr>
              <w:pStyle w:val="Style"/>
              <w:spacing w:line="276" w:lineRule="auto"/>
              <w:ind w:right="-886"/>
              <w:jc w:val="both"/>
              <w:rPr>
                <w:rFonts w:ascii="Arial" w:hAnsi="Arial" w:cs="Arial"/>
                <w:b/>
                <w:bCs/>
                <w:sz w:val="22"/>
                <w:szCs w:val="22"/>
              </w:rPr>
            </w:pPr>
            <w:r w:rsidRPr="00014056">
              <w:rPr>
                <w:rFonts w:ascii="Arial" w:hAnsi="Arial" w:cs="Arial"/>
                <w:b/>
                <w:bCs/>
                <w:sz w:val="22"/>
                <w:szCs w:val="22"/>
              </w:rPr>
              <w:t>Evidence</w:t>
            </w:r>
          </w:p>
        </w:tc>
      </w:tr>
      <w:tr w:rsidR="00FD1FCB" w:rsidRPr="0093254F" w14:paraId="3E3AD02D" w14:textId="77777777" w:rsidTr="00FD1FCB">
        <w:tc>
          <w:tcPr>
            <w:tcW w:w="817" w:type="dxa"/>
          </w:tcPr>
          <w:p w14:paraId="3E84D6FE" w14:textId="77777777" w:rsidR="00FD1FCB" w:rsidRPr="00FD1FCB" w:rsidRDefault="00FD1FCB" w:rsidP="00FD1FCB">
            <w:pPr>
              <w:pStyle w:val="Default"/>
              <w:numPr>
                <w:ilvl w:val="0"/>
                <w:numId w:val="43"/>
              </w:numPr>
              <w:jc w:val="both"/>
              <w:rPr>
                <w:rFonts w:ascii="Times New Roman" w:eastAsia="Calibri" w:hAnsi="Times New Roman" w:cstheme="minorHAnsi"/>
                <w:caps w:val="0"/>
                <w:color w:val="auto"/>
                <w:kern w:val="28"/>
                <w:sz w:val="22"/>
                <w:szCs w:val="22"/>
              </w:rPr>
            </w:pPr>
          </w:p>
        </w:tc>
        <w:tc>
          <w:tcPr>
            <w:tcW w:w="4820" w:type="dxa"/>
          </w:tcPr>
          <w:p w14:paraId="0938B0CF" w14:textId="77777777" w:rsidR="00FD1FCB" w:rsidRPr="00FD1FCB" w:rsidRDefault="00FD1FCB" w:rsidP="00417EA5">
            <w:pPr>
              <w:pStyle w:val="Default"/>
              <w:jc w:val="both"/>
              <w:rPr>
                <w:rFonts w:ascii="Times New Roman" w:eastAsia="Calibri" w:hAnsi="Times New Roman" w:cstheme="minorHAnsi"/>
                <w:caps w:val="0"/>
                <w:color w:val="auto"/>
                <w:kern w:val="28"/>
                <w:sz w:val="22"/>
                <w:szCs w:val="22"/>
              </w:rPr>
            </w:pPr>
            <w:r w:rsidRPr="00FD1FCB">
              <w:rPr>
                <w:rFonts w:ascii="Times New Roman" w:eastAsia="Calibri" w:hAnsi="Times New Roman" w:cstheme="minorHAnsi"/>
                <w:caps w:val="0"/>
                <w:color w:val="auto"/>
                <w:kern w:val="28"/>
                <w:sz w:val="22"/>
                <w:szCs w:val="22"/>
              </w:rPr>
              <w:t xml:space="preserve">Should have a local office in NCR region </w:t>
            </w:r>
          </w:p>
          <w:p w14:paraId="5EE3A334" w14:textId="77777777" w:rsidR="00FD1FCB" w:rsidRPr="00FD1FCB" w:rsidRDefault="00FD1FCB" w:rsidP="00417EA5">
            <w:pPr>
              <w:pStyle w:val="Style"/>
              <w:spacing w:line="276" w:lineRule="auto"/>
              <w:ind w:right="-886"/>
              <w:jc w:val="both"/>
              <w:rPr>
                <w:rFonts w:eastAsia="Calibri" w:cstheme="minorHAnsi"/>
                <w:caps w:val="0"/>
                <w:color w:val="auto"/>
                <w:kern w:val="28"/>
                <w:sz w:val="22"/>
                <w:szCs w:val="22"/>
              </w:rPr>
            </w:pPr>
          </w:p>
        </w:tc>
        <w:tc>
          <w:tcPr>
            <w:tcW w:w="3119" w:type="dxa"/>
            <w:vAlign w:val="center"/>
          </w:tcPr>
          <w:p w14:paraId="5DF8EFF5" w14:textId="77777777" w:rsidR="00FD1FCB" w:rsidRPr="00FD1FCB" w:rsidRDefault="00FD1FCB" w:rsidP="00FD1FCB">
            <w:pPr>
              <w:pStyle w:val="Default"/>
              <w:rPr>
                <w:rFonts w:ascii="Times New Roman" w:eastAsia="Calibri" w:hAnsi="Times New Roman" w:cstheme="minorHAnsi"/>
                <w:caps w:val="0"/>
                <w:color w:val="auto"/>
                <w:kern w:val="28"/>
                <w:sz w:val="22"/>
                <w:szCs w:val="22"/>
              </w:rPr>
            </w:pPr>
            <w:r w:rsidRPr="00FD1FCB">
              <w:rPr>
                <w:rFonts w:ascii="Times New Roman" w:eastAsia="Calibri" w:hAnsi="Times New Roman" w:cstheme="minorHAnsi"/>
                <w:caps w:val="0"/>
                <w:color w:val="auto"/>
                <w:kern w:val="28"/>
                <w:sz w:val="22"/>
                <w:szCs w:val="22"/>
              </w:rPr>
              <w:t>Documentary proof</w:t>
            </w:r>
          </w:p>
          <w:p w14:paraId="321A83B0" w14:textId="77777777" w:rsidR="00FD1FCB" w:rsidRPr="00FD1FCB" w:rsidRDefault="00FD1FCB" w:rsidP="00417EA5">
            <w:pPr>
              <w:pStyle w:val="Style"/>
              <w:spacing w:line="276" w:lineRule="auto"/>
              <w:ind w:right="-886"/>
              <w:jc w:val="center"/>
              <w:rPr>
                <w:rFonts w:eastAsia="Calibri" w:cstheme="minorHAnsi"/>
                <w:caps w:val="0"/>
                <w:color w:val="auto"/>
                <w:kern w:val="28"/>
                <w:sz w:val="22"/>
                <w:szCs w:val="22"/>
              </w:rPr>
            </w:pPr>
          </w:p>
        </w:tc>
      </w:tr>
      <w:tr w:rsidR="00FD1FCB" w:rsidRPr="0093254F" w14:paraId="4477B3E0" w14:textId="77777777" w:rsidTr="00FD1FCB">
        <w:tc>
          <w:tcPr>
            <w:tcW w:w="817" w:type="dxa"/>
          </w:tcPr>
          <w:p w14:paraId="715134FF" w14:textId="77777777" w:rsidR="00FD1FCB" w:rsidRPr="00FD1FCB" w:rsidRDefault="00FD1FCB" w:rsidP="00FD1FCB">
            <w:pPr>
              <w:pStyle w:val="Default"/>
              <w:numPr>
                <w:ilvl w:val="0"/>
                <w:numId w:val="43"/>
              </w:numPr>
              <w:jc w:val="both"/>
              <w:rPr>
                <w:rFonts w:ascii="Times New Roman" w:eastAsia="Calibri" w:hAnsi="Times New Roman" w:cstheme="minorHAnsi"/>
                <w:caps w:val="0"/>
                <w:color w:val="auto"/>
                <w:kern w:val="28"/>
                <w:sz w:val="22"/>
                <w:szCs w:val="22"/>
              </w:rPr>
            </w:pPr>
          </w:p>
        </w:tc>
        <w:tc>
          <w:tcPr>
            <w:tcW w:w="4820" w:type="dxa"/>
          </w:tcPr>
          <w:p w14:paraId="536B14FE" w14:textId="77777777" w:rsidR="00FD1FCB" w:rsidRPr="00FD1FCB" w:rsidRDefault="00FD1FCB" w:rsidP="00417EA5">
            <w:pPr>
              <w:pStyle w:val="Default"/>
              <w:jc w:val="both"/>
              <w:rPr>
                <w:rFonts w:ascii="Times New Roman" w:eastAsia="Calibri" w:hAnsi="Times New Roman" w:cstheme="minorHAnsi"/>
                <w:caps w:val="0"/>
                <w:color w:val="auto"/>
                <w:kern w:val="28"/>
                <w:sz w:val="22"/>
                <w:szCs w:val="22"/>
              </w:rPr>
            </w:pPr>
            <w:r w:rsidRPr="00FD1FCB">
              <w:rPr>
                <w:rFonts w:ascii="Times New Roman" w:eastAsia="Calibri" w:hAnsi="Times New Roman" w:cstheme="minorHAnsi"/>
                <w:caps w:val="0"/>
                <w:color w:val="auto"/>
                <w:kern w:val="28"/>
                <w:sz w:val="22"/>
                <w:szCs w:val="22"/>
              </w:rPr>
              <w:t xml:space="preserve">Goods &amp; Service Tax (GST Number) </w:t>
            </w:r>
          </w:p>
          <w:p w14:paraId="4E1145F0" w14:textId="77777777" w:rsidR="00FD1FCB" w:rsidRPr="00FD1FCB" w:rsidRDefault="00FD1FCB" w:rsidP="00417EA5">
            <w:pPr>
              <w:pStyle w:val="Style"/>
              <w:spacing w:line="276" w:lineRule="auto"/>
              <w:ind w:right="-886"/>
              <w:jc w:val="both"/>
              <w:rPr>
                <w:rFonts w:eastAsia="Calibri" w:cstheme="minorHAnsi"/>
                <w:caps w:val="0"/>
                <w:color w:val="auto"/>
                <w:kern w:val="28"/>
                <w:sz w:val="22"/>
                <w:szCs w:val="22"/>
              </w:rPr>
            </w:pPr>
          </w:p>
        </w:tc>
        <w:tc>
          <w:tcPr>
            <w:tcW w:w="3119" w:type="dxa"/>
            <w:vAlign w:val="center"/>
          </w:tcPr>
          <w:p w14:paraId="07B4F716" w14:textId="77777777" w:rsidR="00FD1FCB" w:rsidRPr="00FD1FCB" w:rsidRDefault="00FD1FCB" w:rsidP="00FD1FCB">
            <w:pPr>
              <w:pStyle w:val="Default"/>
              <w:rPr>
                <w:rFonts w:ascii="Times New Roman" w:eastAsia="Calibri" w:hAnsi="Times New Roman" w:cstheme="minorHAnsi"/>
                <w:caps w:val="0"/>
                <w:color w:val="auto"/>
                <w:kern w:val="28"/>
                <w:sz w:val="22"/>
                <w:szCs w:val="22"/>
              </w:rPr>
            </w:pPr>
            <w:r w:rsidRPr="00FD1FCB">
              <w:rPr>
                <w:rFonts w:ascii="Times New Roman" w:eastAsia="Calibri" w:hAnsi="Times New Roman" w:cstheme="minorHAnsi"/>
                <w:caps w:val="0"/>
                <w:color w:val="auto"/>
                <w:kern w:val="28"/>
                <w:sz w:val="22"/>
                <w:szCs w:val="22"/>
              </w:rPr>
              <w:t>Self-certified Copy</w:t>
            </w:r>
          </w:p>
        </w:tc>
      </w:tr>
      <w:tr w:rsidR="00FD1FCB" w:rsidRPr="0093254F" w14:paraId="7F8CB654" w14:textId="77777777" w:rsidTr="00FD1FCB">
        <w:tc>
          <w:tcPr>
            <w:tcW w:w="817" w:type="dxa"/>
          </w:tcPr>
          <w:p w14:paraId="3F3C6AA6" w14:textId="77777777" w:rsidR="00FD1FCB" w:rsidRPr="00FD1FCB" w:rsidRDefault="00FD1FCB" w:rsidP="00FD1FCB">
            <w:pPr>
              <w:pStyle w:val="Default"/>
              <w:numPr>
                <w:ilvl w:val="0"/>
                <w:numId w:val="43"/>
              </w:numPr>
              <w:jc w:val="both"/>
              <w:rPr>
                <w:rFonts w:ascii="Times New Roman" w:eastAsia="Calibri" w:hAnsi="Times New Roman" w:cstheme="minorHAnsi"/>
                <w:caps w:val="0"/>
                <w:color w:val="auto"/>
                <w:kern w:val="28"/>
                <w:sz w:val="22"/>
                <w:szCs w:val="22"/>
              </w:rPr>
            </w:pPr>
          </w:p>
        </w:tc>
        <w:tc>
          <w:tcPr>
            <w:tcW w:w="4820" w:type="dxa"/>
          </w:tcPr>
          <w:p w14:paraId="0BD426B8" w14:textId="77777777" w:rsidR="00FD1FCB" w:rsidRPr="00FD1FCB" w:rsidRDefault="00FD1FCB" w:rsidP="00417EA5">
            <w:pPr>
              <w:pStyle w:val="Default"/>
              <w:jc w:val="both"/>
              <w:rPr>
                <w:rFonts w:ascii="Times New Roman" w:eastAsia="Calibri" w:hAnsi="Times New Roman" w:cstheme="minorHAnsi"/>
                <w:caps w:val="0"/>
                <w:color w:val="auto"/>
                <w:kern w:val="28"/>
                <w:sz w:val="22"/>
                <w:szCs w:val="22"/>
              </w:rPr>
            </w:pPr>
            <w:r w:rsidRPr="00FD1FCB">
              <w:rPr>
                <w:rFonts w:ascii="Times New Roman" w:eastAsia="Calibri" w:hAnsi="Times New Roman" w:cstheme="minorHAnsi"/>
                <w:caps w:val="0"/>
                <w:color w:val="auto"/>
                <w:kern w:val="28"/>
                <w:sz w:val="22"/>
                <w:szCs w:val="22"/>
              </w:rPr>
              <w:t xml:space="preserve">PAN No. Registration </w:t>
            </w:r>
          </w:p>
          <w:p w14:paraId="64DE0E19" w14:textId="77777777" w:rsidR="00FD1FCB" w:rsidRPr="00FD1FCB" w:rsidRDefault="00FD1FCB" w:rsidP="00417EA5">
            <w:pPr>
              <w:pStyle w:val="Style"/>
              <w:spacing w:line="276" w:lineRule="auto"/>
              <w:ind w:right="-886"/>
              <w:jc w:val="both"/>
              <w:rPr>
                <w:rFonts w:eastAsia="Calibri" w:cstheme="minorHAnsi"/>
                <w:caps w:val="0"/>
                <w:color w:val="auto"/>
                <w:kern w:val="28"/>
                <w:sz w:val="22"/>
                <w:szCs w:val="22"/>
              </w:rPr>
            </w:pPr>
          </w:p>
        </w:tc>
        <w:tc>
          <w:tcPr>
            <w:tcW w:w="3119" w:type="dxa"/>
          </w:tcPr>
          <w:p w14:paraId="35CFCA32" w14:textId="77777777" w:rsidR="00FD1FCB" w:rsidRPr="00FD1FCB" w:rsidRDefault="00FD1FCB" w:rsidP="00FD1FCB">
            <w:pPr>
              <w:pStyle w:val="Style"/>
              <w:spacing w:line="276" w:lineRule="auto"/>
              <w:ind w:right="-886"/>
              <w:rPr>
                <w:rFonts w:eastAsia="Calibri" w:cstheme="minorHAnsi"/>
                <w:caps w:val="0"/>
                <w:color w:val="auto"/>
                <w:kern w:val="28"/>
                <w:sz w:val="22"/>
                <w:szCs w:val="22"/>
              </w:rPr>
            </w:pPr>
            <w:r w:rsidRPr="00FD1FCB">
              <w:rPr>
                <w:rFonts w:eastAsia="Calibri" w:cstheme="minorHAnsi"/>
                <w:caps w:val="0"/>
                <w:color w:val="auto"/>
                <w:kern w:val="28"/>
                <w:sz w:val="22"/>
                <w:szCs w:val="22"/>
              </w:rPr>
              <w:t>Self-certified Copy</w:t>
            </w:r>
          </w:p>
        </w:tc>
      </w:tr>
      <w:tr w:rsidR="00EF04AA" w:rsidRPr="0093254F" w14:paraId="632BC153" w14:textId="77777777" w:rsidTr="00FD1FCB">
        <w:tc>
          <w:tcPr>
            <w:tcW w:w="817" w:type="dxa"/>
          </w:tcPr>
          <w:p w14:paraId="543BB05F" w14:textId="77777777" w:rsidR="00EF04AA" w:rsidRPr="00FD1FCB" w:rsidRDefault="00EF04AA" w:rsidP="00FD1FCB">
            <w:pPr>
              <w:pStyle w:val="ListParagraph"/>
              <w:numPr>
                <w:ilvl w:val="0"/>
                <w:numId w:val="43"/>
              </w:numPr>
              <w:jc w:val="center"/>
              <w:rPr>
                <w:rFonts w:cstheme="minorHAnsi"/>
              </w:rPr>
            </w:pPr>
          </w:p>
        </w:tc>
        <w:tc>
          <w:tcPr>
            <w:tcW w:w="4820" w:type="dxa"/>
          </w:tcPr>
          <w:p w14:paraId="10EA1018" w14:textId="77777777" w:rsidR="00EF04AA" w:rsidRDefault="00EF04AA" w:rsidP="00EF04AA">
            <w:pPr>
              <w:autoSpaceDE w:val="0"/>
              <w:autoSpaceDN w:val="0"/>
              <w:adjustRightInd w:val="0"/>
              <w:jc w:val="both"/>
              <w:rPr>
                <w:rFonts w:cstheme="minorHAnsi"/>
              </w:rPr>
            </w:pPr>
            <w:r w:rsidRPr="00EF04AA">
              <w:rPr>
                <w:rFonts w:cstheme="minorHAnsi"/>
              </w:rPr>
              <w:t>The agency must have a minimum of 5 years of experience in film production, preferably in documentary or corporate storytelling.</w:t>
            </w:r>
          </w:p>
        </w:tc>
        <w:tc>
          <w:tcPr>
            <w:tcW w:w="3119" w:type="dxa"/>
          </w:tcPr>
          <w:p w14:paraId="7E782B8D" w14:textId="77777777" w:rsidR="00EF04AA" w:rsidRPr="00EF04AA" w:rsidRDefault="00EF04AA" w:rsidP="00EF04AA">
            <w:pPr>
              <w:autoSpaceDE w:val="0"/>
              <w:autoSpaceDN w:val="0"/>
              <w:adjustRightInd w:val="0"/>
              <w:rPr>
                <w:rFonts w:cstheme="minorHAnsi"/>
                <w:bCs/>
              </w:rPr>
            </w:pPr>
            <w:r w:rsidRPr="00EF04AA">
              <w:rPr>
                <w:rFonts w:cstheme="minorHAnsi"/>
                <w:bCs/>
              </w:rPr>
              <w:t>Documentary proof</w:t>
            </w:r>
          </w:p>
        </w:tc>
      </w:tr>
      <w:tr w:rsidR="00EF04AA" w:rsidRPr="0093254F" w14:paraId="006EAB52" w14:textId="77777777" w:rsidTr="00FD1FCB">
        <w:tc>
          <w:tcPr>
            <w:tcW w:w="817" w:type="dxa"/>
          </w:tcPr>
          <w:p w14:paraId="20A465CB" w14:textId="77777777" w:rsidR="00EF04AA" w:rsidRPr="00FD1FCB" w:rsidRDefault="00EF04AA" w:rsidP="00FD1FCB">
            <w:pPr>
              <w:pStyle w:val="ListParagraph"/>
              <w:numPr>
                <w:ilvl w:val="0"/>
                <w:numId w:val="43"/>
              </w:numPr>
              <w:jc w:val="center"/>
              <w:rPr>
                <w:rFonts w:cstheme="minorHAnsi"/>
              </w:rPr>
            </w:pPr>
          </w:p>
        </w:tc>
        <w:tc>
          <w:tcPr>
            <w:tcW w:w="4820" w:type="dxa"/>
          </w:tcPr>
          <w:p w14:paraId="5DE1F203" w14:textId="77777777" w:rsidR="00EF04AA" w:rsidRDefault="00EF04AA" w:rsidP="004D2A17">
            <w:pPr>
              <w:autoSpaceDE w:val="0"/>
              <w:autoSpaceDN w:val="0"/>
              <w:adjustRightInd w:val="0"/>
              <w:jc w:val="both"/>
              <w:rPr>
                <w:rFonts w:cstheme="minorHAnsi"/>
              </w:rPr>
            </w:pPr>
            <w:r>
              <w:rPr>
                <w:rFonts w:cstheme="minorHAnsi"/>
              </w:rPr>
              <w:t>Bidder must have a positive</w:t>
            </w:r>
            <w:r w:rsidR="00417EA5">
              <w:rPr>
                <w:rFonts w:cstheme="minorHAnsi"/>
              </w:rPr>
              <w:t xml:space="preserve"> average</w:t>
            </w:r>
            <w:r>
              <w:rPr>
                <w:rFonts w:cstheme="minorHAnsi"/>
              </w:rPr>
              <w:t xml:space="preserve"> annual turnover of at least Rs. 50 Lakh in the last 3 FY 2021-22, 2022-23, 2023-24 </w:t>
            </w:r>
          </w:p>
        </w:tc>
        <w:tc>
          <w:tcPr>
            <w:tcW w:w="3119" w:type="dxa"/>
          </w:tcPr>
          <w:p w14:paraId="400E520E" w14:textId="77777777" w:rsidR="00EF04AA" w:rsidRPr="00EF04AA" w:rsidRDefault="00EF04AA" w:rsidP="00EF04AA">
            <w:pPr>
              <w:autoSpaceDE w:val="0"/>
              <w:autoSpaceDN w:val="0"/>
              <w:adjustRightInd w:val="0"/>
              <w:jc w:val="both"/>
              <w:rPr>
                <w:rFonts w:cstheme="minorHAnsi"/>
                <w:bCs/>
              </w:rPr>
            </w:pPr>
            <w:r w:rsidRPr="00EF04AA">
              <w:rPr>
                <w:rFonts w:cstheme="minorHAnsi"/>
                <w:bCs/>
              </w:rPr>
              <w:t>Balance sheets and documents certified by Chartered Accountant</w:t>
            </w:r>
          </w:p>
        </w:tc>
      </w:tr>
      <w:tr w:rsidR="00417EA5" w:rsidRPr="0093254F" w14:paraId="40F36FA9" w14:textId="77777777" w:rsidTr="00FD1FCB">
        <w:tc>
          <w:tcPr>
            <w:tcW w:w="817" w:type="dxa"/>
          </w:tcPr>
          <w:p w14:paraId="30AF202A" w14:textId="77777777" w:rsidR="00417EA5" w:rsidRPr="00FD1FCB" w:rsidRDefault="00417EA5" w:rsidP="00FD1FCB">
            <w:pPr>
              <w:pStyle w:val="ListParagraph"/>
              <w:numPr>
                <w:ilvl w:val="0"/>
                <w:numId w:val="43"/>
              </w:numPr>
              <w:jc w:val="center"/>
              <w:rPr>
                <w:rFonts w:cstheme="minorHAnsi"/>
              </w:rPr>
            </w:pPr>
          </w:p>
        </w:tc>
        <w:tc>
          <w:tcPr>
            <w:tcW w:w="4820" w:type="dxa"/>
          </w:tcPr>
          <w:p w14:paraId="4971A7A7" w14:textId="77777777" w:rsidR="00417EA5" w:rsidRDefault="00417EA5" w:rsidP="001B4AE7">
            <w:pPr>
              <w:autoSpaceDE w:val="0"/>
              <w:autoSpaceDN w:val="0"/>
              <w:adjustRightInd w:val="0"/>
              <w:jc w:val="both"/>
              <w:rPr>
                <w:rFonts w:cstheme="minorHAnsi"/>
              </w:rPr>
            </w:pPr>
            <w:r w:rsidRPr="00417EA5">
              <w:rPr>
                <w:rFonts w:cstheme="minorHAnsi"/>
              </w:rPr>
              <w:t>Bidder must have positive net worth certified by the CA</w:t>
            </w:r>
            <w:r w:rsidR="004D2A17">
              <w:rPr>
                <w:rFonts w:cstheme="minorHAnsi"/>
              </w:rPr>
              <w:t xml:space="preserve"> during the last 3 financial years 2021-22, 2022-23, 2023-24</w:t>
            </w:r>
          </w:p>
        </w:tc>
        <w:tc>
          <w:tcPr>
            <w:tcW w:w="3119" w:type="dxa"/>
          </w:tcPr>
          <w:p w14:paraId="28398015" w14:textId="77777777" w:rsidR="00417EA5" w:rsidRPr="00EF04AA" w:rsidRDefault="00417EA5" w:rsidP="00EF04AA">
            <w:pPr>
              <w:autoSpaceDE w:val="0"/>
              <w:autoSpaceDN w:val="0"/>
              <w:adjustRightInd w:val="0"/>
              <w:jc w:val="both"/>
              <w:rPr>
                <w:rFonts w:cstheme="minorHAnsi"/>
                <w:bCs/>
              </w:rPr>
            </w:pPr>
            <w:r>
              <w:rPr>
                <w:rFonts w:cstheme="minorHAnsi"/>
                <w:bCs/>
              </w:rPr>
              <w:t>CA Certified Document</w:t>
            </w:r>
          </w:p>
        </w:tc>
      </w:tr>
      <w:tr w:rsidR="00EF04AA" w:rsidRPr="0093254F" w14:paraId="36B149F5" w14:textId="77777777" w:rsidTr="00FD1FCB">
        <w:tc>
          <w:tcPr>
            <w:tcW w:w="817" w:type="dxa"/>
          </w:tcPr>
          <w:p w14:paraId="560F6B8D" w14:textId="77777777" w:rsidR="00EF04AA" w:rsidRPr="00FD1FCB" w:rsidRDefault="00EF04AA" w:rsidP="00FD1FCB">
            <w:pPr>
              <w:pStyle w:val="ListParagraph"/>
              <w:numPr>
                <w:ilvl w:val="0"/>
                <w:numId w:val="43"/>
              </w:numPr>
              <w:jc w:val="center"/>
              <w:rPr>
                <w:rFonts w:cstheme="minorHAnsi"/>
              </w:rPr>
            </w:pPr>
          </w:p>
        </w:tc>
        <w:tc>
          <w:tcPr>
            <w:tcW w:w="4820" w:type="dxa"/>
          </w:tcPr>
          <w:p w14:paraId="289DF32A" w14:textId="77777777" w:rsidR="00EF04AA" w:rsidRDefault="00EF04AA" w:rsidP="00EF04AA">
            <w:pPr>
              <w:autoSpaceDE w:val="0"/>
              <w:autoSpaceDN w:val="0"/>
              <w:adjustRightInd w:val="0"/>
              <w:rPr>
                <w:rFonts w:cstheme="minorHAnsi"/>
              </w:rPr>
            </w:pPr>
            <w:r>
              <w:rPr>
                <w:rFonts w:cstheme="minorHAnsi"/>
              </w:rPr>
              <w:t xml:space="preserve">Bidders should be having permanent In-house Team members :- </w:t>
            </w:r>
          </w:p>
          <w:p w14:paraId="4E865E29" w14:textId="77777777" w:rsidR="00EF04AA" w:rsidRDefault="00EF04AA" w:rsidP="00EF04AA">
            <w:pPr>
              <w:autoSpaceDE w:val="0"/>
              <w:autoSpaceDN w:val="0"/>
              <w:adjustRightInd w:val="0"/>
              <w:rPr>
                <w:rFonts w:cstheme="minorHAnsi"/>
              </w:rPr>
            </w:pPr>
            <w:r>
              <w:rPr>
                <w:rFonts w:cstheme="minorHAnsi"/>
              </w:rPr>
              <w:t xml:space="preserve">●  Creative Director </w:t>
            </w:r>
          </w:p>
          <w:p w14:paraId="13D724D0" w14:textId="77777777" w:rsidR="00EF04AA" w:rsidRDefault="00EF04AA" w:rsidP="00EF04AA">
            <w:pPr>
              <w:autoSpaceDE w:val="0"/>
              <w:autoSpaceDN w:val="0"/>
              <w:adjustRightInd w:val="0"/>
              <w:rPr>
                <w:rFonts w:cstheme="minorHAnsi"/>
              </w:rPr>
            </w:pPr>
            <w:r>
              <w:rPr>
                <w:rFonts w:cstheme="minorHAnsi"/>
              </w:rPr>
              <w:t>●  Script Writer</w:t>
            </w:r>
          </w:p>
          <w:p w14:paraId="3FABF1D7" w14:textId="77777777" w:rsidR="00EF04AA" w:rsidRDefault="00EF04AA" w:rsidP="00EF04AA">
            <w:pPr>
              <w:autoSpaceDE w:val="0"/>
              <w:autoSpaceDN w:val="0"/>
              <w:adjustRightInd w:val="0"/>
              <w:rPr>
                <w:rFonts w:cstheme="minorHAnsi"/>
              </w:rPr>
            </w:pPr>
            <w:r>
              <w:rPr>
                <w:rFonts w:cstheme="minorHAnsi"/>
              </w:rPr>
              <w:t xml:space="preserve">●  Cinematographer/ Cameraperson </w:t>
            </w:r>
          </w:p>
          <w:p w14:paraId="42699A60" w14:textId="77777777" w:rsidR="00EF04AA" w:rsidRDefault="00EF04AA" w:rsidP="00EF04AA">
            <w:pPr>
              <w:autoSpaceDE w:val="0"/>
              <w:autoSpaceDN w:val="0"/>
              <w:adjustRightInd w:val="0"/>
              <w:rPr>
                <w:rFonts w:cstheme="minorHAnsi"/>
              </w:rPr>
            </w:pPr>
            <w:r>
              <w:rPr>
                <w:rFonts w:cstheme="minorHAnsi"/>
              </w:rPr>
              <w:t>●  Video Editor</w:t>
            </w:r>
          </w:p>
          <w:p w14:paraId="68542379" w14:textId="77777777" w:rsidR="00EF04AA" w:rsidRPr="0093254F" w:rsidRDefault="00EF04AA" w:rsidP="00EF04AA">
            <w:pPr>
              <w:autoSpaceDE w:val="0"/>
              <w:autoSpaceDN w:val="0"/>
              <w:adjustRightInd w:val="0"/>
              <w:rPr>
                <w:rFonts w:cstheme="minorHAnsi"/>
              </w:rPr>
            </w:pPr>
            <w:r>
              <w:rPr>
                <w:rFonts w:cstheme="minorHAnsi"/>
              </w:rPr>
              <w:t xml:space="preserve"> ●  Graphic Designer </w:t>
            </w:r>
          </w:p>
        </w:tc>
        <w:tc>
          <w:tcPr>
            <w:tcW w:w="3119" w:type="dxa"/>
          </w:tcPr>
          <w:p w14:paraId="7EE1C78C" w14:textId="77777777" w:rsidR="00EF04AA" w:rsidRPr="0093254F" w:rsidRDefault="00EF04AA" w:rsidP="00EF04AA">
            <w:pPr>
              <w:autoSpaceDE w:val="0"/>
              <w:autoSpaceDN w:val="0"/>
              <w:adjustRightInd w:val="0"/>
              <w:jc w:val="both"/>
              <w:rPr>
                <w:rFonts w:cstheme="minorHAnsi"/>
              </w:rPr>
            </w:pPr>
            <w:r w:rsidRPr="00EF04AA">
              <w:rPr>
                <w:rFonts w:cstheme="minorHAnsi"/>
              </w:rPr>
              <w:t>Undertaking of in–house technical capability on letter head</w:t>
            </w:r>
          </w:p>
        </w:tc>
      </w:tr>
      <w:tr w:rsidR="00EF04AA" w:rsidRPr="0093254F" w14:paraId="23FC58E1" w14:textId="77777777" w:rsidTr="00FD1FCB">
        <w:tc>
          <w:tcPr>
            <w:tcW w:w="817" w:type="dxa"/>
          </w:tcPr>
          <w:p w14:paraId="4A6F1ED6" w14:textId="77777777" w:rsidR="00EF04AA" w:rsidRPr="00FD1FCB" w:rsidRDefault="00EF04AA" w:rsidP="00FD1FCB">
            <w:pPr>
              <w:pStyle w:val="ListParagraph"/>
              <w:numPr>
                <w:ilvl w:val="0"/>
                <w:numId w:val="43"/>
              </w:numPr>
              <w:jc w:val="center"/>
              <w:rPr>
                <w:rFonts w:cstheme="minorHAnsi"/>
              </w:rPr>
            </w:pPr>
          </w:p>
        </w:tc>
        <w:tc>
          <w:tcPr>
            <w:tcW w:w="4820" w:type="dxa"/>
          </w:tcPr>
          <w:p w14:paraId="23FEC1A0" w14:textId="77777777" w:rsidR="00EF04AA" w:rsidRDefault="00EF04AA" w:rsidP="00EF04AA">
            <w:pPr>
              <w:autoSpaceDE w:val="0"/>
              <w:autoSpaceDN w:val="0"/>
              <w:adjustRightInd w:val="0"/>
              <w:rPr>
                <w:rFonts w:cstheme="minorHAnsi"/>
              </w:rPr>
            </w:pPr>
            <w:r>
              <w:rPr>
                <w:rFonts w:cstheme="minorHAnsi"/>
              </w:rPr>
              <w:t>Bidder should have a facility of  following Infrastructure's :-</w:t>
            </w:r>
          </w:p>
          <w:p w14:paraId="7F56CE58" w14:textId="77777777" w:rsidR="00EF04AA" w:rsidRDefault="00EF04AA" w:rsidP="00EF04AA">
            <w:pPr>
              <w:autoSpaceDE w:val="0"/>
              <w:autoSpaceDN w:val="0"/>
              <w:adjustRightInd w:val="0"/>
              <w:rPr>
                <w:rFonts w:cstheme="minorHAnsi"/>
              </w:rPr>
            </w:pPr>
            <w:r>
              <w:rPr>
                <w:rFonts w:cstheme="minorHAnsi"/>
              </w:rPr>
              <w:t>●  In house Professional 4K/Full HD  Camera Setup</w:t>
            </w:r>
          </w:p>
          <w:p w14:paraId="40370127" w14:textId="77777777" w:rsidR="00EF04AA" w:rsidRDefault="00EF04AA" w:rsidP="00EF04AA">
            <w:pPr>
              <w:autoSpaceDE w:val="0"/>
              <w:autoSpaceDN w:val="0"/>
              <w:adjustRightInd w:val="0"/>
              <w:rPr>
                <w:rFonts w:cstheme="minorHAnsi"/>
              </w:rPr>
            </w:pPr>
            <w:r>
              <w:rPr>
                <w:rFonts w:cstheme="minorHAnsi"/>
              </w:rPr>
              <w:t xml:space="preserve">● In house Sound Studio </w:t>
            </w:r>
          </w:p>
          <w:p w14:paraId="19340053" w14:textId="77777777" w:rsidR="00EF04AA" w:rsidRDefault="00EF04AA" w:rsidP="00EF04AA">
            <w:pPr>
              <w:autoSpaceDE w:val="0"/>
              <w:autoSpaceDN w:val="0"/>
              <w:adjustRightInd w:val="0"/>
              <w:rPr>
                <w:rFonts w:cstheme="minorHAnsi"/>
              </w:rPr>
            </w:pPr>
            <w:r>
              <w:rPr>
                <w:rFonts w:cstheme="minorHAnsi"/>
              </w:rPr>
              <w:t xml:space="preserve">● In house Professional Drone </w:t>
            </w:r>
          </w:p>
          <w:p w14:paraId="7AFD2ABE" w14:textId="77777777" w:rsidR="00EF04AA" w:rsidRDefault="00EF04AA" w:rsidP="00EF04AA">
            <w:pPr>
              <w:autoSpaceDE w:val="0"/>
              <w:autoSpaceDN w:val="0"/>
              <w:adjustRightInd w:val="0"/>
              <w:rPr>
                <w:rFonts w:cstheme="minorHAnsi"/>
              </w:rPr>
            </w:pPr>
            <w:r>
              <w:rPr>
                <w:rFonts w:cstheme="minorHAnsi"/>
              </w:rPr>
              <w:t xml:space="preserve">● In house video editing machines </w:t>
            </w:r>
          </w:p>
          <w:p w14:paraId="5D5DBCDF" w14:textId="77777777" w:rsidR="00EF04AA" w:rsidRPr="0093254F" w:rsidRDefault="00EF04AA" w:rsidP="00EF04AA">
            <w:pPr>
              <w:autoSpaceDE w:val="0"/>
              <w:autoSpaceDN w:val="0"/>
              <w:adjustRightInd w:val="0"/>
              <w:rPr>
                <w:rFonts w:cstheme="minorHAnsi"/>
              </w:rPr>
            </w:pPr>
            <w:r>
              <w:rPr>
                <w:rFonts w:cstheme="minorHAnsi"/>
              </w:rPr>
              <w:t xml:space="preserve">● 2D/3D Animation Machines. </w:t>
            </w:r>
          </w:p>
        </w:tc>
        <w:tc>
          <w:tcPr>
            <w:tcW w:w="3119" w:type="dxa"/>
          </w:tcPr>
          <w:p w14:paraId="7023AEF8" w14:textId="77777777" w:rsidR="00EF04AA" w:rsidRPr="0093254F" w:rsidRDefault="00FD1FCB" w:rsidP="00EF04AA">
            <w:pPr>
              <w:autoSpaceDE w:val="0"/>
              <w:autoSpaceDN w:val="0"/>
              <w:adjustRightInd w:val="0"/>
              <w:jc w:val="both"/>
              <w:rPr>
                <w:rFonts w:cstheme="minorHAnsi"/>
              </w:rPr>
            </w:pPr>
            <w:r w:rsidRPr="00FD1FCB">
              <w:rPr>
                <w:rFonts w:cstheme="minorHAnsi"/>
              </w:rPr>
              <w:t>Undertaking of in–house technical capability on letter head</w:t>
            </w:r>
          </w:p>
        </w:tc>
      </w:tr>
      <w:tr w:rsidR="00EF04AA" w:rsidRPr="0093254F" w14:paraId="7A4BA840" w14:textId="77777777" w:rsidTr="00FD1FCB">
        <w:tc>
          <w:tcPr>
            <w:tcW w:w="817" w:type="dxa"/>
          </w:tcPr>
          <w:p w14:paraId="22EA8216" w14:textId="77777777" w:rsidR="00EF04AA" w:rsidRPr="00FD1FCB" w:rsidRDefault="00EF04AA" w:rsidP="00FD1FCB">
            <w:pPr>
              <w:pStyle w:val="ListParagraph"/>
              <w:numPr>
                <w:ilvl w:val="0"/>
                <w:numId w:val="43"/>
              </w:numPr>
              <w:jc w:val="center"/>
              <w:rPr>
                <w:rFonts w:cstheme="minorHAnsi"/>
              </w:rPr>
            </w:pPr>
          </w:p>
        </w:tc>
        <w:tc>
          <w:tcPr>
            <w:tcW w:w="4820" w:type="dxa"/>
          </w:tcPr>
          <w:p w14:paraId="198D515F" w14:textId="77777777" w:rsidR="00EF04AA" w:rsidRPr="0093254F" w:rsidRDefault="00EF04AA" w:rsidP="00EF04AA">
            <w:pPr>
              <w:autoSpaceDE w:val="0"/>
              <w:autoSpaceDN w:val="0"/>
              <w:adjustRightInd w:val="0"/>
              <w:jc w:val="both"/>
              <w:rPr>
                <w:rFonts w:cstheme="minorHAnsi"/>
              </w:rPr>
            </w:pPr>
            <w:r w:rsidRPr="0093254F">
              <w:rPr>
                <w:rFonts w:cstheme="minorHAnsi"/>
              </w:rPr>
              <w:t xml:space="preserve">Experience of </w:t>
            </w:r>
            <w:r>
              <w:rPr>
                <w:rFonts w:cstheme="minorHAnsi"/>
              </w:rPr>
              <w:t xml:space="preserve">making documentary's </w:t>
            </w:r>
            <w:r w:rsidRPr="0093254F">
              <w:rPr>
                <w:rFonts w:cstheme="minorHAnsi"/>
              </w:rPr>
              <w:t xml:space="preserve">for </w:t>
            </w:r>
            <w:r>
              <w:rPr>
                <w:rFonts w:cstheme="minorHAnsi"/>
              </w:rPr>
              <w:t xml:space="preserve">central ministries/ </w:t>
            </w:r>
            <w:r w:rsidRPr="0093254F">
              <w:rPr>
                <w:rFonts w:cstheme="minorHAnsi"/>
              </w:rPr>
              <w:t>government departments</w:t>
            </w:r>
            <w:r>
              <w:rPr>
                <w:rFonts w:cstheme="minorHAnsi"/>
              </w:rPr>
              <w:t xml:space="preserve">/PSUs in past 3 years. </w:t>
            </w:r>
            <w:r w:rsidR="00FD1FCB">
              <w:rPr>
                <w:rFonts w:cstheme="minorHAnsi"/>
              </w:rPr>
              <w:t xml:space="preserve">(Preferably for campaign/celebration like Yoga Day, International </w:t>
            </w:r>
            <w:r w:rsidR="008F2EC2">
              <w:rPr>
                <w:rFonts w:cstheme="minorHAnsi"/>
              </w:rPr>
              <w:t>Year of Millets, World Bee Day etc)</w:t>
            </w:r>
          </w:p>
          <w:p w14:paraId="5D777902" w14:textId="77777777" w:rsidR="00EF04AA" w:rsidRDefault="00EF04AA" w:rsidP="00EF04AA">
            <w:pPr>
              <w:autoSpaceDE w:val="0"/>
              <w:autoSpaceDN w:val="0"/>
              <w:adjustRightInd w:val="0"/>
              <w:jc w:val="both"/>
              <w:rPr>
                <w:rFonts w:cstheme="minorHAnsi"/>
              </w:rPr>
            </w:pPr>
          </w:p>
          <w:p w14:paraId="4B6A3737" w14:textId="77777777" w:rsidR="00EF04AA" w:rsidRPr="0093254F" w:rsidRDefault="00EF04AA" w:rsidP="00EF04AA">
            <w:pPr>
              <w:autoSpaceDE w:val="0"/>
              <w:autoSpaceDN w:val="0"/>
              <w:adjustRightInd w:val="0"/>
              <w:jc w:val="both"/>
              <w:rPr>
                <w:rFonts w:cstheme="minorHAnsi"/>
              </w:rPr>
            </w:pPr>
            <w:r w:rsidRPr="0093254F">
              <w:rPr>
                <w:rFonts w:cstheme="minorHAnsi"/>
              </w:rPr>
              <w:t>Note: For the purpose of marking on thiscriteria, multiple works executed for samegovernment department/organization, shallbe considered as One (0</w:t>
            </w:r>
            <w:r>
              <w:rPr>
                <w:rFonts w:cstheme="minorHAnsi"/>
              </w:rPr>
              <w:t>1</w:t>
            </w:r>
            <w:r w:rsidRPr="0093254F">
              <w:rPr>
                <w:rFonts w:cstheme="minorHAnsi"/>
              </w:rPr>
              <w:t>).</w:t>
            </w:r>
          </w:p>
        </w:tc>
        <w:tc>
          <w:tcPr>
            <w:tcW w:w="3119" w:type="dxa"/>
          </w:tcPr>
          <w:p w14:paraId="44D50BA0" w14:textId="77777777" w:rsidR="00FD1FCB" w:rsidRPr="0093254F" w:rsidRDefault="00FD1FCB" w:rsidP="00FD1FCB">
            <w:pPr>
              <w:autoSpaceDE w:val="0"/>
              <w:autoSpaceDN w:val="0"/>
              <w:adjustRightInd w:val="0"/>
              <w:jc w:val="both"/>
              <w:rPr>
                <w:rFonts w:cstheme="minorHAnsi"/>
              </w:rPr>
            </w:pPr>
            <w:r>
              <w:rPr>
                <w:rFonts w:cstheme="minorHAnsi"/>
              </w:rPr>
              <w:t>Copies of at least 5 W</w:t>
            </w:r>
            <w:r w:rsidRPr="00FD1FCB">
              <w:rPr>
                <w:rFonts w:cstheme="minorHAnsi"/>
              </w:rPr>
              <w:t xml:space="preserve">ork </w:t>
            </w:r>
            <w:r>
              <w:rPr>
                <w:rFonts w:cstheme="minorHAnsi"/>
              </w:rPr>
              <w:t>O</w:t>
            </w:r>
            <w:r w:rsidRPr="00FD1FCB">
              <w:rPr>
                <w:rFonts w:cstheme="minorHAnsi"/>
              </w:rPr>
              <w:t>rders</w:t>
            </w:r>
            <w:r>
              <w:rPr>
                <w:rFonts w:cstheme="minorHAnsi"/>
              </w:rPr>
              <w:t xml:space="preserve"> in past 3 years. </w:t>
            </w:r>
          </w:p>
          <w:p w14:paraId="3C2BE060" w14:textId="77777777" w:rsidR="00EF04AA" w:rsidRPr="0093254F" w:rsidRDefault="00EF04AA" w:rsidP="00FD1FCB">
            <w:pPr>
              <w:autoSpaceDE w:val="0"/>
              <w:autoSpaceDN w:val="0"/>
              <w:adjustRightInd w:val="0"/>
              <w:jc w:val="both"/>
              <w:rPr>
                <w:rFonts w:cstheme="minorHAnsi"/>
              </w:rPr>
            </w:pPr>
          </w:p>
        </w:tc>
      </w:tr>
    </w:tbl>
    <w:p w14:paraId="4382963C" w14:textId="77777777" w:rsidR="00133AF5" w:rsidRDefault="00133AF5" w:rsidP="00133AF5">
      <w:pPr>
        <w:pStyle w:val="Normal2"/>
        <w:widowControl w:val="0"/>
        <w:pBdr>
          <w:top w:val="nil"/>
          <w:left w:val="nil"/>
          <w:bottom w:val="nil"/>
          <w:right w:val="nil"/>
          <w:between w:val="nil"/>
        </w:pBdr>
        <w:spacing w:after="0" w:line="360" w:lineRule="auto"/>
        <w:ind w:right="4"/>
        <w:jc w:val="both"/>
        <w:rPr>
          <w:rFonts w:ascii="Arial" w:eastAsia="Times New Roman" w:hAnsi="Arial" w:cs="Arial"/>
        </w:rPr>
      </w:pPr>
    </w:p>
    <w:p w14:paraId="03CA66B9" w14:textId="77777777" w:rsidR="00A226F1" w:rsidRPr="00E91F68" w:rsidRDefault="00A226F1" w:rsidP="00A226F1">
      <w:pPr>
        <w:pStyle w:val="Style"/>
        <w:tabs>
          <w:tab w:val="left" w:pos="567"/>
        </w:tabs>
        <w:spacing w:line="276" w:lineRule="auto"/>
        <w:ind w:right="-886"/>
        <w:jc w:val="both"/>
        <w:rPr>
          <w:rFonts w:ascii="Arial" w:hAnsi="Arial" w:cs="Arial"/>
          <w:b/>
          <w:bCs/>
          <w:sz w:val="22"/>
          <w:szCs w:val="22"/>
          <w:u w:val="single"/>
        </w:rPr>
      </w:pPr>
      <w:r>
        <w:rPr>
          <w:rFonts w:ascii="Arial" w:hAnsi="Arial" w:cs="Arial"/>
          <w:b/>
          <w:bCs/>
        </w:rPr>
        <w:t>5</w:t>
      </w:r>
      <w:r w:rsidRPr="00A226F1">
        <w:rPr>
          <w:rFonts w:ascii="Arial" w:hAnsi="Arial" w:cs="Arial"/>
          <w:b/>
          <w:bCs/>
        </w:rPr>
        <w:t xml:space="preserve">.      </w:t>
      </w:r>
      <w:r w:rsidRPr="00E91F68">
        <w:rPr>
          <w:rFonts w:ascii="Arial" w:hAnsi="Arial" w:cs="Arial"/>
          <w:b/>
          <w:bCs/>
          <w:u w:val="single"/>
        </w:rPr>
        <w:t>Commercial Conditions</w:t>
      </w:r>
    </w:p>
    <w:p w14:paraId="06D38267" w14:textId="77777777" w:rsidR="00A226F1" w:rsidRPr="00E91F68" w:rsidRDefault="00A226F1" w:rsidP="00A226F1">
      <w:pPr>
        <w:pStyle w:val="Style"/>
        <w:spacing w:line="276" w:lineRule="auto"/>
        <w:ind w:left="567" w:right="-886"/>
        <w:jc w:val="both"/>
        <w:rPr>
          <w:rFonts w:ascii="Arial" w:hAnsi="Arial" w:cs="Arial"/>
          <w:b/>
          <w:bCs/>
          <w:sz w:val="22"/>
          <w:szCs w:val="22"/>
          <w:u w:val="single"/>
        </w:rPr>
      </w:pPr>
    </w:p>
    <w:p w14:paraId="7B3E6FEC" w14:textId="77777777" w:rsidR="00A226F1" w:rsidRPr="00E91F68" w:rsidRDefault="00A226F1" w:rsidP="00A226F1">
      <w:pPr>
        <w:pStyle w:val="Style"/>
        <w:spacing w:line="276" w:lineRule="auto"/>
        <w:ind w:left="567" w:right="-1"/>
        <w:jc w:val="both"/>
        <w:rPr>
          <w:rFonts w:ascii="Arial" w:hAnsi="Arial" w:cs="Arial"/>
          <w:bCs/>
          <w:sz w:val="22"/>
          <w:szCs w:val="22"/>
        </w:rPr>
      </w:pPr>
      <w:r w:rsidRPr="00E91F68">
        <w:rPr>
          <w:rFonts w:ascii="Arial" w:hAnsi="Arial" w:cs="Arial"/>
          <w:bCs/>
          <w:caps w:val="0"/>
          <w:sz w:val="22"/>
          <w:szCs w:val="22"/>
        </w:rPr>
        <w:t>Apart from the above, each bidder is required to fulfil the following terms and conditions</w:t>
      </w:r>
      <w:r w:rsidRPr="00E91F68">
        <w:rPr>
          <w:rFonts w:ascii="Arial" w:hAnsi="Arial" w:cs="Arial"/>
          <w:bCs/>
          <w:sz w:val="22"/>
          <w:szCs w:val="22"/>
        </w:rPr>
        <w:t>:-</w:t>
      </w:r>
    </w:p>
    <w:p w14:paraId="2558AE04" w14:textId="77777777" w:rsidR="00A226F1" w:rsidRPr="00E91F68" w:rsidRDefault="00A226F1" w:rsidP="00A226F1">
      <w:pPr>
        <w:autoSpaceDE w:val="0"/>
        <w:autoSpaceDN w:val="0"/>
        <w:adjustRightInd w:val="0"/>
        <w:spacing w:after="0" w:line="240" w:lineRule="auto"/>
        <w:jc w:val="both"/>
        <w:rPr>
          <w:rFonts w:ascii="Arial" w:hAnsi="Arial" w:cs="Arial"/>
          <w:color w:val="000000"/>
          <w:szCs w:val="22"/>
        </w:rPr>
      </w:pPr>
    </w:p>
    <w:p w14:paraId="56189DE7" w14:textId="77777777" w:rsidR="00A226F1" w:rsidRPr="00E84816" w:rsidRDefault="00A226F1" w:rsidP="00A226F1">
      <w:pPr>
        <w:numPr>
          <w:ilvl w:val="0"/>
          <w:numId w:val="7"/>
        </w:numPr>
        <w:autoSpaceDE w:val="0"/>
        <w:autoSpaceDN w:val="0"/>
        <w:adjustRightInd w:val="0"/>
        <w:spacing w:after="355" w:line="360" w:lineRule="auto"/>
        <w:ind w:left="1418" w:hanging="567"/>
        <w:jc w:val="both"/>
        <w:rPr>
          <w:rFonts w:ascii="Arial" w:hAnsi="Arial" w:cs="Arial"/>
          <w:bCs/>
          <w:color w:val="000000"/>
          <w:szCs w:val="22"/>
        </w:rPr>
      </w:pPr>
      <w:r w:rsidRPr="00E84816">
        <w:rPr>
          <w:rFonts w:ascii="Arial" w:hAnsi="Arial" w:cs="Arial"/>
          <w:color w:val="000000"/>
          <w:szCs w:val="22"/>
        </w:rPr>
        <w:t xml:space="preserve">Each bidder is required to submit Rs </w:t>
      </w:r>
      <w:r>
        <w:rPr>
          <w:rFonts w:ascii="Arial" w:hAnsi="Arial" w:cs="Arial"/>
          <w:color w:val="000000"/>
          <w:szCs w:val="22"/>
        </w:rPr>
        <w:t>10</w:t>
      </w:r>
      <w:r w:rsidRPr="00E84816">
        <w:rPr>
          <w:rFonts w:ascii="Arial" w:hAnsi="Arial" w:cs="Arial"/>
          <w:color w:val="000000"/>
          <w:szCs w:val="22"/>
        </w:rPr>
        <w:t>,000/- (Rupees</w:t>
      </w:r>
      <w:r>
        <w:rPr>
          <w:rFonts w:ascii="Arial" w:hAnsi="Arial" w:cs="Arial"/>
          <w:color w:val="000000"/>
          <w:szCs w:val="22"/>
        </w:rPr>
        <w:t xml:space="preserve"> Ten</w:t>
      </w:r>
      <w:r w:rsidRPr="00E84816">
        <w:rPr>
          <w:rFonts w:ascii="Arial" w:hAnsi="Arial" w:cs="Arial"/>
          <w:color w:val="000000"/>
          <w:szCs w:val="22"/>
        </w:rPr>
        <w:t xml:space="preserve"> Thousand</w:t>
      </w:r>
      <w:r>
        <w:rPr>
          <w:rFonts w:ascii="Arial" w:hAnsi="Arial" w:cs="Arial"/>
          <w:color w:val="000000"/>
          <w:szCs w:val="22"/>
        </w:rPr>
        <w:t xml:space="preserve">) as </w:t>
      </w:r>
      <w:r w:rsidRPr="00E84816">
        <w:rPr>
          <w:rFonts w:ascii="Arial" w:hAnsi="Arial" w:cs="Arial"/>
          <w:color w:val="000000"/>
          <w:szCs w:val="22"/>
        </w:rPr>
        <w:t xml:space="preserve">Earnest Money Deposit (EMD) in the form of Bank Draft / Demand Draft/ NEFT/RTGS/Online Payment in favor of </w:t>
      </w:r>
      <w:r w:rsidRPr="00E84816">
        <w:rPr>
          <w:rFonts w:ascii="Arial" w:eastAsia="Courier New" w:hAnsi="Arial" w:cs="Arial"/>
          <w:b/>
          <w:color w:val="000000"/>
          <w:szCs w:val="22"/>
        </w:rPr>
        <w:t xml:space="preserve">NAFED, payable at Delhi. </w:t>
      </w:r>
    </w:p>
    <w:p w14:paraId="096E8794" w14:textId="77777777" w:rsidR="00A226F1" w:rsidRPr="00E84816" w:rsidRDefault="00A226F1" w:rsidP="00A226F1">
      <w:pPr>
        <w:autoSpaceDE w:val="0"/>
        <w:autoSpaceDN w:val="0"/>
        <w:adjustRightInd w:val="0"/>
        <w:spacing w:after="355" w:line="360" w:lineRule="auto"/>
        <w:ind w:left="1710"/>
        <w:jc w:val="both"/>
        <w:rPr>
          <w:rFonts w:ascii="Arial" w:hAnsi="Arial" w:cs="Arial"/>
          <w:bCs/>
          <w:color w:val="000000"/>
          <w:szCs w:val="22"/>
        </w:rPr>
      </w:pPr>
      <w:r w:rsidRPr="00E84816">
        <w:rPr>
          <w:rFonts w:ascii="Arial" w:eastAsia="Courier New" w:hAnsi="Arial" w:cs="Arial"/>
          <w:b/>
          <w:color w:val="000000"/>
          <w:szCs w:val="22"/>
        </w:rPr>
        <w:t xml:space="preserve">NAFED bank account details are as </w:t>
      </w:r>
      <w:r w:rsidRPr="00D51002">
        <w:rPr>
          <w:rFonts w:ascii="Arial" w:eastAsia="Courier New" w:hAnsi="Arial" w:cs="Arial"/>
          <w:b/>
          <w:color w:val="000000"/>
          <w:szCs w:val="22"/>
        </w:rPr>
        <w:t>follows</w:t>
      </w:r>
      <w:r w:rsidRPr="00E84816">
        <w:rPr>
          <w:rFonts w:ascii="Arial" w:eastAsia="Courier New" w:hAnsi="Arial" w:cs="Arial"/>
          <w:bCs/>
          <w:color w:val="000000"/>
          <w:szCs w:val="22"/>
        </w:rPr>
        <w:t>-</w:t>
      </w:r>
    </w:p>
    <w:p w14:paraId="7053F861" w14:textId="77777777" w:rsidR="00A226F1" w:rsidRPr="00777930" w:rsidRDefault="00A226F1" w:rsidP="00A226F1">
      <w:pPr>
        <w:autoSpaceDE w:val="0"/>
        <w:autoSpaceDN w:val="0"/>
        <w:adjustRightInd w:val="0"/>
        <w:spacing w:after="0" w:line="240" w:lineRule="auto"/>
        <w:ind w:left="1710" w:firstLine="709"/>
        <w:contextualSpacing/>
        <w:jc w:val="both"/>
        <w:rPr>
          <w:rFonts w:ascii="Arial" w:hAnsi="Arial" w:cs="Arial"/>
          <w:bCs/>
          <w:szCs w:val="22"/>
        </w:rPr>
      </w:pPr>
      <w:r w:rsidRPr="00777930">
        <w:rPr>
          <w:rFonts w:ascii="Arial" w:hAnsi="Arial" w:cs="Arial"/>
          <w:bCs/>
          <w:szCs w:val="22"/>
        </w:rPr>
        <w:lastRenderedPageBreak/>
        <w:t xml:space="preserve">      Name of the Beneficiary: NAFED</w:t>
      </w:r>
    </w:p>
    <w:p w14:paraId="606C833E" w14:textId="77777777" w:rsidR="00A226F1" w:rsidRPr="00777930" w:rsidRDefault="00A226F1" w:rsidP="00A226F1">
      <w:pPr>
        <w:autoSpaceDE w:val="0"/>
        <w:autoSpaceDN w:val="0"/>
        <w:adjustRightInd w:val="0"/>
        <w:spacing w:after="0" w:line="240" w:lineRule="auto"/>
        <w:ind w:left="1710" w:firstLine="709"/>
        <w:contextualSpacing/>
        <w:jc w:val="both"/>
        <w:rPr>
          <w:rFonts w:ascii="Arial" w:hAnsi="Arial" w:cs="Arial"/>
          <w:bCs/>
          <w:szCs w:val="22"/>
        </w:rPr>
      </w:pPr>
      <w:r w:rsidRPr="00777930">
        <w:rPr>
          <w:rFonts w:ascii="Arial" w:hAnsi="Arial" w:cs="Arial"/>
          <w:bCs/>
          <w:szCs w:val="22"/>
        </w:rPr>
        <w:t xml:space="preserve">      Savings Account Number: </w:t>
      </w:r>
      <w:r w:rsidRPr="00E84816">
        <w:rPr>
          <w:rFonts w:ascii="Arial" w:hAnsi="Arial" w:cs="Arial"/>
          <w:bCs/>
          <w:szCs w:val="22"/>
        </w:rPr>
        <w:t>00039460000022</w:t>
      </w:r>
      <w:r>
        <w:rPr>
          <w:rFonts w:ascii="Arial" w:hAnsi="Arial" w:cs="Arial"/>
          <w:bCs/>
          <w:szCs w:val="22"/>
        </w:rPr>
        <w:t>0</w:t>
      </w:r>
    </w:p>
    <w:p w14:paraId="3DF3D1D7" w14:textId="77777777" w:rsidR="00A226F1" w:rsidRPr="00777930" w:rsidRDefault="00A226F1" w:rsidP="00A226F1">
      <w:pPr>
        <w:widowControl w:val="0"/>
        <w:pBdr>
          <w:top w:val="nil"/>
          <w:left w:val="nil"/>
          <w:bottom w:val="nil"/>
          <w:right w:val="nil"/>
          <w:between w:val="nil"/>
        </w:pBdr>
        <w:spacing w:after="0" w:line="240" w:lineRule="auto"/>
        <w:ind w:left="1710" w:firstLine="709"/>
        <w:contextualSpacing/>
        <w:jc w:val="both"/>
        <w:rPr>
          <w:rFonts w:ascii="Arial" w:hAnsi="Arial" w:cs="Arial"/>
          <w:bCs/>
          <w:szCs w:val="22"/>
        </w:rPr>
      </w:pPr>
      <w:r w:rsidRPr="00777930">
        <w:rPr>
          <w:rFonts w:ascii="Arial" w:hAnsi="Arial" w:cs="Arial"/>
          <w:bCs/>
          <w:szCs w:val="22"/>
        </w:rPr>
        <w:t xml:space="preserve">      Name of the Bank:YES BANK </w:t>
      </w:r>
      <w:smartTag w:uri="urn:schemas-microsoft-com:office:smarttags" w:element="stockticker">
        <w:r w:rsidRPr="00777930">
          <w:rPr>
            <w:rFonts w:ascii="Arial" w:hAnsi="Arial" w:cs="Arial"/>
            <w:bCs/>
            <w:szCs w:val="22"/>
          </w:rPr>
          <w:t>LTD</w:t>
        </w:r>
      </w:smartTag>
      <w:r w:rsidRPr="00777930">
        <w:rPr>
          <w:rFonts w:ascii="Arial" w:hAnsi="Arial" w:cs="Arial"/>
          <w:bCs/>
          <w:szCs w:val="22"/>
        </w:rPr>
        <w:tab/>
      </w:r>
    </w:p>
    <w:p w14:paraId="4DC609A9" w14:textId="77777777" w:rsidR="00A226F1" w:rsidRPr="00777930" w:rsidRDefault="00A226F1" w:rsidP="00A226F1">
      <w:pPr>
        <w:widowControl w:val="0"/>
        <w:pBdr>
          <w:top w:val="nil"/>
          <w:left w:val="nil"/>
          <w:bottom w:val="nil"/>
          <w:right w:val="nil"/>
          <w:between w:val="nil"/>
        </w:pBdr>
        <w:spacing w:after="0" w:line="240" w:lineRule="auto"/>
        <w:ind w:left="1710" w:firstLine="709"/>
        <w:contextualSpacing/>
        <w:jc w:val="both"/>
        <w:rPr>
          <w:rFonts w:ascii="Arial" w:hAnsi="Arial" w:cs="Arial"/>
          <w:bCs/>
          <w:szCs w:val="22"/>
        </w:rPr>
      </w:pPr>
      <w:r w:rsidRPr="00777930">
        <w:rPr>
          <w:rFonts w:ascii="Arial" w:hAnsi="Arial" w:cs="Arial"/>
          <w:bCs/>
          <w:szCs w:val="22"/>
        </w:rPr>
        <w:t xml:space="preserve">      Address of the Bank: CHANAKAYAPURI BRANCH, </w:t>
      </w:r>
      <w:smartTag w:uri="urn:schemas-microsoft-com:office:smarttags" w:element="place">
        <w:smartTag w:uri="urn:schemas-microsoft-com:office:smarttags" w:element="City">
          <w:r w:rsidRPr="00777930">
            <w:rPr>
              <w:rFonts w:ascii="Arial" w:hAnsi="Arial" w:cs="Arial"/>
              <w:bCs/>
              <w:szCs w:val="22"/>
            </w:rPr>
            <w:t>NEW DELHI</w:t>
          </w:r>
        </w:smartTag>
      </w:smartTag>
    </w:p>
    <w:p w14:paraId="416D6918" w14:textId="77777777" w:rsidR="00A226F1" w:rsidRDefault="00A226F1" w:rsidP="00A226F1">
      <w:pPr>
        <w:widowControl w:val="0"/>
        <w:pBdr>
          <w:top w:val="nil"/>
          <w:left w:val="nil"/>
          <w:bottom w:val="nil"/>
          <w:right w:val="nil"/>
          <w:between w:val="nil"/>
        </w:pBdr>
        <w:spacing w:after="0" w:line="240" w:lineRule="auto"/>
        <w:ind w:left="1710" w:firstLine="709"/>
        <w:contextualSpacing/>
        <w:jc w:val="both"/>
        <w:rPr>
          <w:rFonts w:ascii="Arial" w:hAnsi="Arial" w:cs="Arial"/>
          <w:bCs/>
          <w:szCs w:val="22"/>
        </w:rPr>
      </w:pPr>
      <w:r w:rsidRPr="00777930">
        <w:rPr>
          <w:rFonts w:ascii="Arial" w:hAnsi="Arial" w:cs="Arial"/>
          <w:bCs/>
          <w:szCs w:val="22"/>
        </w:rPr>
        <w:t xml:space="preserve">      IFSC: YESB0000003</w:t>
      </w:r>
    </w:p>
    <w:p w14:paraId="1D658940" w14:textId="77777777" w:rsidR="00A226F1" w:rsidRDefault="00A226F1" w:rsidP="00A729AE">
      <w:pPr>
        <w:tabs>
          <w:tab w:val="left" w:pos="567"/>
        </w:tabs>
        <w:autoSpaceDE w:val="0"/>
        <w:autoSpaceDN w:val="0"/>
        <w:adjustRightInd w:val="0"/>
        <w:spacing w:after="0" w:line="240" w:lineRule="auto"/>
        <w:jc w:val="both"/>
        <w:rPr>
          <w:rFonts w:ascii="Arial" w:hAnsi="Arial" w:cs="Arial"/>
          <w:b/>
          <w:bCs/>
          <w:color w:val="000000"/>
          <w:sz w:val="24"/>
          <w:szCs w:val="24"/>
        </w:rPr>
      </w:pPr>
    </w:p>
    <w:p w14:paraId="5B4F1352" w14:textId="77777777" w:rsidR="00A729AE" w:rsidRDefault="00A226F1" w:rsidP="00A729AE">
      <w:pPr>
        <w:tabs>
          <w:tab w:val="left" w:pos="567"/>
        </w:tabs>
        <w:autoSpaceDE w:val="0"/>
        <w:autoSpaceDN w:val="0"/>
        <w:adjustRightInd w:val="0"/>
        <w:spacing w:after="0" w:line="240" w:lineRule="auto"/>
        <w:jc w:val="both"/>
        <w:rPr>
          <w:rFonts w:ascii="Arial" w:hAnsi="Arial" w:cs="Arial"/>
          <w:b/>
          <w:bCs/>
          <w:color w:val="000000"/>
          <w:sz w:val="24"/>
          <w:szCs w:val="24"/>
          <w:u w:val="single"/>
        </w:rPr>
      </w:pPr>
      <w:r>
        <w:rPr>
          <w:rFonts w:ascii="Arial" w:hAnsi="Arial" w:cs="Arial"/>
          <w:b/>
          <w:bCs/>
          <w:color w:val="000000"/>
          <w:sz w:val="24"/>
          <w:szCs w:val="24"/>
        </w:rPr>
        <w:t>6</w:t>
      </w:r>
      <w:r w:rsidR="00A729AE" w:rsidRPr="00E91F68">
        <w:rPr>
          <w:rFonts w:ascii="Arial" w:hAnsi="Arial" w:cs="Arial"/>
          <w:b/>
          <w:bCs/>
          <w:color w:val="000000"/>
          <w:sz w:val="24"/>
          <w:szCs w:val="24"/>
        </w:rPr>
        <w:t xml:space="preserve">.      </w:t>
      </w:r>
      <w:r w:rsidR="00A729AE" w:rsidRPr="00E91F68">
        <w:rPr>
          <w:rFonts w:ascii="Arial" w:hAnsi="Arial" w:cs="Arial"/>
          <w:b/>
          <w:bCs/>
          <w:color w:val="000000"/>
          <w:sz w:val="24"/>
          <w:szCs w:val="24"/>
          <w:u w:val="single"/>
        </w:rPr>
        <w:t>PERFORMANCE SECURITY</w:t>
      </w:r>
    </w:p>
    <w:p w14:paraId="03A51E0A" w14:textId="77777777" w:rsidR="00A729AE" w:rsidRPr="00E91F68" w:rsidRDefault="00A729AE" w:rsidP="00A729AE">
      <w:pPr>
        <w:tabs>
          <w:tab w:val="left" w:pos="567"/>
        </w:tabs>
        <w:autoSpaceDE w:val="0"/>
        <w:autoSpaceDN w:val="0"/>
        <w:adjustRightInd w:val="0"/>
        <w:spacing w:after="0" w:line="240" w:lineRule="auto"/>
        <w:jc w:val="both"/>
        <w:rPr>
          <w:rFonts w:ascii="Arial" w:hAnsi="Arial" w:cs="Arial"/>
          <w:b/>
          <w:bCs/>
          <w:color w:val="000000"/>
          <w:szCs w:val="22"/>
          <w:u w:val="single"/>
        </w:rPr>
      </w:pPr>
    </w:p>
    <w:p w14:paraId="707E12A9" w14:textId="77777777" w:rsidR="00A729AE" w:rsidRPr="00E91F68" w:rsidRDefault="00A729AE" w:rsidP="00A729AE">
      <w:pPr>
        <w:autoSpaceDE w:val="0"/>
        <w:autoSpaceDN w:val="0"/>
        <w:adjustRightInd w:val="0"/>
        <w:spacing w:after="0" w:line="240" w:lineRule="auto"/>
        <w:jc w:val="both"/>
        <w:rPr>
          <w:rFonts w:ascii="Arial" w:hAnsi="Arial" w:cs="Arial"/>
          <w:color w:val="000000"/>
          <w:szCs w:val="22"/>
        </w:rPr>
      </w:pPr>
    </w:p>
    <w:p w14:paraId="2F9EE3F8" w14:textId="77777777" w:rsidR="00A729AE" w:rsidRPr="00446656" w:rsidRDefault="00A729AE" w:rsidP="00A729AE">
      <w:pPr>
        <w:numPr>
          <w:ilvl w:val="0"/>
          <w:numId w:val="11"/>
        </w:numPr>
        <w:spacing w:line="360" w:lineRule="auto"/>
        <w:jc w:val="both"/>
        <w:rPr>
          <w:rFonts w:ascii="Arial" w:hAnsi="Arial" w:cs="Arial"/>
          <w:color w:val="000000"/>
          <w:szCs w:val="22"/>
        </w:rPr>
      </w:pPr>
      <w:r w:rsidRPr="00446656">
        <w:rPr>
          <w:rFonts w:ascii="Arial" w:hAnsi="Arial" w:cs="Arial"/>
          <w:szCs w:val="22"/>
        </w:rPr>
        <w:t>Selected</w:t>
      </w:r>
      <w:r w:rsidRPr="00446656">
        <w:rPr>
          <w:rFonts w:ascii="Arial" w:hAnsi="Arial" w:cs="Arial"/>
          <w:color w:val="000000"/>
          <w:szCs w:val="22"/>
        </w:rPr>
        <w:t xml:space="preserve"> bidder will have to submit a Performance Security equivalent to</w:t>
      </w:r>
      <w:r w:rsidR="009948A5">
        <w:rPr>
          <w:rFonts w:ascii="Arial" w:hAnsi="Arial" w:cs="Arial"/>
          <w:color w:val="000000"/>
          <w:szCs w:val="22"/>
        </w:rPr>
        <w:t xml:space="preserve"> 10 % of the Order Value</w:t>
      </w:r>
      <w:r w:rsidRPr="00446656">
        <w:rPr>
          <w:rFonts w:ascii="Arial" w:hAnsi="Arial" w:cs="Arial"/>
          <w:color w:val="000000"/>
          <w:szCs w:val="22"/>
        </w:rPr>
        <w:t xml:space="preserve"> in the form of the bank draft/demand draft/ NEFT/RTGS/Online Payment or bank guarantee from a scheduled nationalized bank in favor of Nafed, New Delhi, within 10 days of issue of award letter. Performance Security will remain valid up to 60 days beyond the satisfactory completion of the contract period. </w:t>
      </w:r>
    </w:p>
    <w:p w14:paraId="7D9C5D42" w14:textId="77777777" w:rsidR="00A729AE" w:rsidRDefault="00A729AE" w:rsidP="009948A5">
      <w:pPr>
        <w:numPr>
          <w:ilvl w:val="0"/>
          <w:numId w:val="11"/>
        </w:numPr>
        <w:spacing w:line="360" w:lineRule="auto"/>
        <w:ind w:hanging="568"/>
        <w:jc w:val="both"/>
        <w:rPr>
          <w:rFonts w:ascii="Arial" w:hAnsi="Arial" w:cs="Arial"/>
          <w:color w:val="000000"/>
          <w:szCs w:val="22"/>
        </w:rPr>
      </w:pPr>
      <w:r w:rsidRPr="00E91F68">
        <w:rPr>
          <w:rFonts w:ascii="Arial" w:hAnsi="Arial" w:cs="Arial"/>
          <w:color w:val="000000"/>
          <w:szCs w:val="22"/>
        </w:rPr>
        <w:t>Performance Guarantee would be returned only after successful completion of contract period after adjusting/recovering any dues recoverable/payable from/by the Agency on any account under the contract</w:t>
      </w:r>
      <w:r w:rsidR="000C73DC">
        <w:rPr>
          <w:rFonts w:ascii="Arial" w:hAnsi="Arial" w:cs="Arial"/>
          <w:color w:val="000000"/>
          <w:szCs w:val="22"/>
        </w:rPr>
        <w:t>.</w:t>
      </w:r>
    </w:p>
    <w:p w14:paraId="72B2A7B5" w14:textId="77777777" w:rsidR="00A226F1" w:rsidRDefault="00A226F1" w:rsidP="009948A5">
      <w:pPr>
        <w:numPr>
          <w:ilvl w:val="0"/>
          <w:numId w:val="11"/>
        </w:numPr>
        <w:spacing w:line="360" w:lineRule="auto"/>
        <w:ind w:hanging="568"/>
        <w:jc w:val="both"/>
        <w:rPr>
          <w:rFonts w:ascii="Arial" w:hAnsi="Arial" w:cs="Arial"/>
          <w:color w:val="000000"/>
          <w:szCs w:val="22"/>
        </w:rPr>
      </w:pPr>
      <w:r w:rsidRPr="00A226F1">
        <w:rPr>
          <w:rFonts w:ascii="Arial" w:hAnsi="Arial" w:cs="Arial"/>
          <w:color w:val="000000"/>
          <w:szCs w:val="22"/>
        </w:rPr>
        <w:t>In case of non-submission of performance guarantee by the selected bidder, The EMD shall be forfeited.</w:t>
      </w:r>
    </w:p>
    <w:p w14:paraId="4AD8B8F9" w14:textId="77777777" w:rsidR="00A729AE" w:rsidRPr="00FF6727" w:rsidRDefault="00A226F1" w:rsidP="00A729AE">
      <w:pPr>
        <w:autoSpaceDE w:val="0"/>
        <w:autoSpaceDN w:val="0"/>
        <w:adjustRightInd w:val="0"/>
        <w:spacing w:after="0" w:line="240" w:lineRule="auto"/>
        <w:jc w:val="both"/>
        <w:rPr>
          <w:rFonts w:ascii="Arial" w:hAnsi="Arial" w:cs="Arial"/>
          <w:b/>
          <w:i/>
          <w:iCs/>
          <w:sz w:val="24"/>
          <w:szCs w:val="24"/>
        </w:rPr>
      </w:pPr>
      <w:r>
        <w:rPr>
          <w:rFonts w:ascii="Arial" w:hAnsi="Arial" w:cs="Arial"/>
          <w:b/>
          <w:bCs/>
          <w:sz w:val="24"/>
          <w:szCs w:val="24"/>
        </w:rPr>
        <w:t>7</w:t>
      </w:r>
      <w:r w:rsidR="00A729AE" w:rsidRPr="00E91F68">
        <w:rPr>
          <w:rFonts w:ascii="Arial" w:hAnsi="Arial" w:cs="Arial"/>
          <w:b/>
          <w:bCs/>
          <w:sz w:val="24"/>
          <w:szCs w:val="24"/>
        </w:rPr>
        <w:t xml:space="preserve">. </w:t>
      </w:r>
      <w:r w:rsidR="00A729AE" w:rsidRPr="00E91F68">
        <w:rPr>
          <w:rFonts w:ascii="Arial" w:hAnsi="Arial" w:cs="Arial"/>
          <w:b/>
          <w:bCs/>
          <w:sz w:val="24"/>
          <w:szCs w:val="24"/>
        </w:rPr>
        <w:tab/>
      </w:r>
      <w:r w:rsidR="00A729AE" w:rsidRPr="00DF3945">
        <w:rPr>
          <w:rFonts w:ascii="Arial" w:hAnsi="Arial" w:cs="Arial"/>
          <w:b/>
          <w:sz w:val="24"/>
          <w:szCs w:val="24"/>
          <w:u w:val="single"/>
        </w:rPr>
        <w:t>PRICES</w:t>
      </w:r>
    </w:p>
    <w:p w14:paraId="773D09C9" w14:textId="77777777" w:rsidR="00A729AE" w:rsidRPr="009948A5" w:rsidRDefault="00A729AE" w:rsidP="00A729AE">
      <w:pPr>
        <w:rPr>
          <w:sz w:val="4"/>
          <w:szCs w:val="2"/>
        </w:rPr>
      </w:pPr>
    </w:p>
    <w:p w14:paraId="7BAD6258" w14:textId="77777777" w:rsidR="009948A5" w:rsidRPr="009948A5" w:rsidRDefault="00A729AE" w:rsidP="009948A5">
      <w:pPr>
        <w:pStyle w:val="ListParagraph"/>
        <w:numPr>
          <w:ilvl w:val="0"/>
          <w:numId w:val="45"/>
        </w:numPr>
        <w:rPr>
          <w:rFonts w:ascii="Arial" w:hAnsi="Arial" w:cs="Arial"/>
          <w:color w:val="000000"/>
          <w:kern w:val="28"/>
          <w:sz w:val="22"/>
          <w:szCs w:val="22"/>
          <w:lang w:bidi="ar-SA"/>
        </w:rPr>
      </w:pPr>
      <w:r w:rsidRPr="009948A5">
        <w:rPr>
          <w:rFonts w:ascii="Arial" w:hAnsi="Arial" w:cs="Arial"/>
          <w:color w:val="000000"/>
          <w:kern w:val="28"/>
          <w:sz w:val="22"/>
          <w:szCs w:val="22"/>
          <w:lang w:bidi="ar-SA"/>
        </w:rPr>
        <w:t>The agency shall quote the amount as per the format at Annexure- II</w:t>
      </w:r>
      <w:r w:rsidR="009948A5" w:rsidRPr="009948A5">
        <w:rPr>
          <w:rFonts w:ascii="Arial" w:hAnsi="Arial" w:cs="Arial"/>
          <w:color w:val="000000"/>
          <w:kern w:val="28"/>
          <w:sz w:val="22"/>
          <w:szCs w:val="22"/>
          <w:lang w:bidi="ar-SA"/>
        </w:rPr>
        <w:t>.</w:t>
      </w:r>
    </w:p>
    <w:p w14:paraId="45A2D3C3" w14:textId="77777777" w:rsidR="009948A5" w:rsidRPr="009948A5" w:rsidRDefault="009948A5" w:rsidP="009948A5">
      <w:pPr>
        <w:numPr>
          <w:ilvl w:val="0"/>
          <w:numId w:val="45"/>
        </w:numPr>
        <w:jc w:val="both"/>
        <w:rPr>
          <w:rFonts w:ascii="Arial" w:hAnsi="Arial" w:cs="Arial"/>
          <w:color w:val="000000"/>
          <w:szCs w:val="22"/>
        </w:rPr>
      </w:pPr>
      <w:r w:rsidRPr="009948A5">
        <w:rPr>
          <w:rFonts w:ascii="Arial" w:hAnsi="Arial" w:cs="Arial"/>
          <w:color w:val="000000"/>
          <w:szCs w:val="22"/>
        </w:rPr>
        <w:t>No increase in the prices would be allowed during the contract period</w:t>
      </w:r>
    </w:p>
    <w:p w14:paraId="12A2BB2E" w14:textId="77777777" w:rsidR="009948A5" w:rsidRPr="003517FF" w:rsidRDefault="009948A5" w:rsidP="00A729AE">
      <w:pPr>
        <w:spacing w:line="360" w:lineRule="auto"/>
        <w:jc w:val="both"/>
        <w:rPr>
          <w:rFonts w:ascii="Arial" w:hAnsi="Arial" w:cs="Arial"/>
          <w:b/>
          <w:bCs/>
          <w:sz w:val="6"/>
          <w:szCs w:val="6"/>
        </w:rPr>
      </w:pPr>
    </w:p>
    <w:p w14:paraId="07F3974D" w14:textId="77777777" w:rsidR="00A729AE" w:rsidRPr="00E91F68" w:rsidRDefault="00A226F1" w:rsidP="00A729AE">
      <w:pPr>
        <w:spacing w:line="360" w:lineRule="auto"/>
        <w:jc w:val="both"/>
        <w:rPr>
          <w:rFonts w:ascii="Arial" w:hAnsi="Arial" w:cs="Arial"/>
          <w:szCs w:val="22"/>
          <w:u w:val="single"/>
        </w:rPr>
      </w:pPr>
      <w:r>
        <w:rPr>
          <w:rFonts w:ascii="Arial" w:hAnsi="Arial" w:cs="Arial"/>
          <w:b/>
          <w:bCs/>
          <w:sz w:val="24"/>
          <w:szCs w:val="24"/>
        </w:rPr>
        <w:t>8</w:t>
      </w:r>
      <w:r w:rsidR="00A729AE" w:rsidRPr="005E4CBE">
        <w:rPr>
          <w:rFonts w:ascii="Arial" w:hAnsi="Arial" w:cs="Arial"/>
          <w:b/>
          <w:bCs/>
          <w:sz w:val="24"/>
          <w:szCs w:val="24"/>
        </w:rPr>
        <w:t>.</w:t>
      </w:r>
      <w:r w:rsidR="00A729AE" w:rsidRPr="00E91F68">
        <w:rPr>
          <w:rFonts w:ascii="Arial" w:hAnsi="Arial" w:cs="Arial"/>
          <w:b/>
          <w:bCs/>
          <w:sz w:val="24"/>
          <w:szCs w:val="24"/>
          <w:u w:val="single"/>
        </w:rPr>
        <w:t>AMENDMENT OF TENDER DOCUMENT</w:t>
      </w:r>
    </w:p>
    <w:p w14:paraId="2700124E" w14:textId="77777777" w:rsidR="00A729AE" w:rsidRPr="00E91F68" w:rsidRDefault="00A729AE" w:rsidP="00A729AE">
      <w:pPr>
        <w:spacing w:line="360" w:lineRule="auto"/>
        <w:ind w:left="567"/>
        <w:jc w:val="both"/>
        <w:rPr>
          <w:rFonts w:ascii="Arial" w:hAnsi="Arial" w:cs="Arial"/>
          <w:szCs w:val="22"/>
        </w:rPr>
      </w:pPr>
      <w:r w:rsidRPr="00E91F68">
        <w:rPr>
          <w:rFonts w:ascii="Arial" w:hAnsi="Arial" w:cs="Arial"/>
          <w:szCs w:val="22"/>
        </w:rPr>
        <w:t xml:space="preserve">At any time before </w:t>
      </w:r>
      <w:r>
        <w:rPr>
          <w:rFonts w:ascii="Arial" w:hAnsi="Arial" w:cs="Arial"/>
          <w:szCs w:val="22"/>
        </w:rPr>
        <w:t>the submission of bids, NAFED</w:t>
      </w:r>
      <w:r w:rsidRPr="00E91F68">
        <w:rPr>
          <w:rFonts w:ascii="Arial" w:hAnsi="Arial" w:cs="Arial"/>
          <w:szCs w:val="22"/>
        </w:rPr>
        <w:t xml:space="preserve"> may amend the tender document by issuing an addendum/corrigendum in writing through its website. No addendum or corrigendum </w:t>
      </w:r>
      <w:r>
        <w:rPr>
          <w:rFonts w:ascii="Arial" w:hAnsi="Arial" w:cs="Arial"/>
          <w:szCs w:val="22"/>
        </w:rPr>
        <w:t>will be</w:t>
      </w:r>
      <w:r w:rsidRPr="00E91F68">
        <w:rPr>
          <w:rFonts w:ascii="Arial" w:hAnsi="Arial" w:cs="Arial"/>
          <w:szCs w:val="22"/>
        </w:rPr>
        <w:t xml:space="preserve"> issued after the submission of tender has commenced, else, option to revise or withdraw bid </w:t>
      </w:r>
      <w:r>
        <w:rPr>
          <w:rFonts w:ascii="Arial" w:hAnsi="Arial" w:cs="Arial"/>
          <w:szCs w:val="22"/>
        </w:rPr>
        <w:t xml:space="preserve">will </w:t>
      </w:r>
      <w:r w:rsidRPr="00E91F68">
        <w:rPr>
          <w:rFonts w:ascii="Arial" w:hAnsi="Arial" w:cs="Arial"/>
          <w:szCs w:val="22"/>
        </w:rPr>
        <w:t>be given to such agencies who might have submitted tender by that time.</w:t>
      </w:r>
    </w:p>
    <w:p w14:paraId="48CB100E" w14:textId="77777777" w:rsidR="00A729AE" w:rsidRPr="00E91F68" w:rsidRDefault="00A226F1" w:rsidP="00A729AE">
      <w:pPr>
        <w:pStyle w:val="Heading2"/>
        <w:keepNext w:val="0"/>
        <w:tabs>
          <w:tab w:val="left" w:pos="567"/>
          <w:tab w:val="left" w:pos="1232"/>
        </w:tabs>
        <w:spacing w:before="0" w:after="0" w:line="360" w:lineRule="auto"/>
        <w:jc w:val="both"/>
        <w:rPr>
          <w:rFonts w:ascii="Arial" w:hAnsi="Arial" w:cs="Arial"/>
          <w:b w:val="0"/>
          <w:szCs w:val="22"/>
        </w:rPr>
      </w:pPr>
      <w:r>
        <w:rPr>
          <w:rFonts w:ascii="Arial" w:hAnsi="Arial" w:cs="Arial"/>
          <w:i w:val="0"/>
          <w:iCs w:val="0"/>
          <w:sz w:val="22"/>
          <w:szCs w:val="22"/>
        </w:rPr>
        <w:t>9</w:t>
      </w:r>
      <w:r w:rsidR="00A729AE" w:rsidRPr="00E91F68">
        <w:rPr>
          <w:rFonts w:ascii="Arial" w:hAnsi="Arial" w:cs="Arial"/>
          <w:i w:val="0"/>
          <w:iCs w:val="0"/>
          <w:sz w:val="22"/>
          <w:szCs w:val="22"/>
        </w:rPr>
        <w:t xml:space="preserve">. </w:t>
      </w:r>
      <w:r w:rsidR="00A729AE" w:rsidRPr="00E91F68">
        <w:rPr>
          <w:rFonts w:ascii="Arial" w:hAnsi="Arial" w:cs="Arial"/>
          <w:i w:val="0"/>
          <w:iCs w:val="0"/>
          <w:sz w:val="22"/>
          <w:szCs w:val="22"/>
        </w:rPr>
        <w:tab/>
      </w:r>
      <w:r w:rsidR="00A729AE" w:rsidRPr="00E91F68">
        <w:rPr>
          <w:rFonts w:ascii="Arial" w:hAnsi="Arial" w:cs="Arial"/>
          <w:i w:val="0"/>
          <w:iCs w:val="0"/>
          <w:sz w:val="24"/>
          <w:szCs w:val="24"/>
          <w:u w:val="single"/>
        </w:rPr>
        <w:t>CONFLICTOFINTEREST</w:t>
      </w:r>
    </w:p>
    <w:p w14:paraId="3133BB22" w14:textId="77777777" w:rsidR="00A729AE" w:rsidRPr="00E91F68" w:rsidRDefault="00A729AE" w:rsidP="00A729AE">
      <w:pPr>
        <w:pStyle w:val="ListParagraph"/>
        <w:numPr>
          <w:ilvl w:val="3"/>
          <w:numId w:val="13"/>
        </w:numPr>
        <w:tabs>
          <w:tab w:val="left" w:pos="1276"/>
        </w:tabs>
        <w:spacing w:after="0" w:line="360" w:lineRule="auto"/>
        <w:ind w:left="1134" w:right="-20" w:hanging="283"/>
        <w:contextualSpacing w:val="0"/>
        <w:jc w:val="both"/>
        <w:rPr>
          <w:rFonts w:ascii="Arial" w:hAnsi="Arial" w:cs="Arial"/>
          <w:sz w:val="22"/>
          <w:szCs w:val="22"/>
        </w:rPr>
      </w:pPr>
      <w:r w:rsidRPr="00E91F68">
        <w:rPr>
          <w:rFonts w:ascii="Arial" w:hAnsi="Arial" w:cs="Arial"/>
          <w:sz w:val="22"/>
          <w:szCs w:val="22"/>
        </w:rPr>
        <w:t xml:space="preserve">The Agency is required to provide professional, objective and impartial advice and at all times hold NAFED’s interest paramount, strictly avoid conflicts with other assignment/job </w:t>
      </w:r>
      <w:r>
        <w:rPr>
          <w:rFonts w:ascii="Arial" w:hAnsi="Arial" w:cs="Arial"/>
          <w:sz w:val="22"/>
          <w:szCs w:val="22"/>
        </w:rPr>
        <w:t>for</w:t>
      </w:r>
      <w:r w:rsidRPr="00E91F68">
        <w:rPr>
          <w:rFonts w:ascii="Arial" w:hAnsi="Arial" w:cs="Arial"/>
          <w:sz w:val="22"/>
          <w:szCs w:val="22"/>
        </w:rPr>
        <w:t xml:space="preserve"> their own corporate interest.</w:t>
      </w:r>
    </w:p>
    <w:p w14:paraId="289EDD39" w14:textId="77777777" w:rsidR="00A729AE" w:rsidRPr="003D1ACD" w:rsidRDefault="00A729AE" w:rsidP="00A729AE">
      <w:pPr>
        <w:pStyle w:val="ListParagraph"/>
        <w:numPr>
          <w:ilvl w:val="3"/>
          <w:numId w:val="13"/>
        </w:numPr>
        <w:tabs>
          <w:tab w:val="left" w:pos="1276"/>
        </w:tabs>
        <w:spacing w:after="0" w:line="360" w:lineRule="auto"/>
        <w:ind w:left="1134" w:right="-20" w:hanging="283"/>
        <w:contextualSpacing w:val="0"/>
        <w:jc w:val="both"/>
        <w:rPr>
          <w:rFonts w:ascii="Arial" w:hAnsi="Arial" w:cs="Arial"/>
          <w:sz w:val="22"/>
          <w:szCs w:val="22"/>
        </w:rPr>
      </w:pPr>
      <w:r w:rsidRPr="00E91F68">
        <w:rPr>
          <w:rFonts w:ascii="Arial" w:hAnsi="Arial" w:cs="Arial"/>
          <w:sz w:val="22"/>
          <w:szCs w:val="22"/>
        </w:rPr>
        <w:t xml:space="preserve">Without limitation on the generality of the foregoing, Agencies, and any of their affiliates, shall be considered to have a conflict of interest and shall not be </w:t>
      </w:r>
      <w:r w:rsidR="009948A5">
        <w:rPr>
          <w:rFonts w:ascii="Arial" w:hAnsi="Arial" w:cs="Arial"/>
          <w:sz w:val="22"/>
          <w:szCs w:val="22"/>
        </w:rPr>
        <w:t>appointed</w:t>
      </w:r>
      <w:r w:rsidRPr="00E91F68">
        <w:rPr>
          <w:rFonts w:ascii="Arial" w:hAnsi="Arial" w:cs="Arial"/>
          <w:sz w:val="22"/>
          <w:szCs w:val="22"/>
        </w:rPr>
        <w:t>,under any of the circumstances set forth below:</w:t>
      </w:r>
    </w:p>
    <w:p w14:paraId="71998D53" w14:textId="77777777" w:rsidR="00A729AE" w:rsidRPr="00E91F68" w:rsidRDefault="00A729AE" w:rsidP="00A729AE">
      <w:pPr>
        <w:pStyle w:val="BodyText"/>
        <w:numPr>
          <w:ilvl w:val="1"/>
          <w:numId w:val="20"/>
        </w:numPr>
        <w:spacing w:line="360" w:lineRule="auto"/>
        <w:ind w:right="-20"/>
        <w:jc w:val="both"/>
        <w:rPr>
          <w:rFonts w:ascii="Arial" w:hAnsi="Arial" w:cs="Arial"/>
          <w:szCs w:val="22"/>
        </w:rPr>
      </w:pPr>
      <w:r w:rsidRPr="007B4978">
        <w:rPr>
          <w:rFonts w:ascii="Arial" w:hAnsi="Arial" w:cs="Arial"/>
          <w:b/>
          <w:szCs w:val="22"/>
        </w:rPr>
        <w:lastRenderedPageBreak/>
        <w:t>Conflicting Activities</w:t>
      </w:r>
      <w:r w:rsidRPr="00E91F68">
        <w:rPr>
          <w:rFonts w:ascii="Arial" w:hAnsi="Arial" w:cs="Arial"/>
          <w:b/>
          <w:szCs w:val="22"/>
        </w:rPr>
        <w:t xml:space="preserve">: </w:t>
      </w:r>
      <w:r w:rsidRPr="00E91F68">
        <w:rPr>
          <w:rFonts w:ascii="Arial" w:hAnsi="Arial" w:cs="Arial"/>
          <w:szCs w:val="22"/>
        </w:rPr>
        <w:t xml:space="preserve">An Agency or any of its affiliates, selected to provide </w:t>
      </w:r>
      <w:r w:rsidRPr="00E91F68">
        <w:rPr>
          <w:rFonts w:ascii="Arial" w:hAnsi="Arial" w:cs="Arial"/>
          <w:spacing w:val="-1"/>
          <w:szCs w:val="22"/>
        </w:rPr>
        <w:t xml:space="preserve">consulting assignment/job </w:t>
      </w:r>
      <w:r w:rsidRPr="00E91F68">
        <w:rPr>
          <w:rFonts w:ascii="Arial" w:hAnsi="Arial" w:cs="Arial"/>
          <w:szCs w:val="22"/>
        </w:rPr>
        <w:t>for this project shall be disqualified from subsequent downstream supply of goods or works or services resulting from or directly related to this project.</w:t>
      </w:r>
    </w:p>
    <w:p w14:paraId="2ACF9D25" w14:textId="77777777" w:rsidR="00A729AE" w:rsidRPr="00E91F68" w:rsidRDefault="00A729AE" w:rsidP="00A729AE">
      <w:pPr>
        <w:pStyle w:val="BodyText"/>
        <w:numPr>
          <w:ilvl w:val="1"/>
          <w:numId w:val="20"/>
        </w:numPr>
        <w:spacing w:before="1" w:line="360" w:lineRule="auto"/>
        <w:ind w:right="-20"/>
        <w:jc w:val="both"/>
        <w:rPr>
          <w:rFonts w:ascii="Arial" w:hAnsi="Arial" w:cs="Arial"/>
          <w:szCs w:val="22"/>
        </w:rPr>
      </w:pPr>
      <w:r w:rsidRPr="007B4978">
        <w:rPr>
          <w:rFonts w:ascii="Arial" w:hAnsi="Arial" w:cs="Arial"/>
          <w:b/>
          <w:szCs w:val="22"/>
        </w:rPr>
        <w:t>Conflicting Assignment</w:t>
      </w:r>
      <w:r w:rsidRPr="00E91F68">
        <w:rPr>
          <w:rFonts w:ascii="Arial" w:hAnsi="Arial" w:cs="Arial"/>
          <w:b/>
          <w:szCs w:val="22"/>
        </w:rPr>
        <w:t xml:space="preserve">/job: </w:t>
      </w:r>
      <w:r w:rsidRPr="00E91F68">
        <w:rPr>
          <w:rFonts w:ascii="Arial" w:hAnsi="Arial" w:cs="Arial"/>
          <w:szCs w:val="22"/>
        </w:rPr>
        <w:t>An Agency (including its affiliates) shall not be hired for any assignment/job that, by nature, may be in conflict with another assignment/job of the Agency to be executed for the same or for another Employer.</w:t>
      </w:r>
    </w:p>
    <w:p w14:paraId="79CC4ECF" w14:textId="77777777" w:rsidR="00A729AE" w:rsidRPr="007B4978" w:rsidRDefault="00A729AE" w:rsidP="00A729AE">
      <w:pPr>
        <w:pStyle w:val="BodyText"/>
        <w:numPr>
          <w:ilvl w:val="1"/>
          <w:numId w:val="20"/>
        </w:numPr>
        <w:spacing w:before="1" w:line="360" w:lineRule="auto"/>
        <w:ind w:right="-20"/>
        <w:jc w:val="both"/>
        <w:rPr>
          <w:rFonts w:ascii="Arial" w:hAnsi="Arial" w:cs="Arial"/>
          <w:szCs w:val="22"/>
        </w:rPr>
      </w:pPr>
      <w:r w:rsidRPr="007B4978">
        <w:rPr>
          <w:rFonts w:ascii="Arial" w:hAnsi="Arial" w:cs="Arial"/>
          <w:b/>
          <w:bCs/>
          <w:szCs w:val="22"/>
        </w:rPr>
        <w:t>Conflicting Relationships</w:t>
      </w:r>
      <w:r w:rsidRPr="003D1ACD">
        <w:rPr>
          <w:rFonts w:ascii="Arial" w:hAnsi="Arial" w:cs="Arial"/>
          <w:b/>
          <w:bCs/>
          <w:szCs w:val="22"/>
        </w:rPr>
        <w:t>:</w:t>
      </w:r>
      <w:r w:rsidRPr="00E91F68">
        <w:rPr>
          <w:rFonts w:ascii="Arial" w:hAnsi="Arial" w:cs="Arial"/>
          <w:szCs w:val="22"/>
        </w:rPr>
        <w:t xml:space="preserve"> An Agency that has a business or family relationship with a member of the NAFED staff who is directly or indirectly involved in any part of the project shall not be awarded the Contract, unless the conflict stemming from this relationship has been resolved in a manner acceptable to the NAFED throughout </w:t>
      </w:r>
      <w:r w:rsidRPr="007B4978">
        <w:rPr>
          <w:rFonts w:ascii="Arial" w:hAnsi="Arial" w:cs="Arial"/>
          <w:szCs w:val="22"/>
        </w:rPr>
        <w:t>the selection process and the execution of the Contract.</w:t>
      </w:r>
    </w:p>
    <w:p w14:paraId="2DF84825" w14:textId="77777777" w:rsidR="00A729AE" w:rsidRPr="00A93D9C" w:rsidRDefault="00A729AE" w:rsidP="00A729AE">
      <w:pPr>
        <w:pStyle w:val="BodyText"/>
        <w:numPr>
          <w:ilvl w:val="1"/>
          <w:numId w:val="20"/>
        </w:numPr>
        <w:spacing w:before="1" w:line="360" w:lineRule="auto"/>
        <w:ind w:right="-20"/>
        <w:jc w:val="both"/>
        <w:rPr>
          <w:rFonts w:ascii="Arial" w:hAnsi="Arial" w:cs="Arial"/>
          <w:szCs w:val="22"/>
        </w:rPr>
      </w:pPr>
      <w:r w:rsidRPr="007B4978">
        <w:rPr>
          <w:rFonts w:ascii="Arial" w:hAnsi="Arial" w:cs="Arial"/>
          <w:szCs w:val="22"/>
        </w:rPr>
        <w:t>Agencies</w:t>
      </w:r>
      <w:r w:rsidRPr="008856AF">
        <w:rPr>
          <w:rFonts w:ascii="Arial" w:hAnsi="Arial" w:cs="Arial"/>
          <w:szCs w:val="22"/>
        </w:rPr>
        <w:t xml:space="preserve"> have an obligation to disclose any situation of actual or potential conflict that impacts their capacity to serve the best interest of NAFED, or that may reasonably be perceived as having this effect</w:t>
      </w:r>
    </w:p>
    <w:p w14:paraId="28F4917A" w14:textId="77777777" w:rsidR="00E70836" w:rsidRDefault="00E70836" w:rsidP="00A729AE">
      <w:pPr>
        <w:pStyle w:val="Heading2"/>
        <w:keepNext w:val="0"/>
        <w:tabs>
          <w:tab w:val="left" w:pos="567"/>
          <w:tab w:val="left" w:pos="1232"/>
        </w:tabs>
        <w:spacing w:before="0" w:after="0" w:line="360" w:lineRule="auto"/>
        <w:jc w:val="both"/>
        <w:rPr>
          <w:rFonts w:ascii="Arial" w:hAnsi="Arial" w:cs="Arial"/>
          <w:i w:val="0"/>
          <w:iCs w:val="0"/>
          <w:sz w:val="24"/>
          <w:szCs w:val="24"/>
        </w:rPr>
      </w:pPr>
    </w:p>
    <w:p w14:paraId="497DCD96" w14:textId="77777777" w:rsidR="00A729AE" w:rsidRPr="00E91F68" w:rsidRDefault="00A226F1" w:rsidP="00A729AE">
      <w:pPr>
        <w:pStyle w:val="Heading2"/>
        <w:keepNext w:val="0"/>
        <w:tabs>
          <w:tab w:val="left" w:pos="567"/>
          <w:tab w:val="left" w:pos="1232"/>
        </w:tabs>
        <w:spacing w:before="0" w:after="0" w:line="360" w:lineRule="auto"/>
        <w:jc w:val="both"/>
        <w:rPr>
          <w:rFonts w:ascii="Arial" w:hAnsi="Arial" w:cs="Arial"/>
          <w:i w:val="0"/>
          <w:iCs w:val="0"/>
          <w:sz w:val="22"/>
          <w:szCs w:val="22"/>
        </w:rPr>
      </w:pPr>
      <w:r>
        <w:rPr>
          <w:rFonts w:ascii="Arial" w:hAnsi="Arial" w:cs="Arial"/>
          <w:i w:val="0"/>
          <w:iCs w:val="0"/>
          <w:sz w:val="24"/>
          <w:szCs w:val="24"/>
        </w:rPr>
        <w:t>10</w:t>
      </w:r>
      <w:r w:rsidR="00A729AE">
        <w:rPr>
          <w:rFonts w:ascii="Arial" w:hAnsi="Arial" w:cs="Arial"/>
          <w:i w:val="0"/>
          <w:iCs w:val="0"/>
          <w:sz w:val="24"/>
          <w:szCs w:val="24"/>
        </w:rPr>
        <w:t xml:space="preserve">. </w:t>
      </w:r>
      <w:r w:rsidR="00A729AE" w:rsidRPr="00E91F68">
        <w:rPr>
          <w:rFonts w:ascii="Arial" w:hAnsi="Arial" w:cs="Arial"/>
          <w:i w:val="0"/>
          <w:iCs w:val="0"/>
          <w:sz w:val="24"/>
          <w:szCs w:val="24"/>
          <w:u w:val="single"/>
        </w:rPr>
        <w:t>PAYMENT</w:t>
      </w:r>
    </w:p>
    <w:p w14:paraId="7A44CC47" w14:textId="77777777" w:rsidR="00A729AE" w:rsidRPr="00161C3E" w:rsidRDefault="00A729AE" w:rsidP="00A729AE">
      <w:pPr>
        <w:pStyle w:val="ListParagraph"/>
        <w:numPr>
          <w:ilvl w:val="0"/>
          <w:numId w:val="14"/>
        </w:numPr>
        <w:spacing w:before="287" w:after="0" w:line="360" w:lineRule="auto"/>
        <w:jc w:val="both"/>
        <w:rPr>
          <w:rFonts w:ascii="Arial" w:hAnsi="Arial" w:cs="Arial"/>
          <w:sz w:val="22"/>
          <w:szCs w:val="22"/>
        </w:rPr>
      </w:pPr>
      <w:r w:rsidRPr="003D6040">
        <w:rPr>
          <w:rFonts w:ascii="Arial" w:hAnsi="Arial" w:cs="Arial"/>
          <w:sz w:val="22"/>
          <w:szCs w:val="22"/>
        </w:rPr>
        <w:t>The payment to the selected agency shall be made based on the services utilized by NAFED from the list provided in Annexure II, for which the agency must quote prices in their Financial Bid.</w:t>
      </w:r>
    </w:p>
    <w:p w14:paraId="3C5DC95D" w14:textId="77777777" w:rsidR="00A729AE" w:rsidRPr="00E91F68" w:rsidRDefault="00A729AE" w:rsidP="00A729AE">
      <w:pPr>
        <w:pStyle w:val="Heading2"/>
        <w:keepNext w:val="0"/>
        <w:tabs>
          <w:tab w:val="left" w:pos="567"/>
          <w:tab w:val="left" w:pos="1232"/>
        </w:tabs>
        <w:spacing w:before="0" w:after="0" w:line="360" w:lineRule="auto"/>
        <w:jc w:val="both"/>
        <w:rPr>
          <w:rFonts w:ascii="Arial" w:hAnsi="Arial" w:cs="Arial"/>
          <w:i w:val="0"/>
          <w:iCs w:val="0"/>
          <w:sz w:val="22"/>
          <w:szCs w:val="22"/>
          <w:u w:val="single"/>
        </w:rPr>
      </w:pPr>
    </w:p>
    <w:p w14:paraId="7502BB24" w14:textId="77777777" w:rsidR="00A729AE" w:rsidRDefault="00A729AE" w:rsidP="00A729AE">
      <w:pPr>
        <w:pStyle w:val="Heading2"/>
        <w:keepNext w:val="0"/>
        <w:tabs>
          <w:tab w:val="left" w:pos="567"/>
          <w:tab w:val="left" w:pos="1232"/>
        </w:tabs>
        <w:spacing w:before="0" w:after="0" w:line="360" w:lineRule="auto"/>
        <w:jc w:val="both"/>
        <w:rPr>
          <w:rFonts w:ascii="Arial" w:hAnsi="Arial" w:cs="Arial"/>
          <w:i w:val="0"/>
          <w:iCs w:val="0"/>
          <w:sz w:val="24"/>
          <w:szCs w:val="24"/>
          <w:u w:val="single"/>
        </w:rPr>
      </w:pPr>
      <w:r w:rsidRPr="00E91F68">
        <w:rPr>
          <w:rFonts w:ascii="Arial" w:hAnsi="Arial" w:cs="Arial"/>
          <w:i w:val="0"/>
          <w:iCs w:val="0"/>
          <w:sz w:val="22"/>
          <w:szCs w:val="22"/>
        </w:rPr>
        <w:t>1</w:t>
      </w:r>
      <w:r w:rsidR="00A226F1">
        <w:rPr>
          <w:rFonts w:ascii="Arial" w:hAnsi="Arial" w:cs="Arial"/>
          <w:i w:val="0"/>
          <w:iCs w:val="0"/>
          <w:sz w:val="22"/>
          <w:szCs w:val="22"/>
        </w:rPr>
        <w:t>1</w:t>
      </w:r>
      <w:r w:rsidRPr="00E91F68">
        <w:rPr>
          <w:rFonts w:ascii="Arial" w:hAnsi="Arial" w:cs="Arial"/>
          <w:i w:val="0"/>
          <w:iCs w:val="0"/>
          <w:sz w:val="22"/>
          <w:szCs w:val="22"/>
        </w:rPr>
        <w:t>.</w:t>
      </w:r>
      <w:r w:rsidRPr="00E91F68">
        <w:rPr>
          <w:rFonts w:ascii="Arial" w:hAnsi="Arial" w:cs="Arial"/>
          <w:i w:val="0"/>
          <w:iCs w:val="0"/>
          <w:sz w:val="22"/>
          <w:szCs w:val="22"/>
        </w:rPr>
        <w:tab/>
      </w:r>
      <w:r w:rsidRPr="00E91F68">
        <w:rPr>
          <w:rFonts w:ascii="Arial" w:hAnsi="Arial" w:cs="Arial"/>
          <w:i w:val="0"/>
          <w:iCs w:val="0"/>
          <w:sz w:val="24"/>
          <w:szCs w:val="24"/>
          <w:u w:val="single"/>
        </w:rPr>
        <w:t xml:space="preserve">PENALTY CLAUSE </w:t>
      </w:r>
    </w:p>
    <w:p w14:paraId="04D2436D" w14:textId="77777777" w:rsidR="00A729AE" w:rsidRPr="00E91F68" w:rsidRDefault="00A729AE" w:rsidP="00A729AE">
      <w:pPr>
        <w:pStyle w:val="ListParagraph"/>
        <w:numPr>
          <w:ilvl w:val="0"/>
          <w:numId w:val="15"/>
        </w:numPr>
        <w:tabs>
          <w:tab w:val="left" w:pos="1227"/>
        </w:tabs>
        <w:spacing w:after="0" w:line="360" w:lineRule="auto"/>
        <w:ind w:left="1276" w:right="-20" w:hanging="425"/>
        <w:contextualSpacing w:val="0"/>
        <w:jc w:val="both"/>
        <w:rPr>
          <w:rFonts w:ascii="Arial" w:hAnsi="Arial" w:cs="Arial"/>
          <w:sz w:val="22"/>
          <w:szCs w:val="22"/>
        </w:rPr>
      </w:pPr>
      <w:r w:rsidRPr="003D6040">
        <w:rPr>
          <w:rFonts w:ascii="Arial" w:hAnsi="Arial" w:cs="Arial"/>
          <w:sz w:val="22"/>
          <w:szCs w:val="22"/>
        </w:rPr>
        <w:t xml:space="preserve">The detail </w:t>
      </w:r>
      <w:r w:rsidR="001261AB">
        <w:rPr>
          <w:rFonts w:ascii="Arial" w:hAnsi="Arial" w:cs="Arial"/>
          <w:sz w:val="22"/>
          <w:szCs w:val="22"/>
        </w:rPr>
        <w:t xml:space="preserve">Job Order will be issued to the </w:t>
      </w:r>
      <w:r w:rsidRPr="003D6040">
        <w:rPr>
          <w:rFonts w:ascii="Arial" w:hAnsi="Arial" w:cs="Arial"/>
          <w:sz w:val="22"/>
          <w:szCs w:val="22"/>
        </w:rPr>
        <w:t xml:space="preserve">successful bidder. Any breach in </w:t>
      </w:r>
      <w:r w:rsidR="001261AB">
        <w:rPr>
          <w:rFonts w:ascii="Arial" w:hAnsi="Arial" w:cs="Arial"/>
          <w:sz w:val="22"/>
          <w:szCs w:val="22"/>
        </w:rPr>
        <w:t xml:space="preserve">the Job Order </w:t>
      </w:r>
      <w:r w:rsidRPr="003D6040">
        <w:rPr>
          <w:rFonts w:ascii="Arial" w:hAnsi="Arial" w:cs="Arial"/>
          <w:sz w:val="22"/>
          <w:szCs w:val="22"/>
        </w:rPr>
        <w:t xml:space="preserve">will lead to penalty and later termination of the contract. All the </w:t>
      </w:r>
      <w:r w:rsidR="001261AB">
        <w:rPr>
          <w:rFonts w:ascii="Arial" w:hAnsi="Arial" w:cs="Arial"/>
          <w:sz w:val="22"/>
          <w:szCs w:val="22"/>
        </w:rPr>
        <w:t xml:space="preserve">documents/code/application etc. </w:t>
      </w:r>
      <w:r w:rsidRPr="003D6040">
        <w:rPr>
          <w:rFonts w:ascii="Arial" w:hAnsi="Arial" w:cs="Arial"/>
          <w:sz w:val="22"/>
          <w:szCs w:val="22"/>
        </w:rPr>
        <w:t>prepared and developed by the bidder will be the property of the NAFED. All designs ,reports, other documents and software submitted by the bidder pursuant to this work order shall become and remain the property of the NAFED, and the bidder shall, not later than upon termination or expiration of this work order, deliver all such documents and software to the NAFED, together with a detailed inventory thereof</w:t>
      </w:r>
      <w:r w:rsidRPr="00E91F68">
        <w:rPr>
          <w:rFonts w:ascii="Arial" w:hAnsi="Arial" w:cs="Arial"/>
          <w:sz w:val="22"/>
          <w:szCs w:val="22"/>
        </w:rPr>
        <w:t>.</w:t>
      </w:r>
    </w:p>
    <w:p w14:paraId="11715D14" w14:textId="77777777" w:rsidR="00A729AE" w:rsidRPr="00E91F68" w:rsidRDefault="00A729AE" w:rsidP="00A729AE">
      <w:pPr>
        <w:pStyle w:val="ListParagraph"/>
        <w:numPr>
          <w:ilvl w:val="0"/>
          <w:numId w:val="15"/>
        </w:numPr>
        <w:tabs>
          <w:tab w:val="left" w:pos="1227"/>
        </w:tabs>
        <w:spacing w:after="0" w:line="360" w:lineRule="auto"/>
        <w:ind w:left="1276" w:right="-20" w:hanging="425"/>
        <w:contextualSpacing w:val="0"/>
        <w:jc w:val="both"/>
        <w:rPr>
          <w:rFonts w:ascii="Arial" w:hAnsi="Arial" w:cs="Arial"/>
          <w:sz w:val="22"/>
          <w:szCs w:val="22"/>
        </w:rPr>
      </w:pPr>
      <w:r w:rsidRPr="00E91F68">
        <w:rPr>
          <w:rFonts w:ascii="Arial" w:hAnsi="Arial" w:cs="Arial"/>
          <w:sz w:val="22"/>
          <w:szCs w:val="22"/>
        </w:rPr>
        <w:t xml:space="preserve">If </w:t>
      </w:r>
      <w:r w:rsidRPr="00E91F68">
        <w:rPr>
          <w:rFonts w:ascii="Arial" w:eastAsia="Times New Roman" w:hAnsi="Arial" w:cs="Arial"/>
          <w:sz w:val="22"/>
          <w:szCs w:val="22"/>
        </w:rPr>
        <w:t>at</w:t>
      </w:r>
      <w:r w:rsidRPr="00E91F68">
        <w:rPr>
          <w:rFonts w:ascii="Arial" w:hAnsi="Arial" w:cs="Arial"/>
          <w:sz w:val="22"/>
          <w:szCs w:val="22"/>
        </w:rPr>
        <w:t xml:space="preserve"> any given point of time it is found that the bidder has made a statement which is factually incorrect or if the bidder doesn’t fulfill any of the contractual obligation, the NAFED may take a decision to cancel the contract with immediate effect. Further, </w:t>
      </w:r>
      <w:r w:rsidRPr="00E91F68">
        <w:rPr>
          <w:rFonts w:ascii="Arial" w:hAnsi="Arial" w:cs="Arial"/>
          <w:sz w:val="22"/>
          <w:szCs w:val="22"/>
        </w:rPr>
        <w:lastRenderedPageBreak/>
        <w:t>performance security of the agency may also be forfeited if the performance of the agency is not satisfactory.</w:t>
      </w:r>
    </w:p>
    <w:p w14:paraId="450C8FBF" w14:textId="77777777" w:rsidR="00A729AE" w:rsidRPr="008856AF" w:rsidRDefault="00A729AE" w:rsidP="00A729AE">
      <w:pPr>
        <w:pStyle w:val="ListParagraph"/>
        <w:numPr>
          <w:ilvl w:val="0"/>
          <w:numId w:val="15"/>
        </w:numPr>
        <w:tabs>
          <w:tab w:val="left" w:pos="1227"/>
        </w:tabs>
        <w:spacing w:after="0" w:line="360" w:lineRule="auto"/>
        <w:ind w:left="1276" w:right="-20" w:hanging="425"/>
        <w:contextualSpacing w:val="0"/>
        <w:jc w:val="both"/>
        <w:rPr>
          <w:rFonts w:ascii="Arial" w:hAnsi="Arial" w:cs="Arial"/>
          <w:sz w:val="22"/>
          <w:szCs w:val="22"/>
        </w:rPr>
      </w:pPr>
      <w:r w:rsidRPr="00E91F68">
        <w:rPr>
          <w:rFonts w:ascii="Arial" w:hAnsi="Arial" w:cs="Arial"/>
          <w:color w:val="000000"/>
          <w:sz w:val="22"/>
          <w:szCs w:val="22"/>
        </w:rPr>
        <w:t xml:space="preserve">In case of late services / no services on a specific activity, in which the Agency </w:t>
      </w:r>
      <w:r w:rsidRPr="00E91F68">
        <w:rPr>
          <w:rFonts w:ascii="Arial" w:hAnsi="Arial" w:cs="Arial"/>
          <w:sz w:val="22"/>
          <w:szCs w:val="22"/>
        </w:rPr>
        <w:t xml:space="preserve">fails to deliver the services within the period fixed for such delivery or at any time repudiates the contract, the Agency shall be liable to pay LD which will be imposed @ 1% </w:t>
      </w:r>
      <w:r w:rsidRPr="00FF6727">
        <w:rPr>
          <w:rFonts w:ascii="Arial" w:hAnsi="Arial" w:cs="Arial"/>
          <w:color w:val="000000"/>
          <w:sz w:val="22"/>
          <w:szCs w:val="22"/>
        </w:rPr>
        <w:t>+ GST at applicable rates</w:t>
      </w:r>
      <w:r w:rsidRPr="00E91F68">
        <w:rPr>
          <w:rFonts w:ascii="Arial" w:hAnsi="Arial" w:cs="Arial"/>
          <w:sz w:val="22"/>
          <w:szCs w:val="22"/>
        </w:rPr>
        <w:t xml:space="preserve">of per week of the cost of contract value up to maximum of </w:t>
      </w:r>
      <w:r w:rsidR="00E646E9">
        <w:rPr>
          <w:rFonts w:ascii="Arial" w:hAnsi="Arial" w:cs="Arial"/>
          <w:sz w:val="22"/>
          <w:szCs w:val="22"/>
        </w:rPr>
        <w:t>10</w:t>
      </w:r>
      <w:r w:rsidRPr="00E91F68">
        <w:rPr>
          <w:rFonts w:ascii="Arial" w:hAnsi="Arial" w:cs="Arial"/>
          <w:sz w:val="22"/>
          <w:szCs w:val="22"/>
        </w:rPr>
        <w:t xml:space="preserve">% of the contract value for the month. The timeline/schedule of deliverables will be decided as and when the requirement/ tasks /activities arise. </w:t>
      </w:r>
    </w:p>
    <w:p w14:paraId="0DF3772B" w14:textId="77777777" w:rsidR="00A729AE" w:rsidRPr="00271AFB" w:rsidRDefault="00A729AE" w:rsidP="00A729AE">
      <w:pPr>
        <w:pStyle w:val="ListParagraph"/>
        <w:numPr>
          <w:ilvl w:val="0"/>
          <w:numId w:val="15"/>
        </w:numPr>
        <w:tabs>
          <w:tab w:val="left" w:pos="1227"/>
        </w:tabs>
        <w:spacing w:after="0" w:line="360" w:lineRule="auto"/>
        <w:ind w:left="1276" w:right="-20" w:hanging="425"/>
        <w:contextualSpacing w:val="0"/>
        <w:jc w:val="both"/>
        <w:rPr>
          <w:rFonts w:ascii="Arial" w:hAnsi="Arial" w:cs="Arial"/>
          <w:sz w:val="22"/>
          <w:szCs w:val="22"/>
        </w:rPr>
      </w:pPr>
      <w:r w:rsidRPr="007B4978">
        <w:rPr>
          <w:rFonts w:ascii="Arial" w:eastAsia="Times New Roman" w:hAnsi="Arial" w:cs="Arial"/>
          <w:color w:val="000000"/>
          <w:sz w:val="22"/>
          <w:szCs w:val="22"/>
        </w:rPr>
        <w:t>NAFED w</w:t>
      </w:r>
      <w:r w:rsidRPr="008856AF">
        <w:rPr>
          <w:rFonts w:ascii="Arial" w:eastAsia="Times New Roman" w:hAnsi="Arial" w:cs="Arial"/>
          <w:color w:val="000000"/>
          <w:sz w:val="22"/>
          <w:szCs w:val="22"/>
        </w:rPr>
        <w:t>ill have the right to cancel the contract at any time without assigning any reason thereof.</w:t>
      </w:r>
    </w:p>
    <w:p w14:paraId="502F6BDC" w14:textId="77777777" w:rsidR="00A729AE" w:rsidRPr="000C1DAE" w:rsidRDefault="00A729AE" w:rsidP="00A729AE">
      <w:pPr>
        <w:pStyle w:val="ListParagraph"/>
        <w:tabs>
          <w:tab w:val="left" w:pos="1227"/>
        </w:tabs>
        <w:spacing w:after="0" w:line="273" w:lineRule="auto"/>
        <w:ind w:left="1276" w:right="-20"/>
        <w:contextualSpacing w:val="0"/>
        <w:jc w:val="both"/>
        <w:rPr>
          <w:rFonts w:ascii="Arial" w:hAnsi="Arial" w:cs="Arial"/>
          <w:sz w:val="22"/>
          <w:szCs w:val="22"/>
          <w:lang w:val="en-IN"/>
        </w:rPr>
      </w:pPr>
    </w:p>
    <w:p w14:paraId="4649BC73" w14:textId="77777777" w:rsidR="00A729AE" w:rsidRPr="00E91F68" w:rsidRDefault="00A729AE" w:rsidP="00A729AE">
      <w:pPr>
        <w:tabs>
          <w:tab w:val="left" w:pos="567"/>
        </w:tabs>
        <w:autoSpaceDE w:val="0"/>
        <w:autoSpaceDN w:val="0"/>
        <w:adjustRightInd w:val="0"/>
        <w:spacing w:after="0" w:line="240" w:lineRule="auto"/>
        <w:jc w:val="both"/>
        <w:rPr>
          <w:rFonts w:ascii="Arial" w:hAnsi="Arial" w:cs="Arial"/>
          <w:b/>
          <w:bCs/>
          <w:sz w:val="24"/>
          <w:szCs w:val="24"/>
          <w:u w:val="single"/>
        </w:rPr>
      </w:pPr>
      <w:r w:rsidRPr="00E91F68">
        <w:rPr>
          <w:rFonts w:ascii="Arial" w:hAnsi="Arial" w:cs="Arial"/>
          <w:b/>
          <w:bCs/>
          <w:sz w:val="24"/>
          <w:szCs w:val="24"/>
        </w:rPr>
        <w:t>1</w:t>
      </w:r>
      <w:r w:rsidR="00A226F1">
        <w:rPr>
          <w:rFonts w:ascii="Arial" w:hAnsi="Arial" w:cs="Arial"/>
          <w:b/>
          <w:bCs/>
          <w:sz w:val="24"/>
          <w:szCs w:val="24"/>
        </w:rPr>
        <w:t>2</w:t>
      </w:r>
      <w:r w:rsidRPr="009C7F4C">
        <w:rPr>
          <w:rFonts w:ascii="Arial" w:hAnsi="Arial" w:cs="Arial"/>
          <w:b/>
          <w:bCs/>
          <w:sz w:val="24"/>
          <w:szCs w:val="24"/>
        </w:rPr>
        <w:t xml:space="preserve">.    </w:t>
      </w:r>
      <w:r w:rsidRPr="009C7F4C">
        <w:rPr>
          <w:rFonts w:ascii="Arial" w:hAnsi="Arial" w:cs="Arial"/>
          <w:b/>
          <w:bCs/>
          <w:sz w:val="24"/>
          <w:szCs w:val="24"/>
          <w:u w:val="single"/>
        </w:rPr>
        <w:t xml:space="preserve">PREPARATION AND </w:t>
      </w:r>
      <w:r w:rsidRPr="00E91F68">
        <w:rPr>
          <w:rFonts w:ascii="Arial" w:hAnsi="Arial" w:cs="Arial"/>
          <w:b/>
          <w:bCs/>
          <w:sz w:val="24"/>
          <w:szCs w:val="24"/>
          <w:u w:val="single"/>
        </w:rPr>
        <w:t>&amp; BID SUBMISSION</w:t>
      </w:r>
    </w:p>
    <w:p w14:paraId="15CF6657" w14:textId="77777777" w:rsidR="00A729AE" w:rsidRPr="00E91F68" w:rsidRDefault="00A729AE" w:rsidP="00A729AE">
      <w:pPr>
        <w:autoSpaceDE w:val="0"/>
        <w:autoSpaceDN w:val="0"/>
        <w:adjustRightInd w:val="0"/>
        <w:spacing w:after="0" w:line="240" w:lineRule="auto"/>
        <w:jc w:val="both"/>
        <w:rPr>
          <w:rFonts w:ascii="Arial" w:hAnsi="Arial" w:cs="Arial"/>
          <w:color w:val="000000"/>
          <w:szCs w:val="22"/>
        </w:rPr>
      </w:pPr>
    </w:p>
    <w:p w14:paraId="5095D3EC" w14:textId="77777777" w:rsidR="008E1DC8" w:rsidRDefault="00A729AE" w:rsidP="00A729AE">
      <w:pPr>
        <w:autoSpaceDE w:val="0"/>
        <w:autoSpaceDN w:val="0"/>
        <w:adjustRightInd w:val="0"/>
        <w:spacing w:after="0" w:line="360" w:lineRule="auto"/>
        <w:ind w:left="567" w:right="-1"/>
        <w:jc w:val="both"/>
        <w:rPr>
          <w:rFonts w:ascii="Arial" w:hAnsi="Arial" w:cs="Arial"/>
          <w:color w:val="000000"/>
          <w:szCs w:val="22"/>
        </w:rPr>
      </w:pPr>
      <w:r w:rsidRPr="00E91F68">
        <w:rPr>
          <w:rFonts w:ascii="Arial" w:hAnsi="Arial" w:cs="Arial"/>
          <w:color w:val="000000"/>
          <w:szCs w:val="22"/>
        </w:rPr>
        <w:t xml:space="preserve">All the bidders are requested to follow the instructions given below while submitting the bids. Proposal should be submitted on two bid basis – separate technical and financial bids. </w:t>
      </w:r>
      <w:r w:rsidR="008E1DC8" w:rsidRPr="008E1DC8">
        <w:rPr>
          <w:rFonts w:ascii="Arial" w:hAnsi="Arial" w:cs="Arial"/>
          <w:color w:val="000000"/>
          <w:szCs w:val="22"/>
        </w:rPr>
        <w:t>You are requested to submit your</w:t>
      </w:r>
      <w:r w:rsidR="008E1DC8">
        <w:rPr>
          <w:rFonts w:ascii="Arial" w:hAnsi="Arial" w:cs="Arial"/>
          <w:color w:val="000000"/>
          <w:szCs w:val="22"/>
        </w:rPr>
        <w:t xml:space="preserve"> technical proposal at Annexure-1 which</w:t>
      </w:r>
      <w:r w:rsidR="008E1DC8" w:rsidRPr="008E1DC8">
        <w:rPr>
          <w:rFonts w:ascii="Arial" w:hAnsi="Arial" w:cs="Arial"/>
          <w:color w:val="000000"/>
          <w:szCs w:val="22"/>
        </w:rPr>
        <w:t xml:space="preserve"> must be sealed and clearly marked “</w:t>
      </w:r>
      <w:r w:rsidR="008E1DC8">
        <w:rPr>
          <w:rFonts w:ascii="Arial" w:hAnsi="Arial" w:cs="Arial"/>
          <w:color w:val="000000"/>
          <w:szCs w:val="22"/>
        </w:rPr>
        <w:t>Technical</w:t>
      </w:r>
      <w:r w:rsidR="008E1DC8" w:rsidRPr="008E1DC8">
        <w:rPr>
          <w:rFonts w:ascii="Arial" w:hAnsi="Arial" w:cs="Arial"/>
          <w:color w:val="000000"/>
          <w:szCs w:val="22"/>
        </w:rPr>
        <w:t xml:space="preserve"> Proposal”</w:t>
      </w:r>
      <w:r w:rsidR="008E1DC8">
        <w:rPr>
          <w:rFonts w:ascii="Arial" w:hAnsi="Arial" w:cs="Arial"/>
          <w:color w:val="000000"/>
          <w:szCs w:val="22"/>
        </w:rPr>
        <w:t xml:space="preserve"> and your </w:t>
      </w:r>
      <w:r w:rsidR="008E1DC8" w:rsidRPr="008E1DC8">
        <w:rPr>
          <w:rFonts w:ascii="Arial" w:hAnsi="Arial" w:cs="Arial"/>
          <w:color w:val="000000"/>
          <w:szCs w:val="22"/>
        </w:rPr>
        <w:t xml:space="preserve">financial proposal at Annexure – </w:t>
      </w:r>
      <w:r w:rsidR="008E1DC8">
        <w:rPr>
          <w:rFonts w:ascii="Arial" w:hAnsi="Arial" w:cs="Arial"/>
          <w:color w:val="000000"/>
          <w:szCs w:val="22"/>
        </w:rPr>
        <w:t>2</w:t>
      </w:r>
      <w:r w:rsidR="008E1DC8" w:rsidRPr="008E1DC8">
        <w:rPr>
          <w:rFonts w:ascii="Arial" w:hAnsi="Arial" w:cs="Arial"/>
          <w:color w:val="000000"/>
          <w:szCs w:val="22"/>
        </w:rPr>
        <w:t xml:space="preserve"> which must be sealed and clearly marked “Financial Proposal”.  Th</w:t>
      </w:r>
      <w:r w:rsidR="008E1DC8">
        <w:rPr>
          <w:rFonts w:ascii="Arial" w:hAnsi="Arial" w:cs="Arial"/>
          <w:color w:val="000000"/>
          <w:szCs w:val="22"/>
        </w:rPr>
        <w:t>e</w:t>
      </w:r>
      <w:r w:rsidR="008E1DC8" w:rsidRPr="008E1DC8">
        <w:rPr>
          <w:rFonts w:ascii="Arial" w:hAnsi="Arial" w:cs="Arial"/>
          <w:color w:val="000000"/>
          <w:szCs w:val="22"/>
        </w:rPr>
        <w:t>s</w:t>
      </w:r>
      <w:r w:rsidR="008E1DC8">
        <w:rPr>
          <w:rFonts w:ascii="Arial" w:hAnsi="Arial" w:cs="Arial"/>
          <w:color w:val="000000"/>
          <w:szCs w:val="22"/>
        </w:rPr>
        <w:t>e</w:t>
      </w:r>
      <w:r w:rsidR="008E1DC8" w:rsidRPr="008E1DC8">
        <w:rPr>
          <w:rFonts w:ascii="Arial" w:hAnsi="Arial" w:cs="Arial"/>
          <w:color w:val="000000"/>
          <w:szCs w:val="22"/>
        </w:rPr>
        <w:t xml:space="preserve"> envelope</w:t>
      </w:r>
      <w:r w:rsidR="008E1DC8">
        <w:rPr>
          <w:rFonts w:ascii="Arial" w:hAnsi="Arial" w:cs="Arial"/>
          <w:color w:val="000000"/>
          <w:szCs w:val="22"/>
        </w:rPr>
        <w:t>s</w:t>
      </w:r>
      <w:r w:rsidR="008E1DC8" w:rsidRPr="008E1DC8">
        <w:rPr>
          <w:rFonts w:ascii="Arial" w:hAnsi="Arial" w:cs="Arial"/>
          <w:color w:val="000000"/>
          <w:szCs w:val="22"/>
        </w:rPr>
        <w:t xml:space="preserve"> must then be placed in a single outer envelope, which must be sealed and addressed to the</w:t>
      </w:r>
      <w:r w:rsidR="008E1DC8">
        <w:rPr>
          <w:rFonts w:ascii="Arial" w:hAnsi="Arial" w:cs="Arial"/>
          <w:color w:val="000000"/>
          <w:szCs w:val="22"/>
        </w:rPr>
        <w:t xml:space="preserve"> Additional Managing Director</w:t>
      </w:r>
      <w:r w:rsidR="008E1DC8" w:rsidRPr="008E1DC8">
        <w:rPr>
          <w:rFonts w:ascii="Arial" w:hAnsi="Arial" w:cs="Arial"/>
          <w:color w:val="000000"/>
          <w:szCs w:val="22"/>
        </w:rPr>
        <w:t>, PR Division and sent to NAFED House, Sidhartha Enclave, Ashram Chowk, New Delhi – 110014.  The Outer Envelope must further be clearly marked: “</w:t>
      </w:r>
      <w:r w:rsidR="008E1DC8">
        <w:rPr>
          <w:rFonts w:ascii="Arial" w:hAnsi="Arial" w:cs="Arial"/>
          <w:color w:val="000000"/>
          <w:szCs w:val="22"/>
        </w:rPr>
        <w:t xml:space="preserve">Bid Submission for </w:t>
      </w:r>
      <w:r w:rsidR="008E1DC8" w:rsidRPr="008E1DC8">
        <w:rPr>
          <w:rFonts w:ascii="Arial" w:hAnsi="Arial" w:cs="Arial"/>
          <w:color w:val="000000"/>
          <w:szCs w:val="22"/>
        </w:rPr>
        <w:t>Short Film Production on NAFED’s Initiatives and Role in the Cooperative Movement for International Year of Cooperatives 2025</w:t>
      </w:r>
      <w:r w:rsidR="008E1DC8">
        <w:rPr>
          <w:rFonts w:ascii="Arial" w:hAnsi="Arial" w:cs="Arial"/>
          <w:color w:val="000000"/>
          <w:szCs w:val="22"/>
        </w:rPr>
        <w:t xml:space="preserve">. </w:t>
      </w:r>
    </w:p>
    <w:p w14:paraId="1EEFE70B" w14:textId="77777777" w:rsidR="00A729AE" w:rsidRDefault="00A729AE" w:rsidP="00A729AE">
      <w:pPr>
        <w:autoSpaceDE w:val="0"/>
        <w:autoSpaceDN w:val="0"/>
        <w:adjustRightInd w:val="0"/>
        <w:spacing w:after="0" w:line="360" w:lineRule="auto"/>
        <w:ind w:left="567" w:right="-1"/>
        <w:jc w:val="both"/>
        <w:rPr>
          <w:rFonts w:ascii="Arial" w:hAnsi="Arial" w:cs="Arial"/>
          <w:color w:val="000000"/>
          <w:szCs w:val="22"/>
        </w:rPr>
      </w:pPr>
      <w:r w:rsidRPr="00E91F68">
        <w:rPr>
          <w:rFonts w:ascii="Arial" w:hAnsi="Arial" w:cs="Arial"/>
          <w:color w:val="000000"/>
          <w:szCs w:val="22"/>
        </w:rPr>
        <w:t>Proposal to be submitted at NAFED HO as per the indicated timelines.</w:t>
      </w:r>
    </w:p>
    <w:p w14:paraId="747F5075" w14:textId="77777777" w:rsidR="00A729AE" w:rsidRDefault="00A729AE" w:rsidP="00A729AE">
      <w:pPr>
        <w:autoSpaceDE w:val="0"/>
        <w:autoSpaceDN w:val="0"/>
        <w:adjustRightInd w:val="0"/>
        <w:spacing w:after="0" w:line="360" w:lineRule="auto"/>
        <w:jc w:val="both"/>
        <w:rPr>
          <w:rFonts w:ascii="Arial" w:hAnsi="Arial" w:cs="Arial"/>
          <w:szCs w:val="22"/>
        </w:rPr>
      </w:pPr>
    </w:p>
    <w:p w14:paraId="533E92F0" w14:textId="77777777" w:rsidR="00A729AE" w:rsidRPr="008E1DC8" w:rsidRDefault="00A729AE" w:rsidP="00A729AE">
      <w:pPr>
        <w:autoSpaceDE w:val="0"/>
        <w:autoSpaceDN w:val="0"/>
        <w:adjustRightInd w:val="0"/>
        <w:spacing w:after="0" w:line="360" w:lineRule="auto"/>
        <w:jc w:val="both"/>
        <w:rPr>
          <w:rFonts w:ascii="Arial" w:hAnsi="Arial" w:cs="Arial"/>
          <w:b/>
          <w:bCs/>
          <w:szCs w:val="22"/>
        </w:rPr>
      </w:pPr>
      <w:r w:rsidRPr="008E1DC8">
        <w:rPr>
          <w:rFonts w:ascii="Arial" w:hAnsi="Arial" w:cs="Arial"/>
          <w:b/>
          <w:bCs/>
          <w:szCs w:val="22"/>
        </w:rPr>
        <w:t xml:space="preserve">          The technical bid should have the following:- </w:t>
      </w:r>
    </w:p>
    <w:p w14:paraId="2297D389" w14:textId="77777777" w:rsidR="00A729AE" w:rsidRPr="00E91F68" w:rsidRDefault="00A729AE" w:rsidP="00A729AE">
      <w:pPr>
        <w:numPr>
          <w:ilvl w:val="0"/>
          <w:numId w:val="3"/>
        </w:numPr>
        <w:autoSpaceDE w:val="0"/>
        <w:autoSpaceDN w:val="0"/>
        <w:adjustRightInd w:val="0"/>
        <w:spacing w:after="0" w:line="360" w:lineRule="auto"/>
        <w:ind w:left="1276" w:hanging="425"/>
        <w:jc w:val="both"/>
        <w:rPr>
          <w:rFonts w:ascii="Arial" w:hAnsi="Arial" w:cs="Arial"/>
          <w:szCs w:val="22"/>
        </w:rPr>
      </w:pPr>
      <w:r w:rsidRPr="00E91F68">
        <w:rPr>
          <w:rFonts w:ascii="Arial" w:hAnsi="Arial" w:cs="Arial"/>
          <w:szCs w:val="22"/>
        </w:rPr>
        <w:t xml:space="preserve"> Forwarding letter on the bidding organization’s printed letterhead. </w:t>
      </w:r>
    </w:p>
    <w:p w14:paraId="359AFA26" w14:textId="77777777" w:rsidR="00A729AE" w:rsidRPr="00E91F68" w:rsidRDefault="00A729AE" w:rsidP="00A729AE">
      <w:pPr>
        <w:numPr>
          <w:ilvl w:val="0"/>
          <w:numId w:val="3"/>
        </w:numPr>
        <w:autoSpaceDE w:val="0"/>
        <w:autoSpaceDN w:val="0"/>
        <w:adjustRightInd w:val="0"/>
        <w:spacing w:after="0" w:line="360" w:lineRule="auto"/>
        <w:ind w:left="1276" w:hanging="425"/>
        <w:jc w:val="both"/>
        <w:rPr>
          <w:rFonts w:ascii="Arial" w:hAnsi="Arial" w:cs="Arial"/>
          <w:szCs w:val="22"/>
        </w:rPr>
      </w:pPr>
      <w:r w:rsidRPr="00E91F68">
        <w:rPr>
          <w:rFonts w:ascii="Arial" w:hAnsi="Arial" w:cs="Arial"/>
          <w:szCs w:val="22"/>
        </w:rPr>
        <w:t xml:space="preserve"> The bidder shall submit technical bid in prescribed format as given in Annexure 1. Submission of the different type of Technical bid will result in the proposal being deemed non-responsive. </w:t>
      </w:r>
    </w:p>
    <w:p w14:paraId="157B534E" w14:textId="77777777" w:rsidR="00A729AE" w:rsidRPr="008E1DC8" w:rsidRDefault="00A729AE" w:rsidP="00A729AE">
      <w:pPr>
        <w:numPr>
          <w:ilvl w:val="0"/>
          <w:numId w:val="3"/>
        </w:numPr>
        <w:autoSpaceDE w:val="0"/>
        <w:autoSpaceDN w:val="0"/>
        <w:adjustRightInd w:val="0"/>
        <w:spacing w:after="0" w:line="360" w:lineRule="auto"/>
        <w:ind w:left="1276" w:hanging="425"/>
        <w:jc w:val="both"/>
        <w:rPr>
          <w:rFonts w:ascii="Arial" w:hAnsi="Arial" w:cs="Arial"/>
          <w:szCs w:val="22"/>
        </w:rPr>
      </w:pPr>
      <w:r w:rsidRPr="008E1DC8">
        <w:rPr>
          <w:rFonts w:ascii="Arial" w:hAnsi="Arial" w:cs="Arial"/>
          <w:szCs w:val="22"/>
        </w:rPr>
        <w:t xml:space="preserve">Figures and tables must be numbered and referenced as per the numbering </w:t>
      </w:r>
      <w:r w:rsidR="005C00F9" w:rsidRPr="008E1DC8">
        <w:rPr>
          <w:rFonts w:ascii="Arial" w:hAnsi="Arial" w:cs="Arial"/>
          <w:szCs w:val="22"/>
        </w:rPr>
        <w:t xml:space="preserve">at </w:t>
      </w:r>
      <w:r w:rsidRPr="008E1DC8">
        <w:rPr>
          <w:rFonts w:ascii="Arial" w:hAnsi="Arial" w:cs="Arial"/>
          <w:szCs w:val="22"/>
        </w:rPr>
        <w:t xml:space="preserve">Annexure 1 of this EOI.  They should be placed as close as possible to the referencing text. Pages must be numbered consecutively within each section. </w:t>
      </w:r>
    </w:p>
    <w:p w14:paraId="3737A676" w14:textId="77777777" w:rsidR="00A729AE" w:rsidRPr="00E91F68" w:rsidRDefault="00A729AE" w:rsidP="00A729AE">
      <w:pPr>
        <w:numPr>
          <w:ilvl w:val="0"/>
          <w:numId w:val="3"/>
        </w:numPr>
        <w:autoSpaceDE w:val="0"/>
        <w:autoSpaceDN w:val="0"/>
        <w:adjustRightInd w:val="0"/>
        <w:spacing w:after="0" w:line="360" w:lineRule="auto"/>
        <w:ind w:left="1276" w:hanging="425"/>
        <w:jc w:val="both"/>
        <w:rPr>
          <w:rFonts w:ascii="Arial" w:hAnsi="Arial" w:cs="Arial"/>
          <w:szCs w:val="22"/>
        </w:rPr>
      </w:pPr>
      <w:r w:rsidRPr="00E91F68">
        <w:rPr>
          <w:rFonts w:ascii="Arial" w:hAnsi="Arial" w:cs="Arial"/>
          <w:szCs w:val="22"/>
        </w:rPr>
        <w:t xml:space="preserve">A point-to-point compliance and self-declaration for acceptance of terms and conditions of </w:t>
      </w:r>
      <w:r>
        <w:rPr>
          <w:rFonts w:ascii="Arial" w:hAnsi="Arial" w:cs="Arial"/>
          <w:szCs w:val="22"/>
        </w:rPr>
        <w:t>EOI</w:t>
      </w:r>
      <w:r w:rsidRPr="00E91F68">
        <w:rPr>
          <w:rFonts w:ascii="Arial" w:hAnsi="Arial" w:cs="Arial"/>
          <w:szCs w:val="22"/>
        </w:rPr>
        <w:t xml:space="preserve"> document</w:t>
      </w:r>
      <w:r>
        <w:rPr>
          <w:rFonts w:ascii="Arial" w:hAnsi="Arial" w:cs="Arial"/>
          <w:szCs w:val="22"/>
        </w:rPr>
        <w:t xml:space="preserve"> needs to be enclosed with the bid submitted</w:t>
      </w:r>
      <w:r w:rsidRPr="00E91F68">
        <w:rPr>
          <w:rFonts w:ascii="Arial" w:hAnsi="Arial" w:cs="Arial"/>
          <w:szCs w:val="22"/>
        </w:rPr>
        <w:t xml:space="preserve">. </w:t>
      </w:r>
    </w:p>
    <w:p w14:paraId="6CF9CF83" w14:textId="77777777" w:rsidR="00A729AE" w:rsidRPr="00013F9B" w:rsidRDefault="00A729AE" w:rsidP="00A729AE">
      <w:pPr>
        <w:numPr>
          <w:ilvl w:val="0"/>
          <w:numId w:val="3"/>
        </w:numPr>
        <w:autoSpaceDE w:val="0"/>
        <w:autoSpaceDN w:val="0"/>
        <w:adjustRightInd w:val="0"/>
        <w:spacing w:after="0" w:line="360" w:lineRule="auto"/>
        <w:ind w:left="1276" w:hanging="425"/>
        <w:jc w:val="both"/>
        <w:rPr>
          <w:rFonts w:ascii="Arial" w:hAnsi="Arial" w:cs="Arial"/>
          <w:szCs w:val="22"/>
        </w:rPr>
      </w:pPr>
      <w:r w:rsidRPr="00013F9B">
        <w:rPr>
          <w:rFonts w:ascii="Arial" w:hAnsi="Arial" w:cs="Arial"/>
          <w:szCs w:val="22"/>
        </w:rPr>
        <w:t>Non- Conviction Certificate, Self-declaration on letter head</w:t>
      </w:r>
      <w:r>
        <w:rPr>
          <w:rFonts w:ascii="Arial" w:hAnsi="Arial" w:cs="Arial"/>
          <w:szCs w:val="22"/>
        </w:rPr>
        <w:t xml:space="preserve"> needs to be enclosed with the bid submitted</w:t>
      </w:r>
      <w:r w:rsidRPr="00E91F68">
        <w:rPr>
          <w:rFonts w:ascii="Arial" w:hAnsi="Arial" w:cs="Arial"/>
          <w:szCs w:val="22"/>
        </w:rPr>
        <w:t>.</w:t>
      </w:r>
    </w:p>
    <w:p w14:paraId="469ABBD7" w14:textId="77777777" w:rsidR="00A729AE" w:rsidRDefault="00A729AE" w:rsidP="00A729AE">
      <w:pPr>
        <w:numPr>
          <w:ilvl w:val="0"/>
          <w:numId w:val="3"/>
        </w:numPr>
        <w:autoSpaceDE w:val="0"/>
        <w:autoSpaceDN w:val="0"/>
        <w:adjustRightInd w:val="0"/>
        <w:spacing w:after="0" w:line="360" w:lineRule="auto"/>
        <w:ind w:left="1276" w:hanging="425"/>
        <w:jc w:val="both"/>
        <w:rPr>
          <w:rFonts w:ascii="Arial" w:hAnsi="Arial" w:cs="Arial"/>
          <w:szCs w:val="22"/>
        </w:rPr>
      </w:pPr>
      <w:r w:rsidRPr="00E91F68">
        <w:rPr>
          <w:rFonts w:ascii="Arial" w:hAnsi="Arial" w:cs="Arial"/>
          <w:szCs w:val="22"/>
        </w:rPr>
        <w:lastRenderedPageBreak/>
        <w:t>Undertaking (self-declaration on letter head) that the information submitted by them is correct and they will abide by the decision of NAFED</w:t>
      </w:r>
      <w:r>
        <w:rPr>
          <w:rFonts w:ascii="Arial" w:hAnsi="Arial" w:cs="Arial"/>
          <w:szCs w:val="22"/>
        </w:rPr>
        <w:t xml:space="preserve"> needs to be enclosed with the bid submitted</w:t>
      </w:r>
      <w:r w:rsidRPr="00E91F68">
        <w:rPr>
          <w:rFonts w:ascii="Arial" w:hAnsi="Arial" w:cs="Arial"/>
          <w:szCs w:val="22"/>
        </w:rPr>
        <w:t xml:space="preserve">. In case the information submitted </w:t>
      </w:r>
      <w:r w:rsidRPr="00E91F68">
        <w:rPr>
          <w:rFonts w:ascii="Arial" w:hAnsi="Arial" w:cs="Arial"/>
          <w:szCs w:val="22"/>
        </w:rPr>
        <w:tab/>
        <w:t xml:space="preserve">by the firm is found to be false and / or incorrect in any manner, the firm can be suspended and / or debarred. </w:t>
      </w:r>
    </w:p>
    <w:p w14:paraId="39250CA2" w14:textId="77777777" w:rsidR="00A729AE" w:rsidRDefault="00A729AE" w:rsidP="00A729AE">
      <w:pPr>
        <w:numPr>
          <w:ilvl w:val="0"/>
          <w:numId w:val="3"/>
        </w:numPr>
        <w:autoSpaceDE w:val="0"/>
        <w:autoSpaceDN w:val="0"/>
        <w:adjustRightInd w:val="0"/>
        <w:spacing w:after="0" w:line="360" w:lineRule="auto"/>
        <w:ind w:left="1276" w:hanging="425"/>
        <w:jc w:val="both"/>
        <w:rPr>
          <w:rFonts w:ascii="Arial" w:hAnsi="Arial" w:cs="Arial"/>
          <w:szCs w:val="22"/>
        </w:rPr>
      </w:pPr>
      <w:r>
        <w:rPr>
          <w:rFonts w:ascii="Arial" w:hAnsi="Arial" w:cs="Arial"/>
          <w:szCs w:val="22"/>
        </w:rPr>
        <w:t>An authorization letter on the letter head of the company in favor of the Authorized signatory for this bid may be submitted with this bid along-with a valid ID proof of the signatory namely Aadhar Card/PAN Card</w:t>
      </w:r>
    </w:p>
    <w:p w14:paraId="5D628169" w14:textId="77777777" w:rsidR="00A729AE" w:rsidRDefault="00A729AE" w:rsidP="00A729AE">
      <w:pPr>
        <w:numPr>
          <w:ilvl w:val="0"/>
          <w:numId w:val="3"/>
        </w:numPr>
        <w:autoSpaceDE w:val="0"/>
        <w:autoSpaceDN w:val="0"/>
        <w:adjustRightInd w:val="0"/>
        <w:spacing w:after="0" w:line="360" w:lineRule="auto"/>
        <w:ind w:left="1276" w:hanging="425"/>
        <w:jc w:val="both"/>
        <w:rPr>
          <w:rFonts w:ascii="Arial" w:hAnsi="Arial" w:cs="Arial"/>
          <w:szCs w:val="22"/>
        </w:rPr>
      </w:pPr>
      <w:r w:rsidRPr="00616A4E">
        <w:rPr>
          <w:rFonts w:ascii="Arial" w:hAnsi="Arial" w:cs="Arial"/>
          <w:szCs w:val="22"/>
        </w:rPr>
        <w:t>All pages of the document submitted should be signed and sealed</w:t>
      </w:r>
      <w:r>
        <w:rPr>
          <w:rFonts w:ascii="Arial" w:hAnsi="Arial" w:cs="Arial"/>
          <w:szCs w:val="22"/>
        </w:rPr>
        <w:t xml:space="preserve"> by the Authorized signatory</w:t>
      </w:r>
      <w:r w:rsidRPr="00616A4E">
        <w:rPr>
          <w:rFonts w:ascii="Arial" w:hAnsi="Arial" w:cs="Arial"/>
          <w:szCs w:val="22"/>
        </w:rPr>
        <w:t xml:space="preserve">. </w:t>
      </w:r>
    </w:p>
    <w:p w14:paraId="270B7BD4" w14:textId="77777777" w:rsidR="00A729AE" w:rsidRDefault="00A729AE" w:rsidP="00A729AE">
      <w:pPr>
        <w:numPr>
          <w:ilvl w:val="0"/>
          <w:numId w:val="3"/>
        </w:numPr>
        <w:autoSpaceDE w:val="0"/>
        <w:autoSpaceDN w:val="0"/>
        <w:adjustRightInd w:val="0"/>
        <w:spacing w:after="0" w:line="360" w:lineRule="auto"/>
        <w:ind w:left="1276" w:hanging="425"/>
        <w:jc w:val="both"/>
        <w:rPr>
          <w:rFonts w:ascii="Arial" w:hAnsi="Arial" w:cs="Arial"/>
          <w:szCs w:val="22"/>
        </w:rPr>
      </w:pPr>
      <w:r>
        <w:rPr>
          <w:rFonts w:ascii="Arial" w:hAnsi="Arial" w:cs="Arial"/>
          <w:szCs w:val="22"/>
        </w:rPr>
        <w:t>An escalation matrix of the organization may also be provided</w:t>
      </w:r>
    </w:p>
    <w:p w14:paraId="7E9A2FF4" w14:textId="77777777" w:rsidR="000F6CF7" w:rsidRDefault="000F6CF7" w:rsidP="00A729AE">
      <w:pPr>
        <w:autoSpaceDE w:val="0"/>
        <w:autoSpaceDN w:val="0"/>
        <w:adjustRightInd w:val="0"/>
        <w:spacing w:after="0" w:line="360" w:lineRule="auto"/>
        <w:jc w:val="both"/>
        <w:rPr>
          <w:rFonts w:ascii="Arial" w:hAnsi="Arial" w:cs="Arial"/>
          <w:szCs w:val="22"/>
        </w:rPr>
      </w:pPr>
    </w:p>
    <w:p w14:paraId="7C2EAFD4" w14:textId="77777777" w:rsidR="00A729AE" w:rsidRPr="008E1DC8" w:rsidRDefault="00A729AE" w:rsidP="00A729AE">
      <w:pPr>
        <w:autoSpaceDE w:val="0"/>
        <w:autoSpaceDN w:val="0"/>
        <w:adjustRightInd w:val="0"/>
        <w:spacing w:after="0" w:line="360" w:lineRule="auto"/>
        <w:ind w:firstLine="567"/>
        <w:jc w:val="both"/>
        <w:rPr>
          <w:rFonts w:ascii="Arial" w:hAnsi="Arial" w:cs="Arial"/>
          <w:b/>
          <w:bCs/>
          <w:szCs w:val="22"/>
        </w:rPr>
      </w:pPr>
      <w:r w:rsidRPr="008E1DC8">
        <w:rPr>
          <w:rFonts w:ascii="Arial" w:hAnsi="Arial" w:cs="Arial"/>
          <w:b/>
          <w:bCs/>
          <w:szCs w:val="22"/>
        </w:rPr>
        <w:t>The financial bid should have the following:-</w:t>
      </w:r>
    </w:p>
    <w:p w14:paraId="261C5286" w14:textId="77777777" w:rsidR="00A729AE" w:rsidRPr="00E91F68" w:rsidRDefault="00A729AE" w:rsidP="000F6CF7">
      <w:pPr>
        <w:numPr>
          <w:ilvl w:val="1"/>
          <w:numId w:val="4"/>
        </w:numPr>
        <w:autoSpaceDE w:val="0"/>
        <w:autoSpaceDN w:val="0"/>
        <w:adjustRightInd w:val="0"/>
        <w:spacing w:after="0"/>
        <w:ind w:left="1418" w:hanging="567"/>
        <w:rPr>
          <w:rFonts w:ascii="Arial" w:hAnsi="Arial" w:cs="Arial"/>
          <w:szCs w:val="22"/>
        </w:rPr>
      </w:pPr>
      <w:r w:rsidRPr="00E91F68">
        <w:rPr>
          <w:rFonts w:ascii="Arial" w:hAnsi="Arial" w:cs="Arial"/>
          <w:szCs w:val="22"/>
        </w:rPr>
        <w:t>Forwarding letter including Financial Bid as per Annexure 2, on the bidder</w:t>
      </w:r>
      <w:r>
        <w:rPr>
          <w:rFonts w:ascii="Arial" w:hAnsi="Arial" w:cs="Arial"/>
          <w:szCs w:val="22"/>
        </w:rPr>
        <w:t xml:space="preserve">’s </w:t>
      </w:r>
      <w:r w:rsidRPr="00E91F68">
        <w:rPr>
          <w:rFonts w:ascii="Arial" w:hAnsi="Arial" w:cs="Arial"/>
          <w:szCs w:val="22"/>
        </w:rPr>
        <w:t>letter head.</w:t>
      </w:r>
    </w:p>
    <w:p w14:paraId="2796B7EC" w14:textId="77777777" w:rsidR="00A729AE" w:rsidRDefault="00A729AE" w:rsidP="00A729AE">
      <w:pPr>
        <w:numPr>
          <w:ilvl w:val="1"/>
          <w:numId w:val="4"/>
        </w:numPr>
        <w:autoSpaceDE w:val="0"/>
        <w:autoSpaceDN w:val="0"/>
        <w:adjustRightInd w:val="0"/>
        <w:spacing w:after="0"/>
        <w:ind w:left="851"/>
        <w:rPr>
          <w:rFonts w:ascii="Arial" w:hAnsi="Arial" w:cs="Arial"/>
          <w:szCs w:val="22"/>
        </w:rPr>
      </w:pPr>
      <w:r w:rsidRPr="00E91F68">
        <w:rPr>
          <w:rFonts w:ascii="Arial" w:hAnsi="Arial" w:cs="Arial"/>
          <w:szCs w:val="22"/>
        </w:rPr>
        <w:t>Scope of services as per Section II each page duly signed and sealed.</w:t>
      </w:r>
    </w:p>
    <w:p w14:paraId="5C1A9905" w14:textId="77777777" w:rsidR="00B00E3C" w:rsidRDefault="00B00E3C" w:rsidP="00B00E3C">
      <w:pPr>
        <w:autoSpaceDE w:val="0"/>
        <w:autoSpaceDN w:val="0"/>
        <w:adjustRightInd w:val="0"/>
        <w:spacing w:after="0"/>
        <w:rPr>
          <w:rFonts w:ascii="Arial" w:hAnsi="Arial" w:cs="Arial"/>
          <w:szCs w:val="22"/>
        </w:rPr>
      </w:pPr>
    </w:p>
    <w:p w14:paraId="036D4F2E" w14:textId="77777777" w:rsidR="00A729AE" w:rsidRDefault="00A729AE" w:rsidP="00A729AE">
      <w:pPr>
        <w:pStyle w:val="Heading2"/>
        <w:keepNext w:val="0"/>
        <w:tabs>
          <w:tab w:val="left" w:pos="1219"/>
          <w:tab w:val="left" w:pos="1220"/>
        </w:tabs>
        <w:spacing w:before="196" w:after="0" w:line="240" w:lineRule="auto"/>
        <w:jc w:val="both"/>
        <w:rPr>
          <w:rFonts w:ascii="Arial" w:hAnsi="Arial" w:cs="Arial"/>
          <w:i w:val="0"/>
          <w:iCs w:val="0"/>
          <w:sz w:val="24"/>
          <w:szCs w:val="24"/>
          <w:u w:val="single"/>
        </w:rPr>
      </w:pPr>
      <w:r>
        <w:rPr>
          <w:rFonts w:ascii="Arial" w:hAnsi="Arial" w:cs="Arial"/>
          <w:i w:val="0"/>
          <w:iCs w:val="0"/>
          <w:sz w:val="24"/>
          <w:szCs w:val="24"/>
          <w:lang w:bidi="ar-SA"/>
        </w:rPr>
        <w:t>1</w:t>
      </w:r>
      <w:r w:rsidR="00A226F1">
        <w:rPr>
          <w:rFonts w:ascii="Arial" w:hAnsi="Arial" w:cs="Arial"/>
          <w:i w:val="0"/>
          <w:iCs w:val="0"/>
          <w:sz w:val="24"/>
          <w:szCs w:val="24"/>
          <w:lang w:bidi="ar-SA"/>
        </w:rPr>
        <w:t>3</w:t>
      </w:r>
      <w:r w:rsidRPr="00013F9B">
        <w:rPr>
          <w:rFonts w:ascii="Arial" w:hAnsi="Arial" w:cs="Arial"/>
          <w:i w:val="0"/>
          <w:iCs w:val="0"/>
          <w:sz w:val="24"/>
          <w:szCs w:val="24"/>
          <w:lang w:bidi="ar-SA"/>
        </w:rPr>
        <w:t xml:space="preserve">. </w:t>
      </w:r>
      <w:r w:rsidRPr="00013F9B">
        <w:rPr>
          <w:rFonts w:ascii="Arial" w:hAnsi="Arial" w:cs="Arial"/>
          <w:i w:val="0"/>
          <w:iCs w:val="0"/>
          <w:sz w:val="24"/>
          <w:szCs w:val="24"/>
          <w:u w:val="single"/>
        </w:rPr>
        <w:t xml:space="preserve">SIGNING OF </w:t>
      </w:r>
      <w:smartTag w:uri="urn:schemas-microsoft-com:office:smarttags" w:element="stockticker">
        <w:r w:rsidRPr="00013F9B">
          <w:rPr>
            <w:rFonts w:ascii="Arial" w:hAnsi="Arial" w:cs="Arial"/>
            <w:i w:val="0"/>
            <w:iCs w:val="0"/>
            <w:sz w:val="24"/>
            <w:szCs w:val="24"/>
            <w:u w:val="single"/>
          </w:rPr>
          <w:t>BID</w:t>
        </w:r>
      </w:smartTag>
    </w:p>
    <w:p w14:paraId="13833C94" w14:textId="77777777" w:rsidR="00A729AE" w:rsidRPr="004D78F5" w:rsidRDefault="00A729AE" w:rsidP="00A729AE">
      <w:pPr>
        <w:jc w:val="both"/>
      </w:pPr>
    </w:p>
    <w:p w14:paraId="2CB7BB54" w14:textId="77777777" w:rsidR="00A729AE" w:rsidRDefault="00A729AE" w:rsidP="00A729AE">
      <w:pPr>
        <w:pStyle w:val="BodyText"/>
        <w:spacing w:line="480" w:lineRule="auto"/>
        <w:ind w:left="566" w:right="-18"/>
        <w:jc w:val="both"/>
        <w:rPr>
          <w:rFonts w:ascii="Arial" w:hAnsi="Arial" w:cs="Arial"/>
          <w:szCs w:val="22"/>
        </w:rPr>
      </w:pPr>
      <w:r w:rsidRPr="00E91F68">
        <w:rPr>
          <w:rFonts w:ascii="Arial" w:hAnsi="Arial" w:cs="Arial"/>
          <w:szCs w:val="22"/>
        </w:rPr>
        <w:t xml:space="preserve">The original and all documents of the Bid shall be typed or written in indelible ink and </w:t>
      </w:r>
      <w:r w:rsidRPr="00E91F68">
        <w:rPr>
          <w:rFonts w:ascii="Arial" w:hAnsi="Arial" w:cs="Arial"/>
          <w:spacing w:val="-1"/>
          <w:szCs w:val="22"/>
        </w:rPr>
        <w:t xml:space="preserve">shall be signed </w:t>
      </w:r>
      <w:r w:rsidRPr="00E91F68">
        <w:rPr>
          <w:rFonts w:ascii="Arial" w:hAnsi="Arial" w:cs="Arial"/>
          <w:szCs w:val="22"/>
        </w:rPr>
        <w:t xml:space="preserve">by the Bidder or a person duly authorized to sign by the Bidder. </w:t>
      </w:r>
      <w:r>
        <w:rPr>
          <w:rFonts w:ascii="Arial" w:hAnsi="Arial" w:cs="Arial"/>
          <w:szCs w:val="22"/>
        </w:rPr>
        <w:t>In case of the latter situation, an authorization letter on the letter head of the organization has to be submitted with this bid, stating the nomination of the authorized signatory to sign this bid</w:t>
      </w:r>
      <w:r w:rsidR="00F716AB">
        <w:rPr>
          <w:rFonts w:ascii="Arial" w:hAnsi="Arial" w:cs="Arial"/>
          <w:szCs w:val="22"/>
        </w:rPr>
        <w:t xml:space="preserve"> along-with a valid ID proof of the authorized signatory eg. </w:t>
      </w:r>
      <w:r w:rsidR="00F716AB" w:rsidRPr="00F716AB">
        <w:rPr>
          <w:rFonts w:ascii="Arial" w:hAnsi="Arial" w:cs="Arial"/>
          <w:szCs w:val="22"/>
        </w:rPr>
        <w:t>Adhaar Card, Pan Card</w:t>
      </w:r>
      <w:r w:rsidR="00F716AB">
        <w:rPr>
          <w:rFonts w:ascii="Arial" w:hAnsi="Arial" w:cs="Arial"/>
          <w:szCs w:val="22"/>
        </w:rPr>
        <w:t xml:space="preserve"> etc</w:t>
      </w:r>
      <w:r>
        <w:rPr>
          <w:rFonts w:ascii="Arial" w:hAnsi="Arial" w:cs="Arial"/>
          <w:szCs w:val="22"/>
        </w:rPr>
        <w:t xml:space="preserve">. A government and organizational ID Proof of the authorized signatory should also to be submitted. </w:t>
      </w:r>
      <w:r w:rsidRPr="00E91F68">
        <w:rPr>
          <w:rFonts w:ascii="Arial" w:hAnsi="Arial" w:cs="Arial"/>
          <w:szCs w:val="22"/>
        </w:rPr>
        <w:t>Thepersonorpersonssigning the Bidshallinitialall pagesoftheBid.</w:t>
      </w:r>
    </w:p>
    <w:p w14:paraId="1F9A5CE2" w14:textId="77777777" w:rsidR="00A729AE" w:rsidRDefault="00A729AE" w:rsidP="00A729AE">
      <w:pPr>
        <w:tabs>
          <w:tab w:val="left" w:pos="567"/>
        </w:tabs>
        <w:autoSpaceDE w:val="0"/>
        <w:autoSpaceDN w:val="0"/>
        <w:adjustRightInd w:val="0"/>
        <w:spacing w:after="0" w:line="360" w:lineRule="auto"/>
        <w:jc w:val="both"/>
        <w:rPr>
          <w:rFonts w:ascii="Arial" w:hAnsi="Arial" w:cs="Arial"/>
          <w:b/>
          <w:bCs/>
          <w:sz w:val="24"/>
          <w:szCs w:val="24"/>
          <w:u w:val="single"/>
        </w:rPr>
      </w:pPr>
      <w:r w:rsidRPr="00391EB9">
        <w:rPr>
          <w:rFonts w:ascii="Arial" w:hAnsi="Arial" w:cs="Arial"/>
          <w:b/>
          <w:bCs/>
          <w:sz w:val="24"/>
          <w:szCs w:val="24"/>
        </w:rPr>
        <w:t>1</w:t>
      </w:r>
      <w:r w:rsidR="00A226F1">
        <w:rPr>
          <w:rFonts w:ascii="Arial" w:hAnsi="Arial" w:cs="Arial"/>
          <w:b/>
          <w:bCs/>
          <w:sz w:val="24"/>
          <w:szCs w:val="24"/>
        </w:rPr>
        <w:t>4</w:t>
      </w:r>
      <w:r w:rsidRPr="00391EB9">
        <w:rPr>
          <w:rFonts w:ascii="Arial" w:hAnsi="Arial" w:cs="Arial"/>
          <w:b/>
          <w:bCs/>
          <w:sz w:val="24"/>
          <w:szCs w:val="24"/>
        </w:rPr>
        <w:t>.</w:t>
      </w:r>
      <w:r w:rsidRPr="00391EB9">
        <w:rPr>
          <w:rFonts w:ascii="Arial" w:hAnsi="Arial" w:cs="Arial"/>
          <w:b/>
          <w:bCs/>
          <w:sz w:val="24"/>
          <w:szCs w:val="24"/>
        </w:rPr>
        <w:tab/>
      </w:r>
      <w:r w:rsidRPr="005E5262">
        <w:rPr>
          <w:rFonts w:ascii="Arial" w:hAnsi="Arial" w:cs="Arial"/>
          <w:b/>
          <w:bCs/>
          <w:sz w:val="24"/>
          <w:szCs w:val="24"/>
          <w:u w:val="single"/>
        </w:rPr>
        <w:t xml:space="preserve">METHOD OF EVALUATION </w:t>
      </w:r>
      <w:smartTag w:uri="urn:schemas-microsoft-com:office:smarttags" w:element="stockticker">
        <w:r w:rsidRPr="005E5262">
          <w:rPr>
            <w:rFonts w:ascii="Arial" w:hAnsi="Arial" w:cs="Arial"/>
            <w:b/>
            <w:bCs/>
            <w:sz w:val="24"/>
            <w:szCs w:val="24"/>
            <w:u w:val="single"/>
          </w:rPr>
          <w:t>AND</w:t>
        </w:r>
      </w:smartTag>
      <w:r w:rsidRPr="005E5262">
        <w:rPr>
          <w:rFonts w:ascii="Arial" w:hAnsi="Arial" w:cs="Arial"/>
          <w:b/>
          <w:bCs/>
          <w:sz w:val="24"/>
          <w:szCs w:val="24"/>
          <w:u w:val="single"/>
        </w:rPr>
        <w:t xml:space="preserve"> AWARD OF CONTRACT </w:t>
      </w:r>
    </w:p>
    <w:p w14:paraId="7FEA1BFF" w14:textId="77777777" w:rsidR="00A729AE" w:rsidRPr="005E5262" w:rsidRDefault="00A729AE" w:rsidP="00A729AE">
      <w:pPr>
        <w:tabs>
          <w:tab w:val="left" w:pos="567"/>
        </w:tabs>
        <w:autoSpaceDE w:val="0"/>
        <w:autoSpaceDN w:val="0"/>
        <w:adjustRightInd w:val="0"/>
        <w:spacing w:after="0" w:line="360" w:lineRule="auto"/>
        <w:jc w:val="both"/>
        <w:rPr>
          <w:rFonts w:ascii="Arial" w:hAnsi="Arial" w:cs="Arial"/>
          <w:b/>
          <w:bCs/>
          <w:sz w:val="24"/>
          <w:szCs w:val="24"/>
          <w:u w:val="single"/>
        </w:rPr>
      </w:pPr>
    </w:p>
    <w:p w14:paraId="5340F3EE" w14:textId="77777777" w:rsidR="00A729AE" w:rsidRDefault="00A729AE" w:rsidP="00A729AE">
      <w:pPr>
        <w:tabs>
          <w:tab w:val="left" w:pos="567"/>
        </w:tabs>
        <w:autoSpaceDE w:val="0"/>
        <w:autoSpaceDN w:val="0"/>
        <w:adjustRightInd w:val="0"/>
        <w:spacing w:after="0" w:line="360" w:lineRule="auto"/>
        <w:ind w:left="567" w:hanging="567"/>
        <w:jc w:val="both"/>
        <w:rPr>
          <w:rFonts w:ascii="Arial" w:hAnsi="Arial" w:cs="Arial"/>
          <w:color w:val="000000"/>
          <w:szCs w:val="22"/>
        </w:rPr>
      </w:pPr>
      <w:r w:rsidRPr="00E91F68">
        <w:rPr>
          <w:rFonts w:ascii="Arial" w:hAnsi="Arial" w:cs="Arial"/>
          <w:color w:val="000000"/>
          <w:szCs w:val="22"/>
        </w:rPr>
        <w:tab/>
        <w:t xml:space="preserve">Bidders are requested to submit all requisite documents as per the </w:t>
      </w:r>
      <w:r>
        <w:rPr>
          <w:rFonts w:ascii="Arial" w:hAnsi="Arial" w:cs="Arial"/>
          <w:color w:val="000000"/>
          <w:szCs w:val="22"/>
        </w:rPr>
        <w:t xml:space="preserve">EOI </w:t>
      </w:r>
      <w:r w:rsidRPr="000C1DAE">
        <w:rPr>
          <w:rFonts w:ascii="Arial" w:hAnsi="Arial" w:cs="Arial"/>
          <w:color w:val="000000"/>
          <w:szCs w:val="22"/>
        </w:rPr>
        <w:t>along with their</w:t>
      </w:r>
      <w:r w:rsidRPr="00E91F68">
        <w:rPr>
          <w:rFonts w:ascii="Arial" w:hAnsi="Arial" w:cs="Arial"/>
          <w:color w:val="000000"/>
          <w:szCs w:val="22"/>
        </w:rPr>
        <w:t xml:space="preserve"> bids; failing which the bids are liable for rejection. </w:t>
      </w:r>
    </w:p>
    <w:p w14:paraId="7DDAD9AF" w14:textId="77777777" w:rsidR="00A729AE" w:rsidRDefault="00A729AE" w:rsidP="00A729AE">
      <w:pPr>
        <w:tabs>
          <w:tab w:val="left" w:pos="567"/>
        </w:tabs>
        <w:autoSpaceDE w:val="0"/>
        <w:autoSpaceDN w:val="0"/>
        <w:adjustRightInd w:val="0"/>
        <w:spacing w:after="0" w:line="360" w:lineRule="auto"/>
        <w:ind w:left="567" w:hanging="567"/>
        <w:jc w:val="both"/>
        <w:rPr>
          <w:rFonts w:ascii="Arial" w:hAnsi="Arial" w:cs="Arial"/>
          <w:color w:val="000000"/>
          <w:szCs w:val="22"/>
        </w:rPr>
      </w:pPr>
    </w:p>
    <w:p w14:paraId="4FDE01D0" w14:textId="77777777" w:rsidR="00A729AE" w:rsidRPr="008F7946" w:rsidRDefault="00A729AE" w:rsidP="00A729AE">
      <w:pPr>
        <w:tabs>
          <w:tab w:val="left" w:pos="567"/>
        </w:tabs>
        <w:autoSpaceDE w:val="0"/>
        <w:autoSpaceDN w:val="0"/>
        <w:adjustRightInd w:val="0"/>
        <w:spacing w:after="0" w:line="360" w:lineRule="auto"/>
        <w:jc w:val="both"/>
        <w:rPr>
          <w:rFonts w:ascii="Arial" w:hAnsi="Arial" w:cs="Arial"/>
          <w:color w:val="000000"/>
          <w:szCs w:val="22"/>
        </w:rPr>
      </w:pPr>
      <w:r w:rsidRPr="00391EB9">
        <w:rPr>
          <w:rFonts w:ascii="Arial" w:hAnsi="Arial" w:cs="Arial"/>
          <w:b/>
          <w:bCs/>
          <w:sz w:val="24"/>
          <w:szCs w:val="24"/>
        </w:rPr>
        <w:t>1</w:t>
      </w:r>
      <w:r w:rsidR="00A226F1">
        <w:rPr>
          <w:rFonts w:ascii="Arial" w:hAnsi="Arial" w:cs="Arial"/>
          <w:b/>
          <w:bCs/>
          <w:sz w:val="24"/>
          <w:szCs w:val="24"/>
        </w:rPr>
        <w:t>4</w:t>
      </w:r>
      <w:r w:rsidRPr="00391EB9">
        <w:rPr>
          <w:rFonts w:ascii="Arial" w:hAnsi="Arial" w:cs="Arial"/>
          <w:b/>
          <w:bCs/>
          <w:sz w:val="24"/>
          <w:szCs w:val="24"/>
        </w:rPr>
        <w:t>.1</w:t>
      </w:r>
      <w:r w:rsidRPr="00391EB9">
        <w:rPr>
          <w:rFonts w:ascii="Arial" w:hAnsi="Arial" w:cs="Arial"/>
          <w:b/>
          <w:bCs/>
          <w:sz w:val="24"/>
          <w:szCs w:val="24"/>
        </w:rPr>
        <w:tab/>
      </w:r>
      <w:r w:rsidRPr="00391EB9">
        <w:rPr>
          <w:rFonts w:ascii="Arial" w:hAnsi="Arial" w:cs="Arial"/>
          <w:b/>
          <w:bCs/>
          <w:sz w:val="24"/>
          <w:szCs w:val="24"/>
          <w:u w:val="single"/>
        </w:rPr>
        <w:t xml:space="preserve">EVALUATION OF BIDS </w:t>
      </w:r>
    </w:p>
    <w:p w14:paraId="12F8707E" w14:textId="77777777" w:rsidR="00A729AE" w:rsidRPr="00391EB9" w:rsidRDefault="00A729AE" w:rsidP="00A729AE">
      <w:pPr>
        <w:tabs>
          <w:tab w:val="left" w:pos="567"/>
        </w:tabs>
        <w:autoSpaceDE w:val="0"/>
        <w:autoSpaceDN w:val="0"/>
        <w:adjustRightInd w:val="0"/>
        <w:spacing w:after="0" w:line="360" w:lineRule="auto"/>
        <w:jc w:val="both"/>
        <w:rPr>
          <w:rFonts w:ascii="Arial" w:hAnsi="Arial" w:cs="Arial"/>
          <w:b/>
          <w:bCs/>
          <w:sz w:val="24"/>
          <w:szCs w:val="24"/>
          <w:u w:val="single"/>
        </w:rPr>
      </w:pPr>
    </w:p>
    <w:p w14:paraId="600042C6" w14:textId="77777777" w:rsidR="00A729AE" w:rsidRPr="008856AF" w:rsidRDefault="00A729AE" w:rsidP="00A729AE">
      <w:pPr>
        <w:numPr>
          <w:ilvl w:val="0"/>
          <w:numId w:val="21"/>
        </w:numPr>
        <w:autoSpaceDE w:val="0"/>
        <w:autoSpaceDN w:val="0"/>
        <w:adjustRightInd w:val="0"/>
        <w:spacing w:after="0" w:line="360" w:lineRule="auto"/>
        <w:ind w:hanging="294"/>
        <w:jc w:val="both"/>
        <w:rPr>
          <w:rFonts w:ascii="Arial" w:hAnsi="Arial" w:cs="Arial"/>
          <w:color w:val="000000"/>
          <w:szCs w:val="22"/>
        </w:rPr>
      </w:pPr>
      <w:r w:rsidRPr="00161C3E">
        <w:rPr>
          <w:rFonts w:ascii="Arial" w:hAnsi="Arial" w:cs="Arial"/>
          <w:color w:val="000000"/>
          <w:szCs w:val="22"/>
        </w:rPr>
        <w:t>From</w:t>
      </w:r>
      <w:r w:rsidRPr="00E91F68">
        <w:rPr>
          <w:rFonts w:ascii="Arial" w:hAnsi="Arial" w:cs="Arial"/>
          <w:color w:val="000000"/>
          <w:szCs w:val="22"/>
        </w:rPr>
        <w:t xml:space="preserve"> the time the bids are opene</w:t>
      </w:r>
      <w:r>
        <w:rPr>
          <w:rFonts w:ascii="Arial" w:hAnsi="Arial" w:cs="Arial"/>
          <w:color w:val="000000"/>
          <w:szCs w:val="22"/>
        </w:rPr>
        <w:t xml:space="preserve">d to the time of completion of the </w:t>
      </w:r>
      <w:r w:rsidR="000F6CF7">
        <w:rPr>
          <w:rFonts w:ascii="Arial" w:hAnsi="Arial" w:cs="Arial"/>
          <w:color w:val="000000"/>
          <w:szCs w:val="22"/>
        </w:rPr>
        <w:t xml:space="preserve">selection </w:t>
      </w:r>
      <w:r>
        <w:rPr>
          <w:rFonts w:ascii="Arial" w:hAnsi="Arial" w:cs="Arial"/>
          <w:color w:val="000000"/>
          <w:szCs w:val="22"/>
        </w:rPr>
        <w:t>process</w:t>
      </w:r>
      <w:r w:rsidRPr="00E91F68">
        <w:rPr>
          <w:rFonts w:ascii="Arial" w:hAnsi="Arial" w:cs="Arial"/>
          <w:color w:val="000000"/>
          <w:szCs w:val="22"/>
        </w:rPr>
        <w:t>, the agencies</w:t>
      </w:r>
      <w:r w:rsidRPr="008856AF">
        <w:rPr>
          <w:rFonts w:ascii="Arial" w:hAnsi="Arial" w:cs="Arial"/>
          <w:color w:val="000000"/>
          <w:szCs w:val="22"/>
        </w:rPr>
        <w:t xml:space="preserve">should not contact NAFED on any matter related to </w:t>
      </w:r>
      <w:r>
        <w:rPr>
          <w:rFonts w:ascii="Arial" w:hAnsi="Arial" w:cs="Arial"/>
          <w:color w:val="000000"/>
          <w:szCs w:val="22"/>
        </w:rPr>
        <w:t xml:space="preserve">its </w:t>
      </w:r>
      <w:r w:rsidRPr="008856AF">
        <w:rPr>
          <w:rFonts w:ascii="Arial" w:hAnsi="Arial" w:cs="Arial"/>
          <w:color w:val="000000"/>
          <w:szCs w:val="22"/>
        </w:rPr>
        <w:t xml:space="preserve">bid. </w:t>
      </w:r>
    </w:p>
    <w:p w14:paraId="050E9E32" w14:textId="77777777" w:rsidR="00A729AE" w:rsidRPr="00E91F68" w:rsidRDefault="00A729AE" w:rsidP="00A729AE">
      <w:pPr>
        <w:autoSpaceDE w:val="0"/>
        <w:autoSpaceDN w:val="0"/>
        <w:adjustRightInd w:val="0"/>
        <w:spacing w:after="0" w:line="360" w:lineRule="auto"/>
        <w:jc w:val="both"/>
        <w:rPr>
          <w:rFonts w:ascii="Arial" w:hAnsi="Arial" w:cs="Arial"/>
          <w:color w:val="000000"/>
          <w:szCs w:val="22"/>
        </w:rPr>
      </w:pPr>
    </w:p>
    <w:p w14:paraId="1CD785BC" w14:textId="77777777" w:rsidR="00A729AE" w:rsidRPr="00E91F68" w:rsidRDefault="00A729AE" w:rsidP="00A729AE">
      <w:pPr>
        <w:numPr>
          <w:ilvl w:val="0"/>
          <w:numId w:val="21"/>
        </w:numPr>
        <w:tabs>
          <w:tab w:val="left" w:pos="567"/>
          <w:tab w:val="left" w:pos="709"/>
        </w:tabs>
        <w:autoSpaceDE w:val="0"/>
        <w:autoSpaceDN w:val="0"/>
        <w:adjustRightInd w:val="0"/>
        <w:spacing w:after="0" w:line="360" w:lineRule="auto"/>
        <w:jc w:val="both"/>
        <w:rPr>
          <w:rFonts w:ascii="Arial" w:hAnsi="Arial" w:cs="Arial"/>
          <w:color w:val="000000"/>
          <w:szCs w:val="22"/>
        </w:rPr>
      </w:pPr>
      <w:r w:rsidRPr="00161C3E">
        <w:rPr>
          <w:rFonts w:ascii="Arial" w:hAnsi="Arial" w:cs="Arial"/>
          <w:color w:val="000000"/>
          <w:szCs w:val="22"/>
        </w:rPr>
        <w:t>Any</w:t>
      </w:r>
      <w:r w:rsidRPr="00E91F68">
        <w:rPr>
          <w:rFonts w:ascii="Arial" w:hAnsi="Arial" w:cs="Arial"/>
          <w:color w:val="000000"/>
          <w:szCs w:val="22"/>
        </w:rPr>
        <w:t xml:space="preserve"> effort by the agencies to influence the NAFED in the examination, evaluation, ranking of bids and recommendation for </w:t>
      </w:r>
      <w:r w:rsidR="000F6CF7">
        <w:rPr>
          <w:rFonts w:ascii="Arial" w:hAnsi="Arial" w:cs="Arial"/>
          <w:color w:val="000000"/>
          <w:szCs w:val="22"/>
        </w:rPr>
        <w:t xml:space="preserve">selection </w:t>
      </w:r>
      <w:r w:rsidRPr="00E91F68">
        <w:rPr>
          <w:rFonts w:ascii="Arial" w:hAnsi="Arial" w:cs="Arial"/>
          <w:color w:val="000000"/>
          <w:szCs w:val="22"/>
        </w:rPr>
        <w:t xml:space="preserve">may result in the rejection of the agency’s bid. </w:t>
      </w:r>
    </w:p>
    <w:p w14:paraId="13323F29" w14:textId="77777777" w:rsidR="00A729AE" w:rsidRPr="00E91F68" w:rsidRDefault="00A729AE" w:rsidP="00A729AE">
      <w:pPr>
        <w:autoSpaceDE w:val="0"/>
        <w:autoSpaceDN w:val="0"/>
        <w:adjustRightInd w:val="0"/>
        <w:spacing w:after="0" w:line="360" w:lineRule="auto"/>
        <w:jc w:val="both"/>
        <w:rPr>
          <w:rFonts w:ascii="Arial" w:hAnsi="Arial" w:cs="Arial"/>
          <w:color w:val="000000"/>
          <w:szCs w:val="22"/>
        </w:rPr>
      </w:pPr>
    </w:p>
    <w:p w14:paraId="09ADD4C6" w14:textId="77777777" w:rsidR="00A729AE" w:rsidRPr="00E91F68" w:rsidRDefault="00A729AE" w:rsidP="00A729AE">
      <w:pPr>
        <w:numPr>
          <w:ilvl w:val="0"/>
          <w:numId w:val="21"/>
        </w:numPr>
        <w:tabs>
          <w:tab w:val="left" w:pos="567"/>
        </w:tabs>
        <w:autoSpaceDE w:val="0"/>
        <w:autoSpaceDN w:val="0"/>
        <w:adjustRightInd w:val="0"/>
        <w:spacing w:after="0" w:line="360" w:lineRule="auto"/>
        <w:jc w:val="both"/>
        <w:rPr>
          <w:rFonts w:ascii="Arial" w:hAnsi="Arial" w:cs="Arial"/>
          <w:color w:val="000000"/>
          <w:szCs w:val="22"/>
        </w:rPr>
      </w:pPr>
      <w:r w:rsidRPr="00161C3E">
        <w:rPr>
          <w:rFonts w:ascii="Arial" w:hAnsi="Arial" w:cs="Arial"/>
          <w:color w:val="000000"/>
          <w:szCs w:val="22"/>
        </w:rPr>
        <w:t>A</w:t>
      </w:r>
      <w:r w:rsidRPr="00E91F68">
        <w:rPr>
          <w:rFonts w:ascii="Arial" w:hAnsi="Arial" w:cs="Arial"/>
          <w:color w:val="000000"/>
          <w:szCs w:val="22"/>
        </w:rPr>
        <w:t xml:space="preserve"> duly constituted Evaluation Committee will scrutinize and evaluate the bids for selection of an agency. </w:t>
      </w:r>
    </w:p>
    <w:p w14:paraId="6CC87157" w14:textId="77777777" w:rsidR="00A729AE" w:rsidRDefault="00A729AE" w:rsidP="00A729AE">
      <w:pPr>
        <w:autoSpaceDE w:val="0"/>
        <w:autoSpaceDN w:val="0"/>
        <w:adjustRightInd w:val="0"/>
        <w:spacing w:after="0" w:line="360" w:lineRule="auto"/>
        <w:jc w:val="both"/>
        <w:rPr>
          <w:rFonts w:ascii="Arial" w:hAnsi="Arial" w:cs="Arial"/>
          <w:color w:val="000000"/>
          <w:szCs w:val="22"/>
        </w:rPr>
      </w:pPr>
    </w:p>
    <w:p w14:paraId="60B10666" w14:textId="77777777" w:rsidR="00A729AE" w:rsidRDefault="00A729AE" w:rsidP="00A729AE">
      <w:pPr>
        <w:tabs>
          <w:tab w:val="left" w:pos="567"/>
        </w:tabs>
        <w:autoSpaceDE w:val="0"/>
        <w:autoSpaceDN w:val="0"/>
        <w:adjustRightInd w:val="0"/>
        <w:spacing w:after="0" w:line="360" w:lineRule="auto"/>
        <w:jc w:val="both"/>
        <w:rPr>
          <w:rFonts w:ascii="Arial" w:hAnsi="Arial" w:cs="Arial"/>
          <w:b/>
          <w:bCs/>
          <w:sz w:val="24"/>
          <w:szCs w:val="24"/>
          <w:u w:val="single"/>
        </w:rPr>
      </w:pPr>
      <w:r w:rsidRPr="00D870D6">
        <w:rPr>
          <w:rFonts w:ascii="Arial" w:hAnsi="Arial" w:cs="Arial"/>
          <w:b/>
          <w:bCs/>
          <w:sz w:val="24"/>
          <w:szCs w:val="24"/>
        </w:rPr>
        <w:t>1</w:t>
      </w:r>
      <w:r w:rsidR="00A226F1">
        <w:rPr>
          <w:rFonts w:ascii="Arial" w:hAnsi="Arial" w:cs="Arial"/>
          <w:b/>
          <w:bCs/>
          <w:sz w:val="24"/>
          <w:szCs w:val="24"/>
        </w:rPr>
        <w:t>4</w:t>
      </w:r>
      <w:r w:rsidRPr="00D870D6">
        <w:rPr>
          <w:rFonts w:ascii="Arial" w:hAnsi="Arial" w:cs="Arial"/>
          <w:b/>
          <w:bCs/>
          <w:sz w:val="24"/>
          <w:szCs w:val="24"/>
        </w:rPr>
        <w:t xml:space="preserve">.2   </w:t>
      </w:r>
      <w:r w:rsidRPr="00D1752C">
        <w:rPr>
          <w:rFonts w:ascii="Arial" w:hAnsi="Arial" w:cs="Arial"/>
          <w:b/>
          <w:bCs/>
          <w:sz w:val="24"/>
          <w:szCs w:val="24"/>
          <w:u w:val="single"/>
        </w:rPr>
        <w:t xml:space="preserve">CRITERIA FOR EVALUATION OF TECHNICAL </w:t>
      </w:r>
      <w:smartTag w:uri="urn:schemas-microsoft-com:office:smarttags" w:element="stockticker">
        <w:r w:rsidRPr="00D1752C">
          <w:rPr>
            <w:rFonts w:ascii="Arial" w:hAnsi="Arial" w:cs="Arial"/>
            <w:b/>
            <w:bCs/>
            <w:sz w:val="24"/>
            <w:szCs w:val="24"/>
            <w:u w:val="single"/>
          </w:rPr>
          <w:t>BID</w:t>
        </w:r>
      </w:smartTag>
      <w:r w:rsidRPr="00D1752C">
        <w:rPr>
          <w:rFonts w:ascii="Arial" w:hAnsi="Arial" w:cs="Arial"/>
          <w:b/>
          <w:bCs/>
          <w:sz w:val="24"/>
          <w:szCs w:val="24"/>
          <w:u w:val="single"/>
        </w:rPr>
        <w:t xml:space="preserve">: </w:t>
      </w:r>
    </w:p>
    <w:p w14:paraId="024F5133" w14:textId="77777777" w:rsidR="00A729AE" w:rsidRPr="00D1752C" w:rsidRDefault="00A729AE" w:rsidP="00A729AE">
      <w:pPr>
        <w:tabs>
          <w:tab w:val="left" w:pos="567"/>
        </w:tabs>
        <w:autoSpaceDE w:val="0"/>
        <w:autoSpaceDN w:val="0"/>
        <w:adjustRightInd w:val="0"/>
        <w:spacing w:after="0" w:line="360" w:lineRule="auto"/>
        <w:jc w:val="both"/>
        <w:rPr>
          <w:rFonts w:ascii="Arial" w:hAnsi="Arial" w:cs="Arial"/>
          <w:b/>
          <w:bCs/>
          <w:sz w:val="24"/>
          <w:szCs w:val="24"/>
          <w:u w:val="single"/>
        </w:rPr>
      </w:pPr>
    </w:p>
    <w:p w14:paraId="37EAB259" w14:textId="77777777" w:rsidR="00A729AE" w:rsidRDefault="00A729AE" w:rsidP="00A729AE">
      <w:pPr>
        <w:autoSpaceDE w:val="0"/>
        <w:autoSpaceDN w:val="0"/>
        <w:adjustRightInd w:val="0"/>
        <w:spacing w:after="0" w:line="360" w:lineRule="auto"/>
        <w:ind w:left="709"/>
        <w:jc w:val="both"/>
        <w:rPr>
          <w:rFonts w:ascii="Arial" w:hAnsi="Arial" w:cs="Arial"/>
          <w:color w:val="000000"/>
          <w:szCs w:val="22"/>
        </w:rPr>
      </w:pPr>
      <w:r w:rsidRPr="00D1752C">
        <w:rPr>
          <w:rFonts w:ascii="Arial" w:hAnsi="Arial" w:cs="Arial"/>
          <w:color w:val="000000"/>
          <w:szCs w:val="22"/>
        </w:rPr>
        <w:t xml:space="preserve">All the applications will be evaluated based on “Eligibility Criteria” mentioned under </w:t>
      </w:r>
      <w:r>
        <w:rPr>
          <w:rFonts w:ascii="Arial" w:hAnsi="Arial" w:cs="Arial"/>
          <w:color w:val="000000"/>
          <w:szCs w:val="22"/>
        </w:rPr>
        <w:t>clause</w:t>
      </w:r>
      <w:r w:rsidRPr="00D1752C">
        <w:rPr>
          <w:rFonts w:ascii="Arial" w:hAnsi="Arial" w:cs="Arial"/>
          <w:color w:val="000000"/>
          <w:szCs w:val="22"/>
        </w:rPr>
        <w:t xml:space="preserve"> 4. </w:t>
      </w:r>
      <w:r>
        <w:rPr>
          <w:rFonts w:ascii="Arial" w:hAnsi="Arial" w:cs="Arial"/>
          <w:color w:val="000000"/>
          <w:szCs w:val="22"/>
        </w:rPr>
        <w:t xml:space="preserve">NAFED </w:t>
      </w:r>
      <w:r w:rsidRPr="00D1752C">
        <w:rPr>
          <w:rFonts w:ascii="Arial" w:hAnsi="Arial" w:cs="Arial"/>
          <w:color w:val="000000"/>
          <w:szCs w:val="22"/>
        </w:rPr>
        <w:t>will short-list those agencies which are satisfying the eligibility criteria in all respects</w:t>
      </w:r>
      <w:r>
        <w:rPr>
          <w:rFonts w:ascii="Arial" w:hAnsi="Arial" w:cs="Arial"/>
          <w:color w:val="000000"/>
          <w:szCs w:val="22"/>
        </w:rPr>
        <w:t>. O</w:t>
      </w:r>
      <w:r w:rsidRPr="00204252">
        <w:rPr>
          <w:rFonts w:ascii="Arial" w:hAnsi="Arial" w:cs="Arial"/>
          <w:color w:val="000000"/>
          <w:szCs w:val="22"/>
        </w:rPr>
        <w:t>nly the bidders meeting the Eligibility criteria shall be called for Technical presentation covering the following topics before the committee</w:t>
      </w:r>
      <w:r>
        <w:rPr>
          <w:rFonts w:ascii="Arial" w:hAnsi="Arial" w:cs="Arial"/>
          <w:color w:val="000000"/>
          <w:szCs w:val="22"/>
        </w:rPr>
        <w:t>-</w:t>
      </w:r>
    </w:p>
    <w:p w14:paraId="41C8C93D" w14:textId="77777777" w:rsidR="00A729AE" w:rsidRDefault="00A729AE" w:rsidP="00A729AE">
      <w:pPr>
        <w:tabs>
          <w:tab w:val="left" w:pos="426"/>
        </w:tabs>
        <w:autoSpaceDE w:val="0"/>
        <w:autoSpaceDN w:val="0"/>
        <w:adjustRightInd w:val="0"/>
        <w:spacing w:after="0" w:line="240" w:lineRule="auto"/>
        <w:ind w:left="567"/>
        <w:jc w:val="both"/>
        <w:rPr>
          <w:rFonts w:ascii="Arial" w:hAnsi="Arial" w:cs="Arial"/>
          <w:color w:val="000000"/>
          <w:szCs w:val="22"/>
        </w:rPr>
      </w:pPr>
    </w:p>
    <w:p w14:paraId="4EDD0FE3" w14:textId="77777777" w:rsidR="00A729AE" w:rsidRDefault="00A729AE" w:rsidP="00A729AE">
      <w:pPr>
        <w:tabs>
          <w:tab w:val="left" w:pos="426"/>
        </w:tabs>
        <w:autoSpaceDE w:val="0"/>
        <w:autoSpaceDN w:val="0"/>
        <w:adjustRightInd w:val="0"/>
        <w:spacing w:after="0" w:line="240" w:lineRule="auto"/>
        <w:ind w:left="567"/>
        <w:jc w:val="both"/>
        <w:rPr>
          <w:rFonts w:ascii="Arial" w:hAnsi="Arial" w:cs="Arial"/>
          <w:b/>
          <w:color w:val="000000"/>
          <w:sz w:val="24"/>
          <w:szCs w:val="22"/>
          <w:u w:val="single"/>
        </w:rPr>
      </w:pPr>
    </w:p>
    <w:tbl>
      <w:tblPr>
        <w:tblW w:w="9604" w:type="dxa"/>
        <w:tblCellMar>
          <w:top w:w="15" w:type="dxa"/>
          <w:left w:w="15" w:type="dxa"/>
          <w:bottom w:w="15" w:type="dxa"/>
          <w:right w:w="15" w:type="dxa"/>
        </w:tblCellMar>
        <w:tblLook w:val="04A0" w:firstRow="1" w:lastRow="0" w:firstColumn="1" w:lastColumn="0" w:noHBand="0" w:noVBand="1"/>
      </w:tblPr>
      <w:tblGrid>
        <w:gridCol w:w="1376"/>
        <w:gridCol w:w="6213"/>
        <w:gridCol w:w="2015"/>
      </w:tblGrid>
      <w:tr w:rsidR="00A729AE" w:rsidRPr="00A43DE1" w14:paraId="6AFC0CA6" w14:textId="77777777" w:rsidTr="00A729AE">
        <w:trPr>
          <w:trHeight w:val="770"/>
        </w:trPr>
        <w:tc>
          <w:tcPr>
            <w:tcW w:w="13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7526E" w14:textId="77777777" w:rsidR="00A729AE" w:rsidRPr="006D1858" w:rsidRDefault="00A729AE" w:rsidP="00A729AE">
            <w:pPr>
              <w:spacing w:after="0" w:line="240" w:lineRule="auto"/>
              <w:jc w:val="center"/>
              <w:rPr>
                <w:rFonts w:ascii="Arial" w:hAnsi="Arial" w:cs="Arial"/>
                <w:b/>
                <w:bCs/>
                <w:sz w:val="24"/>
                <w:szCs w:val="24"/>
              </w:rPr>
            </w:pPr>
          </w:p>
          <w:p w14:paraId="40E20D11" w14:textId="77777777" w:rsidR="00A729AE" w:rsidRPr="006D1858" w:rsidRDefault="00A729AE" w:rsidP="00A729AE">
            <w:pPr>
              <w:spacing w:before="11" w:after="0" w:line="240" w:lineRule="auto"/>
              <w:jc w:val="center"/>
              <w:rPr>
                <w:rFonts w:ascii="Arial" w:hAnsi="Arial" w:cs="Arial"/>
                <w:b/>
                <w:bCs/>
                <w:sz w:val="24"/>
                <w:szCs w:val="24"/>
              </w:rPr>
            </w:pPr>
            <w:r w:rsidRPr="006D1858">
              <w:rPr>
                <w:rFonts w:ascii="Arial" w:hAnsi="Arial" w:cs="Arial"/>
                <w:b/>
                <w:bCs/>
                <w:color w:val="000000"/>
                <w:sz w:val="24"/>
                <w:szCs w:val="24"/>
              </w:rPr>
              <w:t>S.No.</w:t>
            </w:r>
          </w:p>
          <w:p w14:paraId="3B1C2D7A" w14:textId="77777777" w:rsidR="00A729AE" w:rsidRPr="006D1858" w:rsidRDefault="00A729AE" w:rsidP="00A729AE">
            <w:pPr>
              <w:spacing w:after="0" w:line="240" w:lineRule="auto"/>
              <w:jc w:val="center"/>
              <w:rPr>
                <w:rFonts w:ascii="Arial" w:hAnsi="Arial" w:cs="Arial"/>
                <w:b/>
                <w:bCs/>
                <w:sz w:val="24"/>
                <w:szCs w:val="24"/>
              </w:rPr>
            </w:pPr>
          </w:p>
        </w:tc>
        <w:tc>
          <w:tcPr>
            <w:tcW w:w="6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9752A" w14:textId="77777777" w:rsidR="00A729AE" w:rsidRPr="006D1858" w:rsidRDefault="00A729AE" w:rsidP="00A729AE">
            <w:pPr>
              <w:spacing w:after="0" w:line="240" w:lineRule="auto"/>
              <w:jc w:val="center"/>
              <w:rPr>
                <w:rFonts w:ascii="Arial" w:hAnsi="Arial" w:cs="Arial"/>
                <w:b/>
                <w:bCs/>
                <w:sz w:val="24"/>
                <w:szCs w:val="24"/>
              </w:rPr>
            </w:pPr>
          </w:p>
          <w:p w14:paraId="5CE0AFE9" w14:textId="77777777" w:rsidR="00A729AE" w:rsidRPr="006D1858" w:rsidRDefault="00A729AE" w:rsidP="00A729AE">
            <w:pPr>
              <w:spacing w:before="11" w:after="0" w:line="240" w:lineRule="auto"/>
              <w:jc w:val="center"/>
              <w:rPr>
                <w:rFonts w:ascii="Arial" w:hAnsi="Arial" w:cs="Arial"/>
                <w:b/>
                <w:bCs/>
                <w:sz w:val="24"/>
                <w:szCs w:val="24"/>
              </w:rPr>
            </w:pPr>
            <w:r w:rsidRPr="006D1858">
              <w:rPr>
                <w:rFonts w:ascii="Arial" w:hAnsi="Arial" w:cs="Arial"/>
                <w:b/>
                <w:bCs/>
                <w:color w:val="000000"/>
                <w:sz w:val="24"/>
                <w:szCs w:val="24"/>
              </w:rPr>
              <w:t>Evaluation criteria</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96DD0" w14:textId="77777777" w:rsidR="00A729AE" w:rsidRPr="006D1858" w:rsidRDefault="00A729AE" w:rsidP="00A729AE">
            <w:pPr>
              <w:spacing w:after="0" w:line="240" w:lineRule="auto"/>
              <w:jc w:val="center"/>
              <w:rPr>
                <w:rFonts w:ascii="Arial" w:hAnsi="Arial" w:cs="Arial"/>
                <w:b/>
                <w:bCs/>
                <w:sz w:val="24"/>
                <w:szCs w:val="24"/>
              </w:rPr>
            </w:pPr>
          </w:p>
          <w:p w14:paraId="74869B2D" w14:textId="77777777" w:rsidR="00A729AE" w:rsidRPr="006D1858" w:rsidRDefault="00A729AE" w:rsidP="00A729AE">
            <w:pPr>
              <w:spacing w:before="11" w:after="0" w:line="240" w:lineRule="auto"/>
              <w:jc w:val="center"/>
              <w:rPr>
                <w:rFonts w:ascii="Arial" w:hAnsi="Arial" w:cs="Arial"/>
                <w:b/>
                <w:bCs/>
                <w:sz w:val="24"/>
                <w:szCs w:val="24"/>
              </w:rPr>
            </w:pPr>
            <w:r w:rsidRPr="006D1858">
              <w:rPr>
                <w:rFonts w:ascii="Arial" w:hAnsi="Arial" w:cs="Arial"/>
                <w:b/>
                <w:bCs/>
                <w:color w:val="000000"/>
                <w:sz w:val="24"/>
                <w:szCs w:val="24"/>
              </w:rPr>
              <w:t>Maximum score</w:t>
            </w:r>
          </w:p>
        </w:tc>
      </w:tr>
      <w:tr w:rsidR="000F6CF7" w:rsidRPr="00A43DE1" w14:paraId="2AA0113C" w14:textId="77777777" w:rsidTr="006D1858">
        <w:trPr>
          <w:trHeight w:val="1996"/>
        </w:trPr>
        <w:tc>
          <w:tcPr>
            <w:tcW w:w="13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E2D85" w14:textId="77777777" w:rsidR="000F6CF7" w:rsidRPr="006D1858" w:rsidRDefault="000F6CF7" w:rsidP="00A729AE">
            <w:pPr>
              <w:spacing w:after="0" w:line="240" w:lineRule="auto"/>
              <w:jc w:val="center"/>
              <w:rPr>
                <w:rFonts w:ascii="Arial" w:hAnsi="Arial" w:cs="Arial"/>
                <w:b/>
                <w:bCs/>
                <w:szCs w:val="22"/>
              </w:rPr>
            </w:pPr>
            <w:r w:rsidRPr="006D1858">
              <w:rPr>
                <w:rFonts w:ascii="Arial" w:hAnsi="Arial" w:cs="Arial"/>
                <w:b/>
                <w:bCs/>
                <w:szCs w:val="22"/>
              </w:rPr>
              <w:t>1</w:t>
            </w:r>
          </w:p>
        </w:tc>
        <w:tc>
          <w:tcPr>
            <w:tcW w:w="6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532D7" w14:textId="77777777" w:rsidR="000F6CF7" w:rsidRPr="006D1858" w:rsidRDefault="000F6CF7" w:rsidP="000F6CF7">
            <w:pPr>
              <w:autoSpaceDE w:val="0"/>
              <w:autoSpaceDN w:val="0"/>
              <w:adjustRightInd w:val="0"/>
              <w:jc w:val="both"/>
              <w:rPr>
                <w:rFonts w:ascii="Arial" w:eastAsia="CIDFont+F3" w:hAnsi="Arial" w:cs="Arial"/>
                <w:szCs w:val="22"/>
              </w:rPr>
            </w:pPr>
            <w:r w:rsidRPr="006D1858">
              <w:rPr>
                <w:rFonts w:ascii="Arial" w:eastAsia="CIDFont+F3" w:hAnsi="Arial" w:cs="Arial"/>
                <w:szCs w:val="22"/>
              </w:rPr>
              <w:t xml:space="preserve">Production Company must be having sample films of past experience </w:t>
            </w:r>
            <w:r w:rsidR="0098201E">
              <w:rPr>
                <w:rFonts w:ascii="Arial" w:eastAsia="CIDFont+F3" w:hAnsi="Arial" w:cs="Arial"/>
                <w:szCs w:val="22"/>
              </w:rPr>
              <w:t>(maximum 05 films)</w:t>
            </w:r>
            <w:r w:rsidRPr="006D1858">
              <w:rPr>
                <w:rFonts w:ascii="Arial" w:eastAsia="CIDFont+F3" w:hAnsi="Arial" w:cs="Arial"/>
                <w:szCs w:val="22"/>
              </w:rPr>
              <w:t xml:space="preserve"> on </w:t>
            </w:r>
            <w:r w:rsidRPr="006D1858">
              <w:rPr>
                <w:rFonts w:ascii="Arial" w:eastAsia="CIDFont+F3" w:hAnsi="Arial" w:cs="Arial"/>
                <w:bCs/>
                <w:szCs w:val="22"/>
              </w:rPr>
              <w:t>agriculture, agriculture products, cooperative, International/National Day/Year Celebration for not</w:t>
            </w:r>
            <w:r w:rsidR="0098201E">
              <w:rPr>
                <w:rFonts w:ascii="Arial" w:eastAsia="CIDFont+F3" w:hAnsi="Arial" w:cs="Arial"/>
                <w:bCs/>
                <w:szCs w:val="22"/>
              </w:rPr>
              <w:t xml:space="preserve"> </w:t>
            </w:r>
            <w:r w:rsidRPr="006D1858">
              <w:rPr>
                <w:rFonts w:ascii="Arial" w:eastAsia="CIDFont+F3" w:hAnsi="Arial" w:cs="Arial"/>
                <w:szCs w:val="22"/>
              </w:rPr>
              <w:t xml:space="preserve">more than 5 Minute duration. </w:t>
            </w:r>
          </w:p>
          <w:p w14:paraId="659C2EAE" w14:textId="77777777" w:rsidR="000F6CF7" w:rsidRPr="006D1858" w:rsidRDefault="000F6CF7" w:rsidP="006D1858">
            <w:pPr>
              <w:autoSpaceDE w:val="0"/>
              <w:autoSpaceDN w:val="0"/>
              <w:adjustRightInd w:val="0"/>
              <w:jc w:val="both"/>
              <w:rPr>
                <w:rFonts w:ascii="Arial" w:hAnsi="Arial" w:cs="Arial"/>
                <w:b/>
                <w:bCs/>
                <w:szCs w:val="22"/>
              </w:rPr>
            </w:pPr>
            <w:r w:rsidRPr="006D1858">
              <w:rPr>
                <w:rFonts w:ascii="Arial" w:eastAsia="CIDFont+F3" w:hAnsi="Arial" w:cs="Arial"/>
                <w:szCs w:val="22"/>
              </w:rPr>
              <w:t>[4 marks = 1 film]</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7BB7A" w14:textId="77777777" w:rsidR="000F6CF7" w:rsidRPr="006D1858" w:rsidRDefault="000F6CF7" w:rsidP="00A729AE">
            <w:pPr>
              <w:spacing w:after="0" w:line="240" w:lineRule="auto"/>
              <w:jc w:val="center"/>
              <w:rPr>
                <w:rFonts w:ascii="Arial" w:hAnsi="Arial" w:cs="Arial"/>
                <w:szCs w:val="22"/>
              </w:rPr>
            </w:pPr>
            <w:r w:rsidRPr="006D1858">
              <w:rPr>
                <w:rFonts w:ascii="Arial" w:hAnsi="Arial" w:cs="Arial"/>
                <w:szCs w:val="22"/>
              </w:rPr>
              <w:t>20</w:t>
            </w:r>
          </w:p>
        </w:tc>
      </w:tr>
      <w:tr w:rsidR="000F6CF7" w:rsidRPr="00A43DE1" w14:paraId="6C2AA78A" w14:textId="77777777" w:rsidTr="00A729AE">
        <w:trPr>
          <w:trHeight w:val="770"/>
        </w:trPr>
        <w:tc>
          <w:tcPr>
            <w:tcW w:w="13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20370" w14:textId="77777777" w:rsidR="000F6CF7" w:rsidRPr="006D1858" w:rsidRDefault="000F6CF7" w:rsidP="00A729AE">
            <w:pPr>
              <w:spacing w:after="0" w:line="240" w:lineRule="auto"/>
              <w:jc w:val="center"/>
              <w:rPr>
                <w:rFonts w:ascii="Arial" w:hAnsi="Arial" w:cs="Arial"/>
                <w:b/>
                <w:bCs/>
                <w:szCs w:val="22"/>
              </w:rPr>
            </w:pPr>
            <w:r w:rsidRPr="006D1858">
              <w:rPr>
                <w:rFonts w:ascii="Arial" w:hAnsi="Arial" w:cs="Arial"/>
                <w:b/>
                <w:bCs/>
                <w:szCs w:val="22"/>
              </w:rPr>
              <w:t>2</w:t>
            </w:r>
          </w:p>
        </w:tc>
        <w:tc>
          <w:tcPr>
            <w:tcW w:w="6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AB4F6" w14:textId="77777777" w:rsidR="000F6CF7" w:rsidRPr="006D1858" w:rsidRDefault="000F6CF7" w:rsidP="006D1858">
            <w:pPr>
              <w:autoSpaceDE w:val="0"/>
              <w:autoSpaceDN w:val="0"/>
              <w:adjustRightInd w:val="0"/>
              <w:jc w:val="both"/>
              <w:rPr>
                <w:rFonts w:ascii="Arial" w:hAnsi="Arial" w:cs="Arial"/>
                <w:b/>
                <w:bCs/>
                <w:szCs w:val="22"/>
              </w:rPr>
            </w:pPr>
            <w:r w:rsidRPr="006D1858">
              <w:rPr>
                <w:rFonts w:ascii="Arial" w:eastAsia="CIDFont+F3" w:hAnsi="Arial" w:cs="Arial"/>
                <w:szCs w:val="22"/>
              </w:rPr>
              <w:t>Production Company has to produce a sample film on NAFED</w:t>
            </w:r>
            <w:r w:rsidR="006D1858" w:rsidRPr="006D1858">
              <w:rPr>
                <w:rFonts w:ascii="Arial" w:eastAsia="CIDFont+F3" w:hAnsi="Arial" w:cs="Arial"/>
                <w:szCs w:val="22"/>
              </w:rPr>
              <w:t>,</w:t>
            </w:r>
            <w:r w:rsidRPr="006D1858">
              <w:rPr>
                <w:rFonts w:ascii="Arial" w:eastAsia="CIDFont+F3" w:hAnsi="Arial" w:cs="Arial"/>
                <w:szCs w:val="22"/>
              </w:rPr>
              <w:t xml:space="preserve"> includ</w:t>
            </w:r>
            <w:r w:rsidR="006D1858" w:rsidRPr="006D1858">
              <w:rPr>
                <w:rFonts w:ascii="Arial" w:eastAsia="CIDFont+F3" w:hAnsi="Arial" w:cs="Arial"/>
                <w:szCs w:val="22"/>
              </w:rPr>
              <w:t xml:space="preserve">ing origin, recent initiatives, retail business of NAFED, contribution in the cooperative movement etc. </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E99A" w14:textId="77777777" w:rsidR="000F6CF7" w:rsidRPr="006D1858" w:rsidRDefault="006D1858" w:rsidP="00A729AE">
            <w:pPr>
              <w:spacing w:after="0" w:line="240" w:lineRule="auto"/>
              <w:jc w:val="center"/>
              <w:rPr>
                <w:rFonts w:ascii="Arial" w:hAnsi="Arial" w:cs="Arial"/>
                <w:szCs w:val="22"/>
              </w:rPr>
            </w:pPr>
            <w:r w:rsidRPr="006D1858">
              <w:rPr>
                <w:rFonts w:ascii="Arial" w:hAnsi="Arial" w:cs="Arial"/>
                <w:szCs w:val="22"/>
              </w:rPr>
              <w:t>40</w:t>
            </w:r>
          </w:p>
        </w:tc>
      </w:tr>
      <w:tr w:rsidR="00A729AE" w:rsidRPr="00A43DE1" w14:paraId="6D63A5DD" w14:textId="77777777" w:rsidTr="00A729AE">
        <w:trPr>
          <w:trHeight w:val="270"/>
        </w:trPr>
        <w:tc>
          <w:tcPr>
            <w:tcW w:w="758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A4DDF" w14:textId="77777777" w:rsidR="00A729AE" w:rsidRPr="006D1858" w:rsidRDefault="00A729AE" w:rsidP="00A729AE">
            <w:pPr>
              <w:spacing w:after="0" w:line="240" w:lineRule="auto"/>
              <w:jc w:val="center"/>
              <w:rPr>
                <w:rFonts w:ascii="Arial" w:hAnsi="Arial" w:cs="Arial"/>
                <w:b/>
                <w:bCs/>
                <w:szCs w:val="22"/>
              </w:rPr>
            </w:pPr>
            <w:r w:rsidRPr="006D1858">
              <w:rPr>
                <w:rFonts w:ascii="Arial" w:hAnsi="Arial" w:cs="Arial"/>
                <w:b/>
                <w:bCs/>
                <w:color w:val="000000"/>
                <w:szCs w:val="22"/>
              </w:rPr>
              <w:t>Total Score</w:t>
            </w:r>
          </w:p>
        </w:tc>
        <w:tc>
          <w:tcPr>
            <w:tcW w:w="2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A3DD9" w14:textId="77777777" w:rsidR="00A729AE" w:rsidRPr="006D1858" w:rsidRDefault="006D1858" w:rsidP="006D1858">
            <w:pPr>
              <w:spacing w:after="0" w:line="240" w:lineRule="auto"/>
              <w:jc w:val="center"/>
              <w:rPr>
                <w:rFonts w:ascii="Arial" w:hAnsi="Arial" w:cs="Arial"/>
                <w:b/>
                <w:bCs/>
                <w:szCs w:val="22"/>
              </w:rPr>
            </w:pPr>
            <w:r w:rsidRPr="006D1858">
              <w:rPr>
                <w:rFonts w:ascii="Arial" w:hAnsi="Arial" w:cs="Arial"/>
                <w:b/>
                <w:bCs/>
                <w:color w:val="000000"/>
                <w:szCs w:val="22"/>
              </w:rPr>
              <w:t>6</w:t>
            </w:r>
            <w:r w:rsidR="00A729AE" w:rsidRPr="006D1858">
              <w:rPr>
                <w:rFonts w:ascii="Arial" w:hAnsi="Arial" w:cs="Arial"/>
                <w:b/>
                <w:bCs/>
                <w:color w:val="000000"/>
                <w:szCs w:val="22"/>
              </w:rPr>
              <w:t>0</w:t>
            </w:r>
          </w:p>
        </w:tc>
      </w:tr>
    </w:tbl>
    <w:p w14:paraId="22DF0F31" w14:textId="77777777" w:rsidR="00A729AE" w:rsidRDefault="00A729AE" w:rsidP="00A729AE">
      <w:pPr>
        <w:autoSpaceDE w:val="0"/>
        <w:autoSpaceDN w:val="0"/>
        <w:adjustRightInd w:val="0"/>
        <w:spacing w:after="0" w:line="240" w:lineRule="auto"/>
        <w:ind w:left="567"/>
        <w:jc w:val="both"/>
        <w:rPr>
          <w:rFonts w:ascii="Arial" w:hAnsi="Arial" w:cs="Arial"/>
          <w:color w:val="000000"/>
          <w:szCs w:val="22"/>
        </w:rPr>
      </w:pPr>
      <w:r w:rsidRPr="006D1858">
        <w:rPr>
          <w:rFonts w:ascii="Arial" w:hAnsi="Arial" w:cs="Arial"/>
          <w:b/>
          <w:bCs/>
          <w:szCs w:val="22"/>
        </w:rPr>
        <w:t xml:space="preserve">NB.: </w:t>
      </w:r>
      <w:r w:rsidR="0098201E">
        <w:rPr>
          <w:rFonts w:ascii="Arial" w:hAnsi="Arial" w:cs="Arial"/>
          <w:b/>
          <w:bCs/>
          <w:szCs w:val="22"/>
        </w:rPr>
        <w:t xml:space="preserve">     </w:t>
      </w:r>
      <w:r w:rsidRPr="00E91F68">
        <w:rPr>
          <w:rFonts w:ascii="Arial" w:hAnsi="Arial" w:cs="Arial"/>
          <w:color w:val="000000"/>
          <w:szCs w:val="22"/>
        </w:rPr>
        <w:t xml:space="preserve">Only Agencies obtaining a total score of </w:t>
      </w:r>
      <w:r w:rsidR="006D1858">
        <w:rPr>
          <w:rFonts w:ascii="Arial" w:hAnsi="Arial" w:cs="Arial"/>
          <w:color w:val="000000"/>
          <w:szCs w:val="22"/>
        </w:rPr>
        <w:t>45 (on a maximum of 6</w:t>
      </w:r>
      <w:r w:rsidRPr="00E91F68">
        <w:rPr>
          <w:rFonts w:ascii="Arial" w:hAnsi="Arial" w:cs="Arial"/>
          <w:color w:val="000000"/>
          <w:szCs w:val="22"/>
        </w:rPr>
        <w:t xml:space="preserve">0) or more on </w:t>
      </w:r>
    </w:p>
    <w:p w14:paraId="625680AC" w14:textId="77777777" w:rsidR="00A729AE" w:rsidRDefault="00A729AE" w:rsidP="00A729AE">
      <w:pPr>
        <w:autoSpaceDE w:val="0"/>
        <w:autoSpaceDN w:val="0"/>
        <w:adjustRightInd w:val="0"/>
        <w:spacing w:after="0" w:line="240" w:lineRule="auto"/>
        <w:ind w:left="1440"/>
        <w:jc w:val="both"/>
        <w:rPr>
          <w:rFonts w:ascii="Arial" w:hAnsi="Arial" w:cs="Arial"/>
          <w:color w:val="000000"/>
          <w:szCs w:val="22"/>
        </w:rPr>
      </w:pPr>
      <w:r w:rsidRPr="00E91F68">
        <w:rPr>
          <w:rFonts w:ascii="Arial" w:hAnsi="Arial" w:cs="Arial"/>
          <w:color w:val="000000"/>
          <w:szCs w:val="22"/>
        </w:rPr>
        <w:t xml:space="preserve">the basis of criteria for evaluation given </w:t>
      </w:r>
      <w:r w:rsidR="006D1858">
        <w:rPr>
          <w:rFonts w:ascii="Arial" w:hAnsi="Arial" w:cs="Arial"/>
          <w:color w:val="000000"/>
          <w:szCs w:val="22"/>
        </w:rPr>
        <w:t>above</w:t>
      </w:r>
      <w:r w:rsidRPr="00E91F68">
        <w:rPr>
          <w:rFonts w:ascii="Arial" w:hAnsi="Arial" w:cs="Arial"/>
          <w:color w:val="000000"/>
          <w:szCs w:val="22"/>
        </w:rPr>
        <w:t xml:space="preserve"> would be declared technically qualified. Every technical bid shall be awarded an absolute technical score of </w:t>
      </w:r>
      <w:r w:rsidRPr="00E91F68">
        <w:rPr>
          <w:rFonts w:ascii="Arial" w:hAnsi="Arial" w:cs="Arial"/>
          <w:b/>
          <w:bCs/>
          <w:color w:val="000000"/>
          <w:szCs w:val="22"/>
        </w:rPr>
        <w:t xml:space="preserve">‘T’ </w:t>
      </w:r>
      <w:r w:rsidRPr="00E91F68">
        <w:rPr>
          <w:rFonts w:ascii="Arial" w:hAnsi="Arial" w:cs="Arial"/>
          <w:color w:val="000000"/>
          <w:szCs w:val="22"/>
        </w:rPr>
        <w:t xml:space="preserve">marks out of a total of </w:t>
      </w:r>
      <w:r w:rsidR="00E70836">
        <w:rPr>
          <w:rFonts w:ascii="Arial" w:hAnsi="Arial" w:cs="Arial"/>
          <w:color w:val="000000"/>
          <w:szCs w:val="22"/>
        </w:rPr>
        <w:t>6</w:t>
      </w:r>
      <w:r w:rsidRPr="00E91F68">
        <w:rPr>
          <w:rFonts w:ascii="Arial" w:hAnsi="Arial" w:cs="Arial"/>
          <w:color w:val="000000"/>
          <w:szCs w:val="22"/>
        </w:rPr>
        <w:t xml:space="preserve">0 marks. </w:t>
      </w:r>
    </w:p>
    <w:p w14:paraId="2B933754" w14:textId="77777777" w:rsidR="00A729AE" w:rsidRDefault="00A729AE" w:rsidP="00A729AE">
      <w:pPr>
        <w:autoSpaceDE w:val="0"/>
        <w:autoSpaceDN w:val="0"/>
        <w:adjustRightInd w:val="0"/>
        <w:spacing w:after="0" w:line="240" w:lineRule="auto"/>
        <w:jc w:val="both"/>
        <w:rPr>
          <w:rFonts w:ascii="Arial" w:hAnsi="Arial" w:cs="Arial"/>
          <w:color w:val="000000"/>
          <w:szCs w:val="22"/>
        </w:rPr>
      </w:pPr>
    </w:p>
    <w:p w14:paraId="49BE5A1F" w14:textId="77777777" w:rsidR="00A729AE" w:rsidRDefault="00A729AE" w:rsidP="00A729AE">
      <w:pPr>
        <w:autoSpaceDE w:val="0"/>
        <w:autoSpaceDN w:val="0"/>
        <w:adjustRightInd w:val="0"/>
        <w:spacing w:after="0" w:line="240" w:lineRule="auto"/>
        <w:jc w:val="both"/>
        <w:rPr>
          <w:rFonts w:ascii="Arial" w:hAnsi="Arial" w:cs="Arial"/>
          <w:b/>
          <w:bCs/>
          <w:sz w:val="24"/>
          <w:szCs w:val="24"/>
          <w:u w:val="single"/>
        </w:rPr>
      </w:pPr>
      <w:r w:rsidRPr="00784918">
        <w:rPr>
          <w:rFonts w:ascii="Arial" w:hAnsi="Arial" w:cs="Arial"/>
          <w:b/>
          <w:bCs/>
          <w:sz w:val="24"/>
          <w:szCs w:val="24"/>
        </w:rPr>
        <w:t>1</w:t>
      </w:r>
      <w:r w:rsidR="00A226F1">
        <w:rPr>
          <w:rFonts w:ascii="Arial" w:hAnsi="Arial" w:cs="Arial"/>
          <w:b/>
          <w:bCs/>
          <w:sz w:val="24"/>
          <w:szCs w:val="24"/>
        </w:rPr>
        <w:t>5</w:t>
      </w:r>
      <w:r w:rsidRPr="00784918">
        <w:rPr>
          <w:rFonts w:ascii="Arial" w:hAnsi="Arial" w:cs="Arial"/>
          <w:b/>
          <w:bCs/>
          <w:sz w:val="24"/>
          <w:szCs w:val="24"/>
        </w:rPr>
        <w:t>.</w:t>
      </w:r>
      <w:r w:rsidRPr="00784918">
        <w:rPr>
          <w:rFonts w:ascii="Arial" w:hAnsi="Arial" w:cs="Arial"/>
          <w:b/>
          <w:bCs/>
          <w:sz w:val="24"/>
          <w:szCs w:val="24"/>
        </w:rPr>
        <w:tab/>
      </w:r>
      <w:r w:rsidRPr="00784918">
        <w:rPr>
          <w:rFonts w:ascii="Arial" w:hAnsi="Arial" w:cs="Arial"/>
          <w:b/>
          <w:bCs/>
          <w:sz w:val="24"/>
          <w:szCs w:val="24"/>
          <w:u w:val="single"/>
        </w:rPr>
        <w:t>METHOD OF SELECTION:</w:t>
      </w:r>
    </w:p>
    <w:p w14:paraId="2694317A" w14:textId="77777777" w:rsidR="00E70836" w:rsidRDefault="00E70836" w:rsidP="00A729AE">
      <w:pPr>
        <w:autoSpaceDE w:val="0"/>
        <w:autoSpaceDN w:val="0"/>
        <w:adjustRightInd w:val="0"/>
        <w:spacing w:after="0" w:line="240" w:lineRule="auto"/>
        <w:jc w:val="both"/>
        <w:rPr>
          <w:rFonts w:ascii="Arial" w:hAnsi="Arial" w:cs="Arial"/>
          <w:b/>
          <w:bCs/>
          <w:sz w:val="24"/>
          <w:szCs w:val="24"/>
          <w:u w:val="single"/>
        </w:rPr>
      </w:pPr>
    </w:p>
    <w:p w14:paraId="1E3AE379" w14:textId="77777777" w:rsidR="00A729AE" w:rsidRDefault="00A729AE" w:rsidP="00A729AE">
      <w:pPr>
        <w:autoSpaceDE w:val="0"/>
        <w:autoSpaceDN w:val="0"/>
        <w:adjustRightInd w:val="0"/>
        <w:spacing w:after="0" w:line="360" w:lineRule="auto"/>
        <w:ind w:left="567"/>
        <w:jc w:val="both"/>
        <w:rPr>
          <w:rFonts w:ascii="Arial" w:hAnsi="Arial" w:cs="Arial"/>
          <w:szCs w:val="22"/>
        </w:rPr>
      </w:pPr>
      <w:r w:rsidRPr="00E91F68">
        <w:rPr>
          <w:rFonts w:ascii="Arial" w:hAnsi="Arial" w:cs="Arial"/>
          <w:szCs w:val="22"/>
        </w:rPr>
        <w:t>In deciding the final selection of the Agency, the technically qualified bid will be given a weig</w:t>
      </w:r>
      <w:r>
        <w:rPr>
          <w:rFonts w:ascii="Arial" w:hAnsi="Arial" w:cs="Arial"/>
          <w:szCs w:val="22"/>
        </w:rPr>
        <w:t>htage of 8</w:t>
      </w:r>
      <w:r w:rsidRPr="00E91F68">
        <w:rPr>
          <w:rFonts w:ascii="Arial" w:hAnsi="Arial" w:cs="Arial"/>
          <w:szCs w:val="22"/>
        </w:rPr>
        <w:t>0% on the basis of criteria for evaluation. The price bids of only those Agencies who qualify technically will be opened. The bid with the lowest cost will be given a financial score of 100 and the other bid</w:t>
      </w:r>
      <w:r w:rsidR="00E70836">
        <w:rPr>
          <w:rFonts w:ascii="Arial" w:hAnsi="Arial" w:cs="Arial"/>
          <w:szCs w:val="22"/>
        </w:rPr>
        <w:t>s will be</w:t>
      </w:r>
      <w:r w:rsidRPr="00E91F68">
        <w:rPr>
          <w:rFonts w:ascii="Arial" w:hAnsi="Arial" w:cs="Arial"/>
          <w:szCs w:val="22"/>
        </w:rPr>
        <w:t xml:space="preserve"> given </w:t>
      </w:r>
      <w:r w:rsidR="00112106">
        <w:rPr>
          <w:rFonts w:ascii="Arial" w:hAnsi="Arial" w:cs="Arial"/>
          <w:szCs w:val="22"/>
        </w:rPr>
        <w:t xml:space="preserve">a </w:t>
      </w:r>
      <w:r w:rsidR="00112106" w:rsidRPr="00E91F68">
        <w:rPr>
          <w:rFonts w:ascii="Arial" w:hAnsi="Arial" w:cs="Arial"/>
          <w:szCs w:val="22"/>
        </w:rPr>
        <w:t>financial score</w:t>
      </w:r>
      <w:r w:rsidRPr="00E91F68">
        <w:rPr>
          <w:rFonts w:ascii="Arial" w:hAnsi="Arial" w:cs="Arial"/>
          <w:szCs w:val="22"/>
        </w:rPr>
        <w:t xml:space="preserve"> that are inversely proportional to </w:t>
      </w:r>
      <w:r w:rsidRPr="00E91F68">
        <w:rPr>
          <w:rFonts w:ascii="Arial" w:hAnsi="Arial" w:cs="Arial"/>
          <w:szCs w:val="22"/>
        </w:rPr>
        <w:lastRenderedPageBreak/>
        <w:t xml:space="preserve">their prices. The financial bid shall be allocated a weightage of </w:t>
      </w:r>
      <w:r>
        <w:rPr>
          <w:rFonts w:ascii="Arial" w:hAnsi="Arial" w:cs="Arial"/>
          <w:szCs w:val="22"/>
        </w:rPr>
        <w:t>2</w:t>
      </w:r>
      <w:r w:rsidRPr="00E91F68">
        <w:rPr>
          <w:rFonts w:ascii="Arial" w:hAnsi="Arial" w:cs="Arial"/>
          <w:szCs w:val="22"/>
        </w:rPr>
        <w:t>0%. For working out the combined score, the NAFED will use the following formula:</w:t>
      </w:r>
    </w:p>
    <w:p w14:paraId="54355DBE" w14:textId="77777777" w:rsidR="00A729AE" w:rsidRDefault="00A729AE" w:rsidP="00A729AE">
      <w:pPr>
        <w:autoSpaceDE w:val="0"/>
        <w:autoSpaceDN w:val="0"/>
        <w:adjustRightInd w:val="0"/>
        <w:spacing w:after="0" w:line="360" w:lineRule="auto"/>
        <w:ind w:left="567"/>
        <w:jc w:val="both"/>
        <w:rPr>
          <w:rFonts w:ascii="Arial" w:hAnsi="Arial" w:cs="Arial"/>
          <w:szCs w:val="22"/>
        </w:rPr>
      </w:pPr>
    </w:p>
    <w:p w14:paraId="1E5A1220" w14:textId="77777777" w:rsidR="00A729AE" w:rsidRPr="00E91F68" w:rsidRDefault="00A729AE" w:rsidP="00A729AE">
      <w:pPr>
        <w:autoSpaceDE w:val="0"/>
        <w:autoSpaceDN w:val="0"/>
        <w:adjustRightInd w:val="0"/>
        <w:spacing w:after="0" w:line="240" w:lineRule="auto"/>
        <w:rPr>
          <w:rFonts w:ascii="Arial" w:hAnsi="Arial" w:cs="Arial"/>
          <w:szCs w:val="22"/>
        </w:rPr>
      </w:pPr>
    </w:p>
    <w:p w14:paraId="00760FC6" w14:textId="77777777" w:rsidR="00A729AE" w:rsidRDefault="00A729AE" w:rsidP="00A729AE">
      <w:pPr>
        <w:autoSpaceDE w:val="0"/>
        <w:autoSpaceDN w:val="0"/>
        <w:adjustRightInd w:val="0"/>
        <w:spacing w:after="0" w:line="240" w:lineRule="auto"/>
        <w:ind w:left="567"/>
        <w:rPr>
          <w:rFonts w:ascii="Arial" w:hAnsi="Arial" w:cs="Arial"/>
          <w:b/>
          <w:bCs/>
          <w:szCs w:val="22"/>
        </w:rPr>
      </w:pPr>
      <w:r w:rsidRPr="00E91F68">
        <w:rPr>
          <w:rFonts w:ascii="Arial" w:hAnsi="Arial" w:cs="Arial"/>
          <w:b/>
          <w:bCs/>
          <w:szCs w:val="22"/>
        </w:rPr>
        <w:t>Total points: (0.</w:t>
      </w:r>
      <w:r>
        <w:rPr>
          <w:rFonts w:ascii="Arial" w:hAnsi="Arial" w:cs="Arial"/>
          <w:b/>
          <w:bCs/>
          <w:szCs w:val="22"/>
        </w:rPr>
        <w:t>8</w:t>
      </w:r>
      <w:r w:rsidRPr="00E91F68">
        <w:rPr>
          <w:rFonts w:ascii="Arial" w:hAnsi="Arial" w:cs="Arial"/>
          <w:b/>
          <w:bCs/>
          <w:szCs w:val="22"/>
        </w:rPr>
        <w:t xml:space="preserve"> x T(s)) + (0.</w:t>
      </w:r>
      <w:r>
        <w:rPr>
          <w:rFonts w:ascii="Arial" w:hAnsi="Arial" w:cs="Arial"/>
          <w:b/>
          <w:bCs/>
          <w:szCs w:val="22"/>
        </w:rPr>
        <w:t>2</w:t>
      </w:r>
      <w:r w:rsidRPr="00E91F68">
        <w:rPr>
          <w:rFonts w:ascii="Arial" w:hAnsi="Arial" w:cs="Arial"/>
          <w:b/>
          <w:bCs/>
          <w:szCs w:val="22"/>
        </w:rPr>
        <w:t xml:space="preserve"> x100 x Fm/Fb) </w:t>
      </w:r>
    </w:p>
    <w:p w14:paraId="4C47D09B" w14:textId="77777777" w:rsidR="00A729AE" w:rsidRDefault="00A729AE" w:rsidP="00A729AE">
      <w:pPr>
        <w:autoSpaceDE w:val="0"/>
        <w:autoSpaceDN w:val="0"/>
        <w:adjustRightInd w:val="0"/>
        <w:spacing w:after="0" w:line="240" w:lineRule="auto"/>
        <w:ind w:left="567"/>
        <w:rPr>
          <w:rFonts w:ascii="Arial" w:hAnsi="Arial" w:cs="Arial"/>
          <w:b/>
          <w:bCs/>
          <w:szCs w:val="22"/>
        </w:rPr>
      </w:pPr>
    </w:p>
    <w:p w14:paraId="7A1AB48E" w14:textId="77777777" w:rsidR="00A729AE" w:rsidRDefault="00A729AE" w:rsidP="00A729AE">
      <w:pPr>
        <w:autoSpaceDE w:val="0"/>
        <w:autoSpaceDN w:val="0"/>
        <w:adjustRightInd w:val="0"/>
        <w:spacing w:after="0" w:line="240" w:lineRule="auto"/>
        <w:ind w:left="567"/>
        <w:rPr>
          <w:rFonts w:ascii="Arial" w:hAnsi="Arial" w:cs="Arial"/>
          <w:b/>
          <w:bCs/>
          <w:szCs w:val="22"/>
        </w:rPr>
      </w:pPr>
    </w:p>
    <w:p w14:paraId="6D8DA69E" w14:textId="77777777" w:rsidR="00A729AE" w:rsidRDefault="00A729AE" w:rsidP="00A729AE">
      <w:pPr>
        <w:autoSpaceDE w:val="0"/>
        <w:autoSpaceDN w:val="0"/>
        <w:adjustRightInd w:val="0"/>
        <w:spacing w:after="0" w:line="240" w:lineRule="auto"/>
        <w:ind w:left="567"/>
        <w:rPr>
          <w:rFonts w:ascii="Arial" w:hAnsi="Arial" w:cs="Arial"/>
          <w:b/>
          <w:bCs/>
          <w:szCs w:val="22"/>
        </w:rPr>
      </w:pPr>
      <w:r w:rsidRPr="00375BE9">
        <w:rPr>
          <w:rFonts w:ascii="Arial" w:hAnsi="Arial" w:cs="Arial"/>
          <w:b/>
          <w:bCs/>
          <w:szCs w:val="22"/>
        </w:rPr>
        <w:t>where,</w:t>
      </w:r>
    </w:p>
    <w:p w14:paraId="6E3DDF20" w14:textId="77777777" w:rsidR="00A729AE" w:rsidRPr="00375BE9" w:rsidRDefault="00A729AE" w:rsidP="00A729AE">
      <w:pPr>
        <w:autoSpaceDE w:val="0"/>
        <w:autoSpaceDN w:val="0"/>
        <w:adjustRightInd w:val="0"/>
        <w:spacing w:after="0" w:line="240" w:lineRule="auto"/>
        <w:ind w:left="567"/>
        <w:rPr>
          <w:rFonts w:ascii="Arial" w:hAnsi="Arial" w:cs="Arial"/>
          <w:b/>
          <w:bCs/>
          <w:szCs w:val="22"/>
        </w:rPr>
      </w:pPr>
    </w:p>
    <w:p w14:paraId="56A5C5D6" w14:textId="77777777" w:rsidR="00A729AE" w:rsidRPr="00375BE9" w:rsidRDefault="00A729AE" w:rsidP="00A729AE">
      <w:pPr>
        <w:autoSpaceDE w:val="0"/>
        <w:autoSpaceDN w:val="0"/>
        <w:adjustRightInd w:val="0"/>
        <w:spacing w:after="0" w:line="240" w:lineRule="auto"/>
        <w:ind w:left="567"/>
        <w:rPr>
          <w:rFonts w:ascii="Arial" w:hAnsi="Arial" w:cs="Arial"/>
          <w:szCs w:val="22"/>
        </w:rPr>
      </w:pPr>
      <w:r w:rsidRPr="00375BE9">
        <w:rPr>
          <w:rFonts w:ascii="Arial" w:hAnsi="Arial" w:cs="Arial"/>
          <w:b/>
          <w:bCs/>
          <w:szCs w:val="22"/>
        </w:rPr>
        <w:t>T(s)</w:t>
      </w:r>
      <w:r w:rsidRPr="00375BE9">
        <w:rPr>
          <w:rFonts w:ascii="Arial" w:hAnsi="Arial" w:cs="Arial"/>
          <w:szCs w:val="22"/>
        </w:rPr>
        <w:t>= Technical Score received by the bidder</w:t>
      </w:r>
    </w:p>
    <w:p w14:paraId="30A37C48" w14:textId="77777777" w:rsidR="00A729AE" w:rsidRDefault="00A729AE" w:rsidP="00A729AE">
      <w:pPr>
        <w:autoSpaceDE w:val="0"/>
        <w:autoSpaceDN w:val="0"/>
        <w:adjustRightInd w:val="0"/>
        <w:spacing w:after="0" w:line="240" w:lineRule="auto"/>
        <w:ind w:left="567"/>
        <w:rPr>
          <w:rFonts w:ascii="Arial" w:hAnsi="Arial" w:cs="Arial"/>
          <w:szCs w:val="22"/>
        </w:rPr>
      </w:pPr>
      <w:r w:rsidRPr="00375BE9">
        <w:rPr>
          <w:rFonts w:ascii="Arial" w:hAnsi="Arial" w:cs="Arial"/>
          <w:b/>
          <w:bCs/>
          <w:szCs w:val="22"/>
        </w:rPr>
        <w:t>F(m)</w:t>
      </w:r>
      <w:r w:rsidRPr="00375BE9">
        <w:rPr>
          <w:rFonts w:ascii="Arial" w:hAnsi="Arial" w:cs="Arial"/>
          <w:szCs w:val="22"/>
        </w:rPr>
        <w:t xml:space="preserve">= </w:t>
      </w:r>
      <w:r>
        <w:rPr>
          <w:rFonts w:ascii="Arial" w:hAnsi="Arial" w:cs="Arial"/>
          <w:szCs w:val="22"/>
        </w:rPr>
        <w:t>Lowest Financial Bid received</w:t>
      </w:r>
    </w:p>
    <w:p w14:paraId="0AE3B252" w14:textId="77777777" w:rsidR="00A729AE" w:rsidRPr="00375BE9" w:rsidRDefault="00A729AE" w:rsidP="00A729AE">
      <w:pPr>
        <w:autoSpaceDE w:val="0"/>
        <w:autoSpaceDN w:val="0"/>
        <w:adjustRightInd w:val="0"/>
        <w:spacing w:after="0" w:line="240" w:lineRule="auto"/>
        <w:ind w:left="567"/>
        <w:rPr>
          <w:rFonts w:ascii="Arial" w:hAnsi="Arial" w:cs="Arial"/>
          <w:szCs w:val="22"/>
        </w:rPr>
      </w:pPr>
      <w:r>
        <w:rPr>
          <w:rFonts w:ascii="Arial" w:hAnsi="Arial" w:cs="Arial"/>
          <w:b/>
          <w:bCs/>
          <w:szCs w:val="22"/>
        </w:rPr>
        <w:t xml:space="preserve">F(b)= </w:t>
      </w:r>
      <w:r w:rsidRPr="00375BE9">
        <w:rPr>
          <w:rFonts w:ascii="Arial" w:hAnsi="Arial" w:cs="Arial"/>
          <w:szCs w:val="22"/>
        </w:rPr>
        <w:t>Financial Bid submitted by each qualified bidder</w:t>
      </w:r>
    </w:p>
    <w:p w14:paraId="5C3CB74C" w14:textId="77777777" w:rsidR="00A729AE" w:rsidRPr="00375BE9" w:rsidRDefault="00A729AE" w:rsidP="00A729AE">
      <w:pPr>
        <w:autoSpaceDE w:val="0"/>
        <w:autoSpaceDN w:val="0"/>
        <w:adjustRightInd w:val="0"/>
        <w:spacing w:after="0" w:line="240" w:lineRule="auto"/>
        <w:ind w:left="567"/>
        <w:rPr>
          <w:rFonts w:ascii="Arial" w:hAnsi="Arial" w:cs="Arial"/>
          <w:szCs w:val="22"/>
        </w:rPr>
      </w:pPr>
    </w:p>
    <w:p w14:paraId="2050D1B4" w14:textId="77777777" w:rsidR="00A729AE" w:rsidRPr="00E91F68" w:rsidRDefault="00A729AE" w:rsidP="00A729AE">
      <w:pPr>
        <w:autoSpaceDE w:val="0"/>
        <w:autoSpaceDN w:val="0"/>
        <w:adjustRightInd w:val="0"/>
        <w:spacing w:after="0" w:line="240" w:lineRule="auto"/>
        <w:ind w:left="567"/>
        <w:rPr>
          <w:rFonts w:ascii="Arial" w:hAnsi="Arial" w:cs="Arial"/>
          <w:szCs w:val="22"/>
        </w:rPr>
      </w:pPr>
    </w:p>
    <w:p w14:paraId="578999DE" w14:textId="77777777" w:rsidR="00A729AE" w:rsidRPr="00E91F68" w:rsidRDefault="00A729AE" w:rsidP="00A729AE">
      <w:pPr>
        <w:autoSpaceDE w:val="0"/>
        <w:autoSpaceDN w:val="0"/>
        <w:adjustRightInd w:val="0"/>
        <w:spacing w:after="0" w:line="240" w:lineRule="auto"/>
        <w:ind w:left="567"/>
        <w:jc w:val="both"/>
        <w:rPr>
          <w:rFonts w:ascii="Arial" w:hAnsi="Arial" w:cs="Arial"/>
          <w:szCs w:val="22"/>
        </w:rPr>
      </w:pPr>
      <w:r w:rsidRPr="00E91F68">
        <w:rPr>
          <w:rFonts w:ascii="Arial" w:hAnsi="Arial" w:cs="Arial"/>
          <w:szCs w:val="22"/>
        </w:rPr>
        <w:t xml:space="preserve">The bids will be ranked in terms of total points scored. The bid with the highest total points (H-1) will be considered for award of contract. </w:t>
      </w:r>
    </w:p>
    <w:p w14:paraId="54E0AB52" w14:textId="77777777" w:rsidR="00A729AE" w:rsidRPr="00E91F68" w:rsidRDefault="00A729AE" w:rsidP="00A729AE">
      <w:pPr>
        <w:pStyle w:val="BodyText"/>
        <w:rPr>
          <w:rFonts w:ascii="Arial" w:hAnsi="Arial" w:cs="Arial"/>
          <w:szCs w:val="22"/>
        </w:rPr>
      </w:pPr>
      <w:r w:rsidRPr="00E91F68">
        <w:rPr>
          <w:rFonts w:ascii="Arial" w:hAnsi="Arial" w:cs="Arial"/>
          <w:szCs w:val="22"/>
        </w:rPr>
        <w:tab/>
      </w:r>
    </w:p>
    <w:p w14:paraId="4A19422E" w14:textId="77777777" w:rsidR="00A729AE" w:rsidRPr="00E91F68" w:rsidRDefault="00A729AE" w:rsidP="00A729AE">
      <w:pPr>
        <w:pStyle w:val="BodyText"/>
        <w:ind w:firstLine="567"/>
        <w:rPr>
          <w:rFonts w:ascii="Arial" w:hAnsi="Arial" w:cs="Arial"/>
          <w:szCs w:val="22"/>
        </w:rPr>
      </w:pPr>
      <w:r w:rsidRPr="00E91F68">
        <w:rPr>
          <w:rFonts w:ascii="Arial" w:hAnsi="Arial" w:cs="Arial"/>
          <w:szCs w:val="22"/>
        </w:rPr>
        <w:t>The Evaluation Committee will correct any computation errors, in case of discrepancy.</w:t>
      </w:r>
    </w:p>
    <w:p w14:paraId="460CACF0" w14:textId="77777777" w:rsidR="00A729AE" w:rsidRPr="00E91F68" w:rsidRDefault="00A729AE" w:rsidP="00A729AE">
      <w:pPr>
        <w:autoSpaceDE w:val="0"/>
        <w:autoSpaceDN w:val="0"/>
        <w:adjustRightInd w:val="0"/>
        <w:spacing w:after="0" w:line="240" w:lineRule="auto"/>
        <w:jc w:val="both"/>
        <w:rPr>
          <w:rFonts w:ascii="Arial" w:hAnsi="Arial" w:cs="Arial"/>
          <w:szCs w:val="22"/>
        </w:rPr>
      </w:pPr>
    </w:p>
    <w:p w14:paraId="6F533EF0" w14:textId="77777777" w:rsidR="00A729AE" w:rsidRDefault="00A729AE" w:rsidP="00A729AE">
      <w:pPr>
        <w:tabs>
          <w:tab w:val="left" w:pos="567"/>
        </w:tabs>
        <w:autoSpaceDE w:val="0"/>
        <w:autoSpaceDN w:val="0"/>
        <w:adjustRightInd w:val="0"/>
        <w:spacing w:after="0" w:line="360" w:lineRule="auto"/>
        <w:jc w:val="both"/>
        <w:rPr>
          <w:rFonts w:ascii="Arial" w:hAnsi="Arial" w:cs="Arial"/>
          <w:b/>
          <w:bCs/>
          <w:sz w:val="24"/>
          <w:szCs w:val="24"/>
          <w:u w:val="single"/>
        </w:rPr>
      </w:pPr>
      <w:r w:rsidRPr="00784918">
        <w:rPr>
          <w:rFonts w:ascii="Arial" w:hAnsi="Arial" w:cs="Arial"/>
          <w:b/>
          <w:bCs/>
          <w:sz w:val="24"/>
          <w:szCs w:val="24"/>
        </w:rPr>
        <w:t>1</w:t>
      </w:r>
      <w:r w:rsidR="00A226F1">
        <w:rPr>
          <w:rFonts w:ascii="Arial" w:hAnsi="Arial" w:cs="Arial"/>
          <w:b/>
          <w:bCs/>
          <w:sz w:val="24"/>
          <w:szCs w:val="24"/>
        </w:rPr>
        <w:t>6</w:t>
      </w:r>
      <w:r w:rsidRPr="00784918">
        <w:rPr>
          <w:rFonts w:ascii="Arial" w:hAnsi="Arial" w:cs="Arial"/>
          <w:b/>
          <w:bCs/>
          <w:sz w:val="24"/>
          <w:szCs w:val="24"/>
        </w:rPr>
        <w:t>.</w:t>
      </w:r>
      <w:r w:rsidRPr="00784918">
        <w:rPr>
          <w:rFonts w:ascii="Arial" w:hAnsi="Arial" w:cs="Arial"/>
          <w:b/>
          <w:bCs/>
          <w:sz w:val="24"/>
          <w:szCs w:val="24"/>
        </w:rPr>
        <w:tab/>
      </w:r>
      <w:smartTag w:uri="urn:schemas-microsoft-com:office:smarttags" w:element="stockticker">
        <w:r w:rsidRPr="00784918">
          <w:rPr>
            <w:rFonts w:ascii="Arial" w:hAnsi="Arial" w:cs="Arial"/>
            <w:b/>
            <w:bCs/>
            <w:sz w:val="24"/>
            <w:szCs w:val="24"/>
            <w:u w:val="single"/>
          </w:rPr>
          <w:t>BID</w:t>
        </w:r>
      </w:smartTag>
      <w:r w:rsidRPr="00784918">
        <w:rPr>
          <w:rFonts w:ascii="Arial" w:hAnsi="Arial" w:cs="Arial"/>
          <w:b/>
          <w:bCs/>
          <w:sz w:val="24"/>
          <w:szCs w:val="24"/>
          <w:u w:val="single"/>
        </w:rPr>
        <w:t xml:space="preserve">  SUBMISSION </w:t>
      </w:r>
    </w:p>
    <w:p w14:paraId="67A26F87" w14:textId="77777777" w:rsidR="00E70836" w:rsidRPr="00E70836" w:rsidRDefault="00E70836" w:rsidP="00A729AE">
      <w:pPr>
        <w:tabs>
          <w:tab w:val="left" w:pos="567"/>
        </w:tabs>
        <w:autoSpaceDE w:val="0"/>
        <w:autoSpaceDN w:val="0"/>
        <w:adjustRightInd w:val="0"/>
        <w:spacing w:after="0" w:line="360" w:lineRule="auto"/>
        <w:jc w:val="both"/>
        <w:rPr>
          <w:rFonts w:ascii="Arial" w:hAnsi="Arial" w:cs="Arial"/>
          <w:b/>
          <w:bCs/>
          <w:sz w:val="10"/>
          <w:szCs w:val="10"/>
          <w:u w:val="single"/>
        </w:rPr>
      </w:pPr>
    </w:p>
    <w:p w14:paraId="5D9D6F13" w14:textId="77777777" w:rsidR="00A729AE" w:rsidRPr="00C62AD6" w:rsidRDefault="00A729AE" w:rsidP="00A729AE">
      <w:pPr>
        <w:autoSpaceDE w:val="0"/>
        <w:autoSpaceDN w:val="0"/>
        <w:adjustRightInd w:val="0"/>
        <w:spacing w:after="0" w:line="360" w:lineRule="auto"/>
        <w:ind w:left="567"/>
        <w:jc w:val="both"/>
        <w:rPr>
          <w:rFonts w:ascii="Arial" w:hAnsi="Arial" w:cs="Arial"/>
          <w:szCs w:val="22"/>
        </w:rPr>
      </w:pPr>
      <w:r w:rsidRPr="00C62AD6">
        <w:rPr>
          <w:rFonts w:ascii="Arial" w:hAnsi="Arial" w:cs="Arial"/>
          <w:szCs w:val="22"/>
        </w:rPr>
        <w:t xml:space="preserve">The original and all documents of the Bid shall be typed or written in indelible ink and shall be signed by the Bidder or a person duly authorized to sign by the Bidder. The person or persons signing the Bid shall initial all pages of the Bid. </w:t>
      </w:r>
    </w:p>
    <w:p w14:paraId="7BBB0E5B" w14:textId="77777777" w:rsidR="00A729AE" w:rsidRPr="00E91F68" w:rsidRDefault="00A729AE" w:rsidP="00A729AE">
      <w:pPr>
        <w:pStyle w:val="Heading2"/>
        <w:spacing w:before="194" w:line="360" w:lineRule="auto"/>
        <w:ind w:firstLine="567"/>
        <w:jc w:val="both"/>
        <w:rPr>
          <w:rFonts w:ascii="Arial" w:hAnsi="Arial" w:cs="Arial"/>
          <w:i w:val="0"/>
          <w:iCs w:val="0"/>
          <w:sz w:val="22"/>
          <w:szCs w:val="22"/>
        </w:rPr>
      </w:pPr>
      <w:r w:rsidRPr="00E91F68">
        <w:rPr>
          <w:rFonts w:ascii="Arial" w:hAnsi="Arial" w:cs="Arial"/>
          <w:i w:val="0"/>
          <w:iCs w:val="0"/>
          <w:sz w:val="22"/>
          <w:szCs w:val="22"/>
        </w:rPr>
        <w:t>General</w:t>
      </w:r>
      <w:r>
        <w:rPr>
          <w:rFonts w:ascii="Arial" w:hAnsi="Arial" w:cs="Arial"/>
          <w:i w:val="0"/>
          <w:iCs w:val="0"/>
          <w:sz w:val="22"/>
          <w:szCs w:val="22"/>
        </w:rPr>
        <w:t>:</w:t>
      </w:r>
    </w:p>
    <w:p w14:paraId="5222ACD2" w14:textId="77777777" w:rsidR="00A729AE" w:rsidRPr="00E91F68" w:rsidRDefault="00A729AE" w:rsidP="00A729AE">
      <w:pPr>
        <w:pStyle w:val="ListParagraph"/>
        <w:numPr>
          <w:ilvl w:val="0"/>
          <w:numId w:val="16"/>
        </w:numPr>
        <w:tabs>
          <w:tab w:val="left" w:pos="1418"/>
        </w:tabs>
        <w:spacing w:after="0" w:line="360" w:lineRule="auto"/>
        <w:ind w:hanging="231"/>
        <w:contextualSpacing w:val="0"/>
        <w:jc w:val="both"/>
        <w:rPr>
          <w:rFonts w:ascii="Arial" w:hAnsi="Arial" w:cs="Arial"/>
          <w:sz w:val="22"/>
          <w:szCs w:val="22"/>
        </w:rPr>
      </w:pPr>
      <w:r w:rsidRPr="00E91F68">
        <w:rPr>
          <w:rFonts w:ascii="Arial" w:hAnsi="Arial" w:cs="Arial"/>
          <w:sz w:val="22"/>
          <w:szCs w:val="22"/>
        </w:rPr>
        <w:t>Bidsoncesubmittedcannot beamended.</w:t>
      </w:r>
    </w:p>
    <w:p w14:paraId="174CE68F" w14:textId="77777777" w:rsidR="00A729AE" w:rsidRPr="006A5058" w:rsidRDefault="00A729AE" w:rsidP="00A729AE">
      <w:pPr>
        <w:pStyle w:val="ListParagraph"/>
        <w:numPr>
          <w:ilvl w:val="0"/>
          <w:numId w:val="16"/>
        </w:numPr>
        <w:tabs>
          <w:tab w:val="left" w:pos="1418"/>
        </w:tabs>
        <w:spacing w:before="27" w:after="0" w:line="360" w:lineRule="auto"/>
        <w:ind w:right="-18" w:hanging="231"/>
        <w:contextualSpacing w:val="0"/>
        <w:jc w:val="both"/>
        <w:rPr>
          <w:rFonts w:ascii="Arial" w:hAnsi="Arial" w:cs="Arial"/>
          <w:sz w:val="22"/>
          <w:szCs w:val="22"/>
        </w:rPr>
      </w:pPr>
      <w:r>
        <w:rPr>
          <w:rFonts w:ascii="Arial" w:hAnsi="Arial" w:cs="Arial"/>
          <w:sz w:val="22"/>
          <w:szCs w:val="22"/>
        </w:rPr>
        <w:t xml:space="preserve">The Agency shall not assign or sublet the contract or any part there of or any </w:t>
      </w:r>
    </w:p>
    <w:p w14:paraId="7C35AF7F" w14:textId="77777777" w:rsidR="00A729AE" w:rsidRPr="005562A9" w:rsidRDefault="00A729AE" w:rsidP="00A729AE">
      <w:pPr>
        <w:pStyle w:val="ListParagraph"/>
        <w:tabs>
          <w:tab w:val="left" w:pos="1418"/>
        </w:tabs>
        <w:spacing w:before="27" w:after="0" w:line="360" w:lineRule="auto"/>
        <w:ind w:left="1224" w:right="-18"/>
        <w:contextualSpacing w:val="0"/>
        <w:jc w:val="both"/>
        <w:rPr>
          <w:rFonts w:ascii="Arial" w:hAnsi="Arial" w:cs="Arial"/>
          <w:sz w:val="22"/>
          <w:szCs w:val="22"/>
          <w:lang w:val="en-IN"/>
        </w:rPr>
      </w:pPr>
      <w:r>
        <w:rPr>
          <w:rFonts w:ascii="Arial" w:hAnsi="Arial" w:cs="Arial"/>
          <w:sz w:val="22"/>
          <w:szCs w:val="22"/>
        </w:rPr>
        <w:tab/>
      </w:r>
      <w:r>
        <w:rPr>
          <w:rFonts w:ascii="Arial" w:hAnsi="Arial" w:cs="Arial"/>
          <w:sz w:val="22"/>
          <w:szCs w:val="22"/>
        </w:rPr>
        <w:tab/>
        <w:t>other agency without written consent of the N</w:t>
      </w:r>
      <w:r>
        <w:rPr>
          <w:rFonts w:ascii="Arial" w:hAnsi="Arial" w:cs="Arial"/>
          <w:sz w:val="22"/>
          <w:szCs w:val="22"/>
          <w:lang w:val="en-IN"/>
        </w:rPr>
        <w:t>AFED.</w:t>
      </w:r>
    </w:p>
    <w:p w14:paraId="329A9A24" w14:textId="77777777" w:rsidR="00A729AE" w:rsidRDefault="00A729AE" w:rsidP="00A729AE">
      <w:pPr>
        <w:numPr>
          <w:ilvl w:val="0"/>
          <w:numId w:val="16"/>
        </w:numPr>
        <w:spacing w:line="360" w:lineRule="auto"/>
        <w:ind w:left="1418" w:hanging="425"/>
        <w:jc w:val="both"/>
        <w:rPr>
          <w:rFonts w:ascii="Arial" w:hAnsi="Arial" w:cs="Arial"/>
          <w:szCs w:val="22"/>
        </w:rPr>
      </w:pPr>
      <w:r w:rsidRPr="00E91F68">
        <w:rPr>
          <w:rFonts w:ascii="Arial" w:hAnsi="Arial" w:cs="Arial"/>
          <w:szCs w:val="22"/>
        </w:rPr>
        <w:t>Technicalbidswillbeopened,inthepresenceof</w:t>
      </w:r>
      <w:r w:rsidRPr="00E91F68">
        <w:rPr>
          <w:rFonts w:ascii="Arial" w:hAnsi="Arial" w:cs="Arial"/>
          <w:spacing w:val="-1"/>
          <w:szCs w:val="22"/>
        </w:rPr>
        <w:t>Bidder</w:t>
      </w:r>
      <w:r>
        <w:rPr>
          <w:rFonts w:ascii="Arial" w:hAnsi="Arial" w:cs="Arial"/>
          <w:spacing w:val="-1"/>
          <w:szCs w:val="22"/>
        </w:rPr>
        <w:t>’</w:t>
      </w:r>
      <w:r w:rsidRPr="00E91F68">
        <w:rPr>
          <w:rFonts w:ascii="Arial" w:hAnsi="Arial" w:cs="Arial"/>
          <w:spacing w:val="-1"/>
          <w:szCs w:val="22"/>
        </w:rPr>
        <w:t xml:space="preserve">srepresentatives </w:t>
      </w:r>
      <w:r w:rsidRPr="00E91F68">
        <w:rPr>
          <w:rFonts w:ascii="Arial" w:hAnsi="Arial" w:cs="Arial"/>
          <w:szCs w:val="22"/>
        </w:rPr>
        <w:t>(Oneforeachbidder), whowishto bepresent.</w:t>
      </w:r>
    </w:p>
    <w:p w14:paraId="70182C6B" w14:textId="77777777" w:rsidR="00A729AE" w:rsidRPr="00DF0800" w:rsidRDefault="00A729AE" w:rsidP="00A729AE">
      <w:pPr>
        <w:autoSpaceDE w:val="0"/>
        <w:autoSpaceDN w:val="0"/>
        <w:adjustRightInd w:val="0"/>
        <w:spacing w:after="0" w:line="240" w:lineRule="auto"/>
        <w:rPr>
          <w:rFonts w:ascii="Arial" w:hAnsi="Arial" w:cs="Arial"/>
          <w:b/>
          <w:bCs/>
          <w:sz w:val="24"/>
          <w:szCs w:val="24"/>
          <w:u w:val="single"/>
        </w:rPr>
      </w:pPr>
      <w:r w:rsidRPr="00DF0800">
        <w:rPr>
          <w:rFonts w:ascii="Arial" w:hAnsi="Arial" w:cs="Arial"/>
          <w:b/>
          <w:bCs/>
          <w:sz w:val="24"/>
          <w:szCs w:val="24"/>
        </w:rPr>
        <w:t>1</w:t>
      </w:r>
      <w:r w:rsidR="00A226F1">
        <w:rPr>
          <w:rFonts w:ascii="Arial" w:hAnsi="Arial" w:cs="Arial"/>
          <w:b/>
          <w:bCs/>
          <w:sz w:val="24"/>
          <w:szCs w:val="24"/>
        </w:rPr>
        <w:t>7</w:t>
      </w:r>
      <w:r w:rsidRPr="00DF0800">
        <w:rPr>
          <w:rFonts w:ascii="Arial" w:hAnsi="Arial" w:cs="Arial"/>
          <w:b/>
          <w:bCs/>
          <w:sz w:val="24"/>
          <w:szCs w:val="24"/>
        </w:rPr>
        <w:t>.</w:t>
      </w:r>
      <w:r w:rsidRPr="00DF0800">
        <w:rPr>
          <w:rFonts w:ascii="Arial" w:hAnsi="Arial" w:cs="Arial"/>
          <w:b/>
          <w:bCs/>
          <w:sz w:val="24"/>
          <w:szCs w:val="24"/>
          <w:u w:val="single"/>
        </w:rPr>
        <w:t xml:space="preserve">NEGOTIATIONS </w:t>
      </w:r>
    </w:p>
    <w:p w14:paraId="6A6D00CD" w14:textId="77777777" w:rsidR="00A729AE" w:rsidRPr="00DF0800" w:rsidRDefault="00A729AE" w:rsidP="00A729AE">
      <w:pPr>
        <w:pStyle w:val="ListParagraph"/>
        <w:tabs>
          <w:tab w:val="left" w:pos="567"/>
        </w:tabs>
        <w:autoSpaceDE w:val="0"/>
        <w:autoSpaceDN w:val="0"/>
        <w:adjustRightInd w:val="0"/>
        <w:spacing w:after="0" w:line="240" w:lineRule="auto"/>
        <w:ind w:left="1224"/>
        <w:rPr>
          <w:rFonts w:ascii="Arial" w:hAnsi="Arial" w:cs="Arial"/>
          <w:b/>
          <w:bCs/>
          <w:sz w:val="24"/>
          <w:szCs w:val="24"/>
          <w:u w:val="single"/>
        </w:rPr>
      </w:pPr>
    </w:p>
    <w:p w14:paraId="72C4A318" w14:textId="77777777" w:rsidR="00A729AE" w:rsidRDefault="00A729AE" w:rsidP="00A729AE">
      <w:pPr>
        <w:pStyle w:val="ListParagraph"/>
        <w:ind w:left="567" w:right="-1"/>
        <w:jc w:val="both"/>
        <w:rPr>
          <w:rFonts w:ascii="Arial" w:eastAsia="Times New Roman" w:hAnsi="Arial" w:cs="Arial"/>
          <w:color w:val="000000"/>
          <w:sz w:val="22"/>
          <w:szCs w:val="22"/>
        </w:rPr>
      </w:pPr>
      <w:r w:rsidRPr="00E91F68">
        <w:rPr>
          <w:rFonts w:ascii="Arial" w:eastAsia="Times New Roman" w:hAnsi="Arial" w:cs="Arial"/>
          <w:color w:val="000000"/>
          <w:sz w:val="22"/>
          <w:szCs w:val="22"/>
        </w:rPr>
        <w:t>Negotiations, if considered necessary, shall be held only with the Agency who shall be placed as H-1 bidder after combined evaluation of the Technical and Financial bids, as indicated above. Under no circumstance, the financial negotiation shall result into an increase in the price originally quoted by the Agency.</w:t>
      </w:r>
    </w:p>
    <w:p w14:paraId="7CB1BBC3" w14:textId="77777777" w:rsidR="00A729AE" w:rsidRDefault="00A729AE" w:rsidP="00A729AE">
      <w:pPr>
        <w:autoSpaceDE w:val="0"/>
        <w:autoSpaceDN w:val="0"/>
        <w:adjustRightInd w:val="0"/>
        <w:spacing w:after="0" w:line="240" w:lineRule="auto"/>
        <w:ind w:left="567" w:hanging="567"/>
        <w:rPr>
          <w:rFonts w:ascii="Arial" w:hAnsi="Arial" w:cs="Arial"/>
          <w:b/>
          <w:bCs/>
          <w:sz w:val="24"/>
          <w:szCs w:val="24"/>
          <w:u w:val="single"/>
        </w:rPr>
      </w:pPr>
      <w:r w:rsidRPr="00DF0800">
        <w:rPr>
          <w:rFonts w:ascii="Arial" w:hAnsi="Arial" w:cs="Arial"/>
          <w:b/>
          <w:bCs/>
          <w:sz w:val="24"/>
          <w:szCs w:val="24"/>
        </w:rPr>
        <w:t>1</w:t>
      </w:r>
      <w:r w:rsidR="00A226F1">
        <w:rPr>
          <w:rFonts w:ascii="Arial" w:hAnsi="Arial" w:cs="Arial"/>
          <w:b/>
          <w:bCs/>
          <w:sz w:val="24"/>
          <w:szCs w:val="24"/>
        </w:rPr>
        <w:t>8</w:t>
      </w:r>
      <w:r w:rsidRPr="00DF0800">
        <w:rPr>
          <w:rFonts w:ascii="Arial" w:hAnsi="Arial" w:cs="Arial"/>
          <w:b/>
          <w:bCs/>
          <w:sz w:val="24"/>
          <w:szCs w:val="24"/>
        </w:rPr>
        <w:t>.</w:t>
      </w:r>
      <w:r w:rsidRPr="005730A3">
        <w:rPr>
          <w:rFonts w:ascii="Arial" w:hAnsi="Arial" w:cs="Arial"/>
          <w:b/>
          <w:bCs/>
          <w:sz w:val="24"/>
          <w:szCs w:val="24"/>
          <w:u w:val="single"/>
        </w:rPr>
        <w:t>COMPETENT AUTHORITY'S RIGHT TO VARY ITEMS/ACTIVITIES AT THE TIME</w:t>
      </w:r>
      <w:r w:rsidRPr="00BF2611">
        <w:rPr>
          <w:rFonts w:ascii="Arial" w:hAnsi="Arial" w:cs="Arial"/>
          <w:b/>
          <w:bCs/>
          <w:sz w:val="24"/>
          <w:szCs w:val="24"/>
          <w:u w:val="single"/>
        </w:rPr>
        <w:t>OF AWARD</w:t>
      </w:r>
    </w:p>
    <w:p w14:paraId="497D2558" w14:textId="77777777" w:rsidR="00A729AE" w:rsidRPr="00561CEC" w:rsidRDefault="00A729AE" w:rsidP="00A729AE">
      <w:pPr>
        <w:tabs>
          <w:tab w:val="left" w:pos="284"/>
          <w:tab w:val="left" w:pos="567"/>
          <w:tab w:val="left" w:pos="851"/>
        </w:tabs>
        <w:autoSpaceDE w:val="0"/>
        <w:autoSpaceDN w:val="0"/>
        <w:adjustRightInd w:val="0"/>
        <w:spacing w:after="0" w:line="240" w:lineRule="auto"/>
        <w:jc w:val="both"/>
        <w:rPr>
          <w:rFonts w:ascii="Arial" w:hAnsi="Arial" w:cs="Arial"/>
          <w:b/>
          <w:bCs/>
          <w:sz w:val="12"/>
          <w:szCs w:val="12"/>
          <w:u w:val="single"/>
        </w:rPr>
      </w:pPr>
    </w:p>
    <w:p w14:paraId="610E8466" w14:textId="77777777" w:rsidR="00A729AE" w:rsidRPr="00BF2611" w:rsidRDefault="00A729AE" w:rsidP="00A729AE">
      <w:pPr>
        <w:autoSpaceDE w:val="0"/>
        <w:autoSpaceDN w:val="0"/>
        <w:adjustRightInd w:val="0"/>
        <w:spacing w:after="0" w:line="240" w:lineRule="auto"/>
        <w:rPr>
          <w:rFonts w:ascii="Arial" w:hAnsi="Arial" w:cs="Arial"/>
          <w:color w:val="000000"/>
          <w:szCs w:val="22"/>
          <w:u w:val="single"/>
        </w:rPr>
      </w:pPr>
    </w:p>
    <w:p w14:paraId="04FA1852" w14:textId="77777777" w:rsidR="00A729AE" w:rsidRDefault="00A729AE" w:rsidP="00A729AE">
      <w:pPr>
        <w:pStyle w:val="ListParagraph"/>
        <w:ind w:left="567" w:right="-1"/>
        <w:jc w:val="both"/>
        <w:rPr>
          <w:rFonts w:ascii="Arial" w:eastAsia="Times New Roman" w:hAnsi="Arial" w:cs="Arial"/>
          <w:color w:val="000000"/>
          <w:sz w:val="22"/>
          <w:szCs w:val="22"/>
        </w:rPr>
      </w:pPr>
      <w:r w:rsidRPr="00E91F68">
        <w:rPr>
          <w:rFonts w:ascii="Arial" w:eastAsia="Times New Roman" w:hAnsi="Arial" w:cs="Arial"/>
          <w:color w:val="000000"/>
          <w:sz w:val="22"/>
          <w:szCs w:val="22"/>
        </w:rPr>
        <w:t xml:space="preserve">Managing Director, NAFED shall have the right to make any alterations, omissions, additions or subtractions in items/services at the time of award of contract. The Competent Authority will give such intimation to the successful Bidder, and additional cost/deduction in the Bid prices, </w:t>
      </w:r>
      <w:r w:rsidRPr="00E91F68">
        <w:rPr>
          <w:rFonts w:ascii="Arial" w:eastAsia="Times New Roman" w:hAnsi="Arial" w:cs="Arial"/>
          <w:color w:val="000000"/>
          <w:sz w:val="22"/>
          <w:szCs w:val="22"/>
        </w:rPr>
        <w:lastRenderedPageBreak/>
        <w:t>based on the price schedule submitted by him, will be worked out with the Bidder. In case, the Bidder does not agree for such alterations, the Competent Authority will be free to award the contract to the next eligible Bidder.</w:t>
      </w:r>
    </w:p>
    <w:p w14:paraId="0983BE69" w14:textId="77777777" w:rsidR="00A729AE" w:rsidRDefault="00A729AE" w:rsidP="00A729AE">
      <w:pPr>
        <w:pStyle w:val="ListParagraph"/>
        <w:ind w:left="567" w:right="-1"/>
        <w:jc w:val="both"/>
        <w:rPr>
          <w:rFonts w:ascii="Arial" w:eastAsia="Times New Roman" w:hAnsi="Arial" w:cs="Arial"/>
          <w:color w:val="000000"/>
          <w:sz w:val="22"/>
          <w:szCs w:val="22"/>
        </w:rPr>
      </w:pPr>
    </w:p>
    <w:p w14:paraId="1E2C7399" w14:textId="77777777" w:rsidR="00A729AE" w:rsidRDefault="00A729AE" w:rsidP="00A729AE">
      <w:pPr>
        <w:pStyle w:val="ListParagraph"/>
        <w:ind w:left="567" w:right="-1"/>
        <w:jc w:val="both"/>
        <w:rPr>
          <w:rFonts w:ascii="Arial" w:eastAsia="Times New Roman" w:hAnsi="Arial" w:cs="Arial"/>
          <w:color w:val="000000"/>
          <w:sz w:val="22"/>
          <w:szCs w:val="22"/>
        </w:rPr>
      </w:pPr>
    </w:p>
    <w:p w14:paraId="2A5B89ED" w14:textId="77777777" w:rsidR="00A729AE" w:rsidRPr="00E91F68" w:rsidRDefault="00A729AE" w:rsidP="00A729AE">
      <w:pPr>
        <w:pStyle w:val="ListParagraph"/>
        <w:spacing w:line="360" w:lineRule="auto"/>
        <w:ind w:left="0" w:right="-1"/>
        <w:jc w:val="both"/>
        <w:rPr>
          <w:rFonts w:ascii="Arial" w:hAnsi="Arial" w:cs="Arial"/>
          <w:b/>
          <w:bCs/>
          <w:sz w:val="22"/>
          <w:szCs w:val="22"/>
        </w:rPr>
      </w:pPr>
      <w:r w:rsidRPr="005730A3">
        <w:rPr>
          <w:rFonts w:ascii="Arial" w:hAnsi="Arial" w:cs="Arial"/>
          <w:b/>
          <w:bCs/>
          <w:sz w:val="24"/>
          <w:szCs w:val="24"/>
        </w:rPr>
        <w:t>1</w:t>
      </w:r>
      <w:r w:rsidR="00A226F1">
        <w:rPr>
          <w:rFonts w:ascii="Arial" w:hAnsi="Arial" w:cs="Arial"/>
          <w:b/>
          <w:bCs/>
          <w:sz w:val="24"/>
          <w:szCs w:val="24"/>
        </w:rPr>
        <w:t>9</w:t>
      </w:r>
      <w:r>
        <w:rPr>
          <w:rFonts w:ascii="Arial" w:hAnsi="Arial" w:cs="Arial"/>
          <w:b/>
          <w:bCs/>
          <w:sz w:val="24"/>
          <w:szCs w:val="24"/>
          <w:lang w:val="en-IN"/>
        </w:rPr>
        <w:t>.</w:t>
      </w:r>
      <w:r w:rsidRPr="00B07260">
        <w:rPr>
          <w:rFonts w:ascii="Arial" w:hAnsi="Arial" w:cs="Arial"/>
          <w:b/>
          <w:bCs/>
          <w:sz w:val="24"/>
          <w:szCs w:val="24"/>
          <w:u w:val="single"/>
        </w:rPr>
        <w:t xml:space="preserve">LABOUR </w:t>
      </w:r>
      <w:smartTag w:uri="urn:schemas-microsoft-com:office:smarttags" w:element="stockticker">
        <w:r w:rsidRPr="00B07260">
          <w:rPr>
            <w:rFonts w:ascii="Arial" w:hAnsi="Arial" w:cs="Arial"/>
            <w:b/>
            <w:bCs/>
            <w:sz w:val="24"/>
            <w:szCs w:val="24"/>
            <w:u w:val="single"/>
          </w:rPr>
          <w:t>LAWS</w:t>
        </w:r>
      </w:smartTag>
      <w:smartTag w:uri="urn:schemas-microsoft-com:office:smarttags" w:element="stockticker">
        <w:r w:rsidRPr="00B07260">
          <w:rPr>
            <w:rFonts w:ascii="Arial" w:hAnsi="Arial" w:cs="Arial"/>
            <w:b/>
            <w:bCs/>
            <w:sz w:val="24"/>
            <w:szCs w:val="24"/>
            <w:u w:val="single"/>
          </w:rPr>
          <w:t>AND</w:t>
        </w:r>
      </w:smartTag>
      <w:r w:rsidRPr="00B07260">
        <w:rPr>
          <w:rFonts w:ascii="Arial" w:hAnsi="Arial" w:cs="Arial"/>
          <w:b/>
          <w:bCs/>
          <w:sz w:val="24"/>
          <w:szCs w:val="24"/>
          <w:u w:val="single"/>
        </w:rPr>
        <w:t xml:space="preserve"> SAFETY MEASURES</w:t>
      </w:r>
    </w:p>
    <w:p w14:paraId="14C71EAB" w14:textId="77777777" w:rsidR="00A729AE" w:rsidRPr="00C62AD6" w:rsidRDefault="00A729AE" w:rsidP="00A729AE">
      <w:pPr>
        <w:pStyle w:val="ListParagraph"/>
        <w:numPr>
          <w:ilvl w:val="0"/>
          <w:numId w:val="22"/>
        </w:numPr>
        <w:spacing w:line="360" w:lineRule="auto"/>
        <w:ind w:right="-1"/>
        <w:jc w:val="both"/>
        <w:rPr>
          <w:rFonts w:ascii="Arial" w:hAnsi="Arial" w:cs="Arial"/>
          <w:sz w:val="22"/>
          <w:szCs w:val="22"/>
        </w:rPr>
      </w:pPr>
      <w:r w:rsidRPr="00161C3E">
        <w:rPr>
          <w:rFonts w:ascii="Arial" w:hAnsi="Arial" w:cs="Arial"/>
          <w:sz w:val="22"/>
          <w:szCs w:val="22"/>
        </w:rPr>
        <w:t>Agencies s</w:t>
      </w:r>
      <w:r w:rsidRPr="00E91F68">
        <w:rPr>
          <w:rFonts w:ascii="Arial" w:hAnsi="Arial" w:cs="Arial"/>
          <w:sz w:val="22"/>
          <w:szCs w:val="22"/>
        </w:rPr>
        <w:t xml:space="preserve">hall comply with all the provisions of labour law related </w:t>
      </w:r>
      <w:r w:rsidRPr="00B856B0">
        <w:rPr>
          <w:rFonts w:ascii="Arial" w:eastAsia="Times New Roman" w:hAnsi="Arial" w:cs="Arial"/>
          <w:color w:val="000000"/>
          <w:sz w:val="22"/>
          <w:szCs w:val="22"/>
        </w:rPr>
        <w:t>legislationactsasenactedbyGovernmentfromtimetotimeandincaseofanyprosecution</w:t>
      </w:r>
      <w:r w:rsidRPr="00E91F68">
        <w:rPr>
          <w:rFonts w:ascii="Arial" w:hAnsi="Arial" w:cs="Arial"/>
          <w:sz w:val="22"/>
          <w:szCs w:val="22"/>
        </w:rPr>
        <w:t>/penalty,agency shall be liableforthe same.</w:t>
      </w:r>
    </w:p>
    <w:p w14:paraId="35F04A3B" w14:textId="77777777" w:rsidR="00A729AE" w:rsidRPr="00E91F68" w:rsidRDefault="00A729AE" w:rsidP="00A729AE">
      <w:pPr>
        <w:pStyle w:val="ListParagraph"/>
        <w:numPr>
          <w:ilvl w:val="0"/>
          <w:numId w:val="22"/>
        </w:numPr>
        <w:spacing w:line="360" w:lineRule="auto"/>
        <w:ind w:right="-1"/>
        <w:jc w:val="both"/>
        <w:rPr>
          <w:rFonts w:ascii="Arial" w:hAnsi="Arial" w:cs="Arial"/>
          <w:sz w:val="22"/>
          <w:szCs w:val="22"/>
        </w:rPr>
      </w:pPr>
      <w:r w:rsidRPr="00161C3E">
        <w:rPr>
          <w:rFonts w:ascii="Arial" w:hAnsi="Arial" w:cs="Arial"/>
          <w:sz w:val="22"/>
          <w:szCs w:val="22"/>
        </w:rPr>
        <w:t>Agencies</w:t>
      </w:r>
      <w:r w:rsidRPr="00E91F68">
        <w:rPr>
          <w:rFonts w:ascii="Arial" w:hAnsi="Arial" w:cs="Arial"/>
          <w:sz w:val="22"/>
          <w:szCs w:val="22"/>
        </w:rPr>
        <w:t xml:space="preserve"> shall be liable for payments of duties viz. P.F etc. including anycompensation payable under Workmen Compensation Act. NAFED shall haveno responsibility or financial or other liabilities towards professional employedbyagencies.</w:t>
      </w:r>
    </w:p>
    <w:p w14:paraId="5E5C978B" w14:textId="77777777" w:rsidR="00A729AE" w:rsidRDefault="00A729AE" w:rsidP="00A729AE">
      <w:pPr>
        <w:pStyle w:val="ListParagraph"/>
        <w:numPr>
          <w:ilvl w:val="0"/>
          <w:numId w:val="22"/>
        </w:numPr>
        <w:spacing w:line="360" w:lineRule="auto"/>
        <w:ind w:right="-1"/>
        <w:jc w:val="both"/>
        <w:rPr>
          <w:rFonts w:ascii="Arial" w:hAnsi="Arial" w:cs="Arial"/>
          <w:sz w:val="22"/>
          <w:szCs w:val="22"/>
        </w:rPr>
      </w:pPr>
      <w:r w:rsidRPr="00161C3E">
        <w:rPr>
          <w:rFonts w:ascii="Arial" w:hAnsi="Arial" w:cs="Arial"/>
          <w:sz w:val="22"/>
          <w:szCs w:val="22"/>
        </w:rPr>
        <w:t>Agencies w</w:t>
      </w:r>
      <w:r w:rsidRPr="00E91F68">
        <w:rPr>
          <w:rFonts w:ascii="Arial" w:hAnsi="Arial" w:cs="Arial"/>
          <w:sz w:val="22"/>
          <w:szCs w:val="22"/>
        </w:rPr>
        <w:t>ill take all safety measures / precautions during the work. Anyaccidentduetonegligence/anyotherreasonwillbe toagency account.</w:t>
      </w:r>
    </w:p>
    <w:p w14:paraId="212E8EBB" w14:textId="77777777" w:rsidR="00A729AE" w:rsidRPr="00B07260" w:rsidRDefault="00A226F1" w:rsidP="00A729AE">
      <w:pPr>
        <w:pStyle w:val="NormalWeb"/>
        <w:tabs>
          <w:tab w:val="left" w:pos="567"/>
        </w:tabs>
        <w:spacing w:line="360" w:lineRule="auto"/>
        <w:ind w:right="-851"/>
        <w:jc w:val="both"/>
        <w:rPr>
          <w:rFonts w:ascii="Arial" w:hAnsi="Arial" w:cs="Arial"/>
          <w:b/>
          <w:lang w:bidi="hi-IN"/>
        </w:rPr>
      </w:pPr>
      <w:r>
        <w:rPr>
          <w:rFonts w:ascii="Arial" w:hAnsi="Arial" w:cs="Arial"/>
          <w:b/>
          <w:lang w:bidi="hi-IN"/>
        </w:rPr>
        <w:t>20</w:t>
      </w:r>
      <w:r w:rsidR="00A729AE" w:rsidRPr="00B07260">
        <w:rPr>
          <w:rFonts w:ascii="Arial" w:hAnsi="Arial" w:cs="Arial"/>
          <w:b/>
          <w:lang w:bidi="hi-IN"/>
        </w:rPr>
        <w:t xml:space="preserve">. </w:t>
      </w:r>
      <w:r w:rsidR="0034136B" w:rsidRPr="00B07260">
        <w:rPr>
          <w:rFonts w:ascii="Arial" w:hAnsi="Arial" w:cs="Arial"/>
          <w:b/>
          <w:u w:val="single"/>
          <w:lang w:bidi="hi-IN"/>
        </w:rPr>
        <w:t>APPLICABLE LAW, JURISDICTION AND DISPUTE RESOLUTION</w:t>
      </w:r>
    </w:p>
    <w:p w14:paraId="1226709B" w14:textId="77777777" w:rsidR="00A729AE" w:rsidRPr="00E91F68" w:rsidRDefault="00A729AE" w:rsidP="00A729AE">
      <w:pPr>
        <w:pStyle w:val="ListParagraph"/>
        <w:numPr>
          <w:ilvl w:val="0"/>
          <w:numId w:val="23"/>
        </w:numPr>
        <w:spacing w:line="360" w:lineRule="auto"/>
        <w:ind w:right="-1"/>
        <w:jc w:val="both"/>
        <w:rPr>
          <w:rFonts w:ascii="Arial" w:eastAsia="Times New Roman" w:hAnsi="Arial" w:cs="Arial"/>
          <w:color w:val="000000"/>
          <w:sz w:val="22"/>
          <w:szCs w:val="22"/>
        </w:rPr>
      </w:pPr>
      <w:r w:rsidRPr="00E91F68">
        <w:rPr>
          <w:rFonts w:ascii="Arial" w:eastAsia="Times New Roman" w:hAnsi="Arial" w:cs="Arial"/>
          <w:color w:val="000000"/>
          <w:sz w:val="22"/>
          <w:szCs w:val="22"/>
        </w:rPr>
        <w:t xml:space="preserve">This </w:t>
      </w:r>
      <w:r>
        <w:rPr>
          <w:rFonts w:ascii="Arial" w:eastAsia="Times New Roman" w:hAnsi="Arial" w:cs="Arial"/>
          <w:color w:val="000000"/>
          <w:sz w:val="22"/>
          <w:szCs w:val="22"/>
        </w:rPr>
        <w:t>EOI</w:t>
      </w:r>
      <w:r w:rsidRPr="00E91F68">
        <w:rPr>
          <w:rFonts w:ascii="Arial" w:eastAsia="Times New Roman" w:hAnsi="Arial" w:cs="Arial"/>
          <w:color w:val="000000"/>
          <w:sz w:val="22"/>
          <w:szCs w:val="22"/>
        </w:rPr>
        <w:t xml:space="preserve"> and award of work under this </w:t>
      </w:r>
      <w:r>
        <w:rPr>
          <w:rFonts w:ascii="Arial" w:eastAsia="Times New Roman" w:hAnsi="Arial" w:cs="Arial"/>
          <w:color w:val="000000"/>
          <w:sz w:val="22"/>
          <w:szCs w:val="22"/>
        </w:rPr>
        <w:t>EOI</w:t>
      </w:r>
      <w:r w:rsidRPr="00E91F68">
        <w:rPr>
          <w:rFonts w:ascii="Arial" w:eastAsia="Times New Roman" w:hAnsi="Arial" w:cs="Arial"/>
          <w:color w:val="000000"/>
          <w:sz w:val="22"/>
          <w:szCs w:val="22"/>
        </w:rPr>
        <w:t xml:space="preserve"> shall be constituted and the legal relation between the parties hereto shall be determined and governed according to the laws of the Republic of India and only courts at Delhi and High court of Delhi shall have the jurisdiction in all the matters arising out of / touching and/or concerning this </w:t>
      </w:r>
      <w:r w:rsidR="000E74DB">
        <w:rPr>
          <w:rFonts w:ascii="Arial" w:eastAsia="Times New Roman" w:hAnsi="Arial" w:cs="Arial"/>
          <w:color w:val="000000"/>
          <w:sz w:val="22"/>
          <w:szCs w:val="22"/>
        </w:rPr>
        <w:t xml:space="preserve">EoI </w:t>
      </w:r>
      <w:r w:rsidRPr="00E91F68">
        <w:rPr>
          <w:rFonts w:ascii="Arial" w:eastAsia="Times New Roman" w:hAnsi="Arial" w:cs="Arial"/>
          <w:color w:val="000000"/>
          <w:sz w:val="22"/>
          <w:szCs w:val="22"/>
        </w:rPr>
        <w:t xml:space="preserve">and parties to this </w:t>
      </w:r>
      <w:r w:rsidR="000E74DB">
        <w:rPr>
          <w:rFonts w:ascii="Arial" w:eastAsia="Times New Roman" w:hAnsi="Arial" w:cs="Arial"/>
          <w:color w:val="000000"/>
          <w:sz w:val="22"/>
          <w:szCs w:val="22"/>
        </w:rPr>
        <w:t xml:space="preserve">EoI </w:t>
      </w:r>
      <w:r w:rsidRPr="00E91F68">
        <w:rPr>
          <w:rFonts w:ascii="Arial" w:eastAsia="Times New Roman" w:hAnsi="Arial" w:cs="Arial"/>
          <w:color w:val="000000"/>
          <w:sz w:val="22"/>
          <w:szCs w:val="22"/>
        </w:rPr>
        <w:t>agree to irrevocably submit to the exclusive jurisdiction of those courts for purpose of any such proceeding. The aforementioned exclusive and irrevocable j</w:t>
      </w:r>
      <w:r>
        <w:rPr>
          <w:rFonts w:ascii="Arial" w:eastAsia="Times New Roman" w:hAnsi="Arial" w:cs="Arial"/>
          <w:color w:val="000000"/>
          <w:sz w:val="22"/>
          <w:szCs w:val="22"/>
        </w:rPr>
        <w:t xml:space="preserve">urisdiction of aforesaid court </w:t>
      </w:r>
      <w:r w:rsidRPr="00E91F68">
        <w:rPr>
          <w:rFonts w:ascii="Arial" w:eastAsia="Times New Roman" w:hAnsi="Arial" w:cs="Arial"/>
          <w:color w:val="000000"/>
          <w:sz w:val="22"/>
          <w:szCs w:val="22"/>
        </w:rPr>
        <w:t xml:space="preserve">is irrespective of </w:t>
      </w:r>
      <w:r w:rsidRPr="00E91F68">
        <w:rPr>
          <w:rFonts w:ascii="Arial" w:eastAsia="Times New Roman" w:hAnsi="Arial" w:cs="Arial"/>
          <w:color w:val="000000"/>
          <w:sz w:val="22"/>
          <w:szCs w:val="22"/>
        </w:rPr>
        <w:tab/>
        <w:t>place of occurrence of any course of action pertaining to any dispute between the parties.</w:t>
      </w:r>
    </w:p>
    <w:p w14:paraId="67BAA786" w14:textId="77777777" w:rsidR="00A729AE" w:rsidRPr="00E91F68" w:rsidRDefault="00A729AE" w:rsidP="00A729AE">
      <w:pPr>
        <w:pStyle w:val="ListParagraph"/>
        <w:spacing w:line="360" w:lineRule="auto"/>
        <w:ind w:left="567" w:right="-1"/>
        <w:jc w:val="both"/>
        <w:rPr>
          <w:rFonts w:ascii="Arial" w:eastAsia="Times New Roman" w:hAnsi="Arial" w:cs="Arial"/>
          <w:color w:val="000000"/>
          <w:sz w:val="22"/>
          <w:szCs w:val="22"/>
        </w:rPr>
      </w:pPr>
    </w:p>
    <w:p w14:paraId="7EB9A8E0" w14:textId="77777777" w:rsidR="00A729AE" w:rsidRPr="00A6766F" w:rsidRDefault="00A729AE" w:rsidP="00A729AE">
      <w:pPr>
        <w:pStyle w:val="ListParagraph"/>
        <w:numPr>
          <w:ilvl w:val="0"/>
          <w:numId w:val="23"/>
        </w:numPr>
        <w:spacing w:line="360" w:lineRule="auto"/>
        <w:ind w:right="-1"/>
        <w:jc w:val="both"/>
        <w:rPr>
          <w:rFonts w:ascii="Arial" w:eastAsia="Times New Roman" w:hAnsi="Arial" w:cs="Arial"/>
          <w:color w:val="000000"/>
          <w:sz w:val="22"/>
          <w:szCs w:val="22"/>
        </w:rPr>
      </w:pPr>
      <w:r w:rsidRPr="00E91F68">
        <w:rPr>
          <w:rFonts w:ascii="Arial" w:eastAsia="Times New Roman" w:hAnsi="Arial" w:cs="Arial"/>
          <w:color w:val="000000"/>
          <w:sz w:val="22"/>
          <w:szCs w:val="22"/>
        </w:rPr>
        <w:t xml:space="preserve">All or any dispute arising out or touching upon or in relation to the terms of this </w:t>
      </w:r>
      <w:r>
        <w:rPr>
          <w:rFonts w:ascii="Arial" w:eastAsia="Times New Roman" w:hAnsi="Arial" w:cs="Arial"/>
          <w:color w:val="000000"/>
          <w:sz w:val="22"/>
          <w:szCs w:val="22"/>
        </w:rPr>
        <w:t>EOI</w:t>
      </w:r>
      <w:r w:rsidRPr="00E91F68">
        <w:rPr>
          <w:rFonts w:ascii="Arial" w:eastAsia="Times New Roman" w:hAnsi="Arial" w:cs="Arial"/>
          <w:color w:val="000000"/>
          <w:sz w:val="22"/>
          <w:szCs w:val="22"/>
        </w:rPr>
        <w:t xml:space="preserve">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w:t>
      </w:r>
      <w:smartTag w:uri="urn:schemas-microsoft-com:office:smarttags" w:element="place">
        <w:smartTag w:uri="urn:schemas-microsoft-com:office:smarttags" w:element="City">
          <w:r w:rsidRPr="00E91F68">
            <w:rPr>
              <w:rFonts w:ascii="Arial" w:eastAsia="Times New Roman" w:hAnsi="Arial" w:cs="Arial"/>
              <w:color w:val="000000"/>
              <w:sz w:val="22"/>
              <w:szCs w:val="22"/>
            </w:rPr>
            <w:t>New Delhi</w:t>
          </w:r>
        </w:smartTag>
        <w:r w:rsidRPr="00E91F68">
          <w:rPr>
            <w:rFonts w:ascii="Arial" w:eastAsia="Times New Roman" w:hAnsi="Arial" w:cs="Arial"/>
            <w:color w:val="000000"/>
            <w:sz w:val="22"/>
            <w:szCs w:val="22"/>
          </w:rPr>
          <w:t xml:space="preserve">, </w:t>
        </w:r>
        <w:smartTag w:uri="urn:schemas-microsoft-com:office:smarttags" w:element="country-region">
          <w:r w:rsidRPr="00E91F68">
            <w:rPr>
              <w:rFonts w:ascii="Arial" w:eastAsia="Times New Roman" w:hAnsi="Arial" w:cs="Arial"/>
              <w:color w:val="000000"/>
              <w:sz w:val="22"/>
              <w:szCs w:val="22"/>
            </w:rPr>
            <w:t>India</w:t>
          </w:r>
        </w:smartTag>
      </w:smartTag>
      <w:r w:rsidRPr="00E91F68">
        <w:rPr>
          <w:rFonts w:ascii="Arial" w:eastAsia="Times New Roman" w:hAnsi="Arial" w:cs="Arial"/>
          <w:color w:val="000000"/>
          <w:sz w:val="22"/>
          <w:szCs w:val="22"/>
        </w:rPr>
        <w:t xml:space="preserve"> and language of arbitration shall be English.</w:t>
      </w:r>
    </w:p>
    <w:p w14:paraId="33909A7A" w14:textId="77777777" w:rsidR="00A729AE" w:rsidRPr="00E91F68" w:rsidRDefault="001B4AE7" w:rsidP="00A729AE">
      <w:pPr>
        <w:pStyle w:val="NormalWeb"/>
        <w:tabs>
          <w:tab w:val="left" w:pos="0"/>
        </w:tabs>
        <w:spacing w:line="360" w:lineRule="auto"/>
        <w:ind w:right="117"/>
        <w:jc w:val="both"/>
        <w:rPr>
          <w:rFonts w:ascii="Arial" w:hAnsi="Arial" w:cs="Arial"/>
          <w:b/>
          <w:bCs/>
          <w:color w:val="000000"/>
          <w:sz w:val="22"/>
          <w:szCs w:val="22"/>
        </w:rPr>
      </w:pPr>
      <w:r>
        <w:rPr>
          <w:rFonts w:ascii="Arial" w:hAnsi="Arial" w:cs="Arial"/>
          <w:b/>
          <w:bCs/>
          <w:color w:val="000000"/>
          <w:sz w:val="22"/>
          <w:szCs w:val="22"/>
        </w:rPr>
        <w:t>2</w:t>
      </w:r>
      <w:r w:rsidR="00A226F1">
        <w:rPr>
          <w:rFonts w:ascii="Arial" w:hAnsi="Arial" w:cs="Arial"/>
          <w:b/>
          <w:bCs/>
          <w:color w:val="000000"/>
          <w:sz w:val="22"/>
          <w:szCs w:val="22"/>
        </w:rPr>
        <w:t>1</w:t>
      </w:r>
      <w:r w:rsidR="00A729AE" w:rsidRPr="006E32BD">
        <w:rPr>
          <w:rFonts w:ascii="Arial" w:hAnsi="Arial" w:cs="Arial"/>
          <w:b/>
          <w:bCs/>
          <w:color w:val="000000"/>
          <w:sz w:val="22"/>
          <w:szCs w:val="22"/>
        </w:rPr>
        <w:t>.</w:t>
      </w:r>
      <w:r w:rsidR="0034136B" w:rsidRPr="00B07260">
        <w:rPr>
          <w:rFonts w:ascii="Arial" w:hAnsi="Arial" w:cs="Arial"/>
          <w:b/>
          <w:bCs/>
          <w:color w:val="000000"/>
          <w:u w:val="single"/>
        </w:rPr>
        <w:t>FORCE MAJEURE</w:t>
      </w:r>
    </w:p>
    <w:p w14:paraId="4D8312F6" w14:textId="77777777" w:rsidR="00A729AE" w:rsidRPr="00161C3E" w:rsidRDefault="00A729AE" w:rsidP="00A729AE">
      <w:pPr>
        <w:pStyle w:val="ListParagraph"/>
        <w:numPr>
          <w:ilvl w:val="0"/>
          <w:numId w:val="25"/>
        </w:numPr>
        <w:spacing w:line="360" w:lineRule="auto"/>
        <w:ind w:right="-1"/>
        <w:jc w:val="both"/>
        <w:rPr>
          <w:rFonts w:ascii="Arial" w:eastAsia="Times New Roman" w:hAnsi="Arial" w:cs="Arial"/>
          <w:color w:val="000000"/>
          <w:sz w:val="22"/>
          <w:szCs w:val="22"/>
        </w:rPr>
      </w:pPr>
      <w:r w:rsidRPr="00161C3E">
        <w:rPr>
          <w:rFonts w:ascii="Arial" w:eastAsia="Times New Roman" w:hAnsi="Arial" w:cs="Arial"/>
          <w:color w:val="000000"/>
          <w:sz w:val="22"/>
          <w:szCs w:val="22"/>
        </w:rPr>
        <w:t xml:space="preserve">Force Majeure means any event or combination of events or circumstances beyond the control of the parties hereto which cannot (a) by the exercise of reasonable </w:t>
      </w:r>
      <w:r w:rsidRPr="00161C3E">
        <w:rPr>
          <w:rFonts w:ascii="Arial" w:eastAsia="Times New Roman" w:hAnsi="Arial" w:cs="Arial"/>
          <w:color w:val="000000"/>
          <w:sz w:val="22"/>
          <w:szCs w:val="22"/>
        </w:rPr>
        <w:lastRenderedPageBreak/>
        <w:t>diligence, or (b) despite the adoption of reasonable precaution and/or alternative measures, be prevented, or caused to be prevented, and which adversely affects the abilities of the parties to perform obligations under this</w:t>
      </w:r>
      <w:r w:rsidR="000E74DB">
        <w:rPr>
          <w:rFonts w:ascii="Arial" w:eastAsia="Times New Roman" w:hAnsi="Arial" w:cs="Arial"/>
          <w:color w:val="000000"/>
          <w:sz w:val="22"/>
          <w:szCs w:val="22"/>
        </w:rPr>
        <w:t xml:space="preserve"> EoI</w:t>
      </w:r>
      <w:r w:rsidRPr="00161C3E">
        <w:rPr>
          <w:rFonts w:ascii="Arial" w:eastAsia="Times New Roman" w:hAnsi="Arial" w:cs="Arial"/>
          <w:color w:val="000000"/>
          <w:sz w:val="22"/>
          <w:szCs w:val="22"/>
        </w:rPr>
        <w:t>, which shall include but not be limited to: (a) Acts of God i.e. fire, drought, flood, earthquake, epidemics, natural disasters; (b0 Explosions or accidents, air crashes and shipwrecks, act of terrorism; (c) Strikes or lock outs, industrial dispute; (e) War and hostilities or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w:t>
      </w:r>
      <w:r w:rsidR="000E74DB">
        <w:rPr>
          <w:rFonts w:ascii="Arial" w:eastAsia="Times New Roman" w:hAnsi="Arial" w:cs="Arial"/>
          <w:color w:val="000000"/>
          <w:sz w:val="22"/>
          <w:szCs w:val="22"/>
        </w:rPr>
        <w:t xml:space="preserve"> EoI</w:t>
      </w:r>
      <w:r w:rsidRPr="00161C3E">
        <w:rPr>
          <w:rFonts w:ascii="Arial" w:eastAsia="Times New Roman" w:hAnsi="Arial" w:cs="Arial"/>
          <w:color w:val="000000"/>
          <w:sz w:val="22"/>
          <w:szCs w:val="22"/>
        </w:rPr>
        <w:t>; (h) Any event or circumstances analogous to the foregoing.</w:t>
      </w:r>
    </w:p>
    <w:p w14:paraId="387B3CA3" w14:textId="77777777" w:rsidR="00A729AE" w:rsidRPr="00161C3E" w:rsidRDefault="00A729AE" w:rsidP="00A729AE">
      <w:pPr>
        <w:pStyle w:val="ListParagraph"/>
        <w:numPr>
          <w:ilvl w:val="0"/>
          <w:numId w:val="25"/>
        </w:numPr>
        <w:spacing w:line="360" w:lineRule="auto"/>
        <w:ind w:right="-1"/>
        <w:jc w:val="both"/>
        <w:rPr>
          <w:rFonts w:ascii="Arial" w:eastAsia="Times New Roman" w:hAnsi="Arial" w:cs="Arial"/>
          <w:color w:val="000000"/>
          <w:sz w:val="22"/>
          <w:szCs w:val="22"/>
        </w:rPr>
      </w:pPr>
      <w:r w:rsidRPr="00161C3E">
        <w:rPr>
          <w:rFonts w:ascii="Arial" w:eastAsia="Times New Roman" w:hAnsi="Arial" w:cs="Arial"/>
          <w:color w:val="000000"/>
          <w:sz w:val="22"/>
          <w:szCs w:val="22"/>
        </w:rPr>
        <w:t xml:space="preserve">It is agreed between the parties that the performance of obligations under this </w:t>
      </w:r>
      <w:r w:rsidR="000E74DB">
        <w:rPr>
          <w:rFonts w:ascii="Arial" w:eastAsia="Times New Roman" w:hAnsi="Arial" w:cs="Arial"/>
          <w:color w:val="000000"/>
          <w:sz w:val="22"/>
          <w:szCs w:val="22"/>
        </w:rPr>
        <w:t xml:space="preserve">EoI </w:t>
      </w:r>
      <w:r w:rsidRPr="00161C3E">
        <w:rPr>
          <w:rFonts w:ascii="Arial" w:eastAsia="Times New Roman" w:hAnsi="Arial" w:cs="Arial"/>
          <w:color w:val="000000"/>
          <w:sz w:val="22"/>
          <w:szCs w:val="22"/>
        </w:rPr>
        <w:t>is subject to force majeure condition which shall mean any event or combination of events or circumstances beyond the control of the parties hereto.</w:t>
      </w:r>
    </w:p>
    <w:p w14:paraId="6AD207D0" w14:textId="77777777" w:rsidR="00A729AE" w:rsidRPr="00161C3E" w:rsidRDefault="00A729AE" w:rsidP="00A729AE">
      <w:pPr>
        <w:pStyle w:val="ListParagraph"/>
        <w:numPr>
          <w:ilvl w:val="0"/>
          <w:numId w:val="25"/>
        </w:numPr>
        <w:spacing w:line="360" w:lineRule="auto"/>
        <w:ind w:right="-1"/>
        <w:jc w:val="both"/>
        <w:rPr>
          <w:rFonts w:ascii="Arial" w:eastAsia="Times New Roman" w:hAnsi="Arial" w:cs="Arial"/>
          <w:color w:val="000000"/>
          <w:sz w:val="22"/>
          <w:szCs w:val="22"/>
        </w:rPr>
      </w:pPr>
      <w:r w:rsidRPr="00161C3E">
        <w:rPr>
          <w:rFonts w:ascii="Arial" w:eastAsia="Times New Roman" w:hAnsi="Arial" w:cs="Arial"/>
          <w:color w:val="000000"/>
          <w:sz w:val="22"/>
          <w:szCs w:val="22"/>
        </w:rPr>
        <w:t xml:space="preserve">During the continuance of the force Majeure, NAFED reserves the right to alter or vary the terms and conditions of this </w:t>
      </w:r>
      <w:r w:rsidR="000E74DB">
        <w:rPr>
          <w:rFonts w:ascii="Arial" w:eastAsia="Times New Roman" w:hAnsi="Arial" w:cs="Arial"/>
          <w:color w:val="000000"/>
          <w:sz w:val="22"/>
          <w:szCs w:val="22"/>
        </w:rPr>
        <w:t xml:space="preserve">EoI </w:t>
      </w:r>
      <w:r w:rsidRPr="00161C3E">
        <w:rPr>
          <w:rFonts w:ascii="Arial" w:eastAsia="Times New Roman" w:hAnsi="Arial" w:cs="Arial"/>
          <w:color w:val="000000"/>
          <w:sz w:val="22"/>
          <w:szCs w:val="22"/>
        </w:rPr>
        <w:t xml:space="preserve">or if the circumstances so warrant, the NAFED may also suspend the </w:t>
      </w:r>
      <w:r w:rsidR="000E74DB">
        <w:rPr>
          <w:rFonts w:ascii="Arial" w:eastAsia="Times New Roman" w:hAnsi="Arial" w:cs="Arial"/>
          <w:color w:val="000000"/>
          <w:sz w:val="22"/>
          <w:szCs w:val="22"/>
        </w:rPr>
        <w:t>EoI</w:t>
      </w:r>
      <w:r w:rsidRPr="00161C3E">
        <w:rPr>
          <w:rFonts w:ascii="Arial" w:eastAsia="Times New Roman" w:hAnsi="Arial" w:cs="Arial"/>
          <w:color w:val="000000"/>
          <w:sz w:val="22"/>
          <w:szCs w:val="22"/>
        </w:rPr>
        <w:t xml:space="preserve"> for such period as is considered expedient, the</w:t>
      </w:r>
    </w:p>
    <w:p w14:paraId="1682A529" w14:textId="77777777" w:rsidR="00A729AE" w:rsidRPr="00161C3E" w:rsidRDefault="00A729AE" w:rsidP="00A729AE">
      <w:pPr>
        <w:pStyle w:val="ListParagraph"/>
        <w:numPr>
          <w:ilvl w:val="0"/>
          <w:numId w:val="25"/>
        </w:numPr>
        <w:spacing w:line="360" w:lineRule="auto"/>
        <w:ind w:right="-1"/>
        <w:jc w:val="both"/>
        <w:rPr>
          <w:rFonts w:ascii="Arial" w:eastAsia="Times New Roman" w:hAnsi="Arial" w:cs="Arial"/>
          <w:color w:val="000000"/>
          <w:sz w:val="22"/>
          <w:szCs w:val="22"/>
        </w:rPr>
      </w:pPr>
      <w:r w:rsidRPr="00161C3E">
        <w:rPr>
          <w:rFonts w:ascii="Arial" w:eastAsia="Times New Roman" w:hAnsi="Arial" w:cs="Arial"/>
          <w:color w:val="000000"/>
          <w:sz w:val="22"/>
          <w:szCs w:val="22"/>
        </w:rPr>
        <w:t>AGENCY agrees and consents that they shall have no right to raise any claim, compensation of any nature whatsoever for or with regard to such suspension.</w:t>
      </w:r>
    </w:p>
    <w:p w14:paraId="2D06CD45" w14:textId="77777777" w:rsidR="00A729AE" w:rsidRPr="00161C3E" w:rsidRDefault="00A729AE" w:rsidP="00A729AE">
      <w:pPr>
        <w:pStyle w:val="ListParagraph"/>
        <w:numPr>
          <w:ilvl w:val="0"/>
          <w:numId w:val="25"/>
        </w:numPr>
        <w:spacing w:line="360" w:lineRule="auto"/>
        <w:ind w:right="-1"/>
        <w:jc w:val="both"/>
        <w:rPr>
          <w:rFonts w:ascii="Arial" w:eastAsia="Times New Roman" w:hAnsi="Arial" w:cs="Arial"/>
          <w:color w:val="000000"/>
          <w:sz w:val="22"/>
          <w:szCs w:val="22"/>
        </w:rPr>
      </w:pPr>
      <w:r w:rsidRPr="00161C3E">
        <w:rPr>
          <w:rFonts w:ascii="Arial" w:eastAsia="Times New Roman" w:hAnsi="Arial" w:cs="Arial"/>
          <w:color w:val="000000"/>
          <w:sz w:val="22"/>
          <w:szCs w:val="22"/>
        </w:rPr>
        <w:t xml:space="preserve">The AGENCY agrees and understands that if the Force Majeure condition continues for a long period, then NAFED, in its own judgment and discretion, may terminate this </w:t>
      </w:r>
      <w:r w:rsidR="000E74DB">
        <w:rPr>
          <w:rFonts w:ascii="Arial" w:eastAsia="Times New Roman" w:hAnsi="Arial" w:cs="Arial"/>
          <w:color w:val="000000"/>
          <w:sz w:val="22"/>
          <w:szCs w:val="22"/>
        </w:rPr>
        <w:t>EoI</w:t>
      </w:r>
      <w:r w:rsidRPr="00161C3E">
        <w:rPr>
          <w:rFonts w:ascii="Arial" w:eastAsia="Times New Roman" w:hAnsi="Arial" w:cs="Arial"/>
          <w:color w:val="000000"/>
          <w:sz w:val="22"/>
          <w:szCs w:val="22"/>
        </w:rPr>
        <w:t xml:space="preserve"> and in such case AGENCY agrees that the they shall have no right or claim of any nature whatsoever and NAFED shall be released and discharged of all its obligations and liabilities under this </w:t>
      </w:r>
      <w:r w:rsidR="000E74DB">
        <w:rPr>
          <w:rFonts w:ascii="Arial" w:eastAsia="Times New Roman" w:hAnsi="Arial" w:cs="Arial"/>
          <w:color w:val="000000"/>
          <w:sz w:val="22"/>
          <w:szCs w:val="22"/>
        </w:rPr>
        <w:t>EoI</w:t>
      </w:r>
      <w:r w:rsidRPr="00161C3E">
        <w:rPr>
          <w:rFonts w:ascii="Arial" w:eastAsia="Times New Roman" w:hAnsi="Arial" w:cs="Arial"/>
          <w:color w:val="000000"/>
          <w:sz w:val="22"/>
          <w:szCs w:val="22"/>
        </w:rPr>
        <w:t>.</w:t>
      </w:r>
    </w:p>
    <w:p w14:paraId="78FD8C75" w14:textId="77777777" w:rsidR="00A729AE" w:rsidRDefault="00A729AE" w:rsidP="00A729AE">
      <w:pPr>
        <w:pStyle w:val="ListParagraph"/>
        <w:numPr>
          <w:ilvl w:val="0"/>
          <w:numId w:val="25"/>
        </w:numPr>
        <w:spacing w:line="360" w:lineRule="auto"/>
        <w:ind w:right="-1"/>
        <w:jc w:val="both"/>
        <w:rPr>
          <w:rFonts w:ascii="Arial" w:eastAsia="Times New Roman" w:hAnsi="Arial" w:cs="Arial"/>
          <w:color w:val="000000"/>
          <w:sz w:val="22"/>
          <w:szCs w:val="22"/>
        </w:rPr>
      </w:pPr>
      <w:r w:rsidRPr="00E91F68">
        <w:rPr>
          <w:rFonts w:ascii="Arial" w:eastAsia="Times New Roman" w:hAnsi="Arial" w:cs="Arial"/>
          <w:color w:val="000000"/>
          <w:sz w:val="22"/>
          <w:szCs w:val="22"/>
        </w:rPr>
        <w:t>Should any extra-ordinary and unforeseen circumstances arise, like fire, flood or any other natural calamities, strike, riot, civil commotion, epidemic, plague, accident and/or ware preventing either contracting party from fully or partially carrying ou</w:t>
      </w:r>
      <w:r>
        <w:rPr>
          <w:rFonts w:ascii="Arial" w:eastAsia="Times New Roman" w:hAnsi="Arial" w:cs="Arial"/>
          <w:color w:val="000000"/>
          <w:sz w:val="22"/>
          <w:szCs w:val="22"/>
        </w:rPr>
        <w:t>t the obligations under the EOI</w:t>
      </w:r>
      <w:r w:rsidRPr="00E91F68">
        <w:rPr>
          <w:rFonts w:ascii="Arial" w:eastAsia="Times New Roman" w:hAnsi="Arial" w:cs="Arial"/>
          <w:color w:val="000000"/>
          <w:sz w:val="22"/>
          <w:szCs w:val="22"/>
        </w:rPr>
        <w:t xml:space="preserve">, party so prevented shall inform in writing the other party of the causes of such failure within 3 (three) days from the beginning thereof and shall not be liable for </w:t>
      </w:r>
      <w:r w:rsidRPr="00E91F68">
        <w:rPr>
          <w:rFonts w:ascii="Arial" w:eastAsia="Times New Roman" w:hAnsi="Arial" w:cs="Arial"/>
          <w:color w:val="000000"/>
          <w:sz w:val="22"/>
          <w:szCs w:val="22"/>
        </w:rPr>
        <w:tab/>
        <w:t xml:space="preserve">performance of the </w:t>
      </w:r>
      <w:r>
        <w:rPr>
          <w:rFonts w:ascii="Arial" w:eastAsia="Times New Roman" w:hAnsi="Arial" w:cs="Arial"/>
          <w:color w:val="000000"/>
          <w:sz w:val="22"/>
          <w:szCs w:val="22"/>
        </w:rPr>
        <w:t>EOI</w:t>
      </w:r>
      <w:r w:rsidRPr="00E91F68">
        <w:rPr>
          <w:rFonts w:ascii="Arial" w:eastAsia="Times New Roman" w:hAnsi="Arial" w:cs="Arial"/>
          <w:color w:val="000000"/>
          <w:sz w:val="22"/>
          <w:szCs w:val="22"/>
        </w:rPr>
        <w:t xml:space="preserve"> wholly or to the extent of non-performance, as the case may be.</w:t>
      </w:r>
    </w:p>
    <w:p w14:paraId="32024DC8" w14:textId="77777777" w:rsidR="00A729AE" w:rsidRPr="001B3A73" w:rsidRDefault="00A729AE" w:rsidP="00A729AE">
      <w:pPr>
        <w:pStyle w:val="ListParagraph"/>
        <w:spacing w:line="360" w:lineRule="auto"/>
        <w:ind w:left="1287" w:right="-1"/>
        <w:jc w:val="both"/>
        <w:rPr>
          <w:rFonts w:ascii="Arial" w:eastAsia="Times New Roman" w:hAnsi="Arial" w:cs="Arial"/>
          <w:color w:val="000000"/>
          <w:sz w:val="22"/>
          <w:szCs w:val="22"/>
        </w:rPr>
      </w:pPr>
    </w:p>
    <w:p w14:paraId="1D6EAD14" w14:textId="77777777" w:rsidR="00A729AE" w:rsidRPr="00E91F68" w:rsidRDefault="00A729AE" w:rsidP="00C549FE">
      <w:pPr>
        <w:pStyle w:val="NormalWeb"/>
        <w:tabs>
          <w:tab w:val="left" w:pos="0"/>
        </w:tabs>
        <w:spacing w:line="360" w:lineRule="auto"/>
        <w:ind w:left="-142" w:right="117"/>
        <w:jc w:val="both"/>
        <w:rPr>
          <w:rFonts w:ascii="Arial" w:hAnsi="Arial" w:cs="Arial"/>
          <w:b/>
          <w:bCs/>
          <w:color w:val="000000"/>
          <w:sz w:val="22"/>
          <w:szCs w:val="22"/>
        </w:rPr>
      </w:pPr>
      <w:r>
        <w:rPr>
          <w:rFonts w:ascii="Arial" w:hAnsi="Arial" w:cs="Arial"/>
          <w:b/>
          <w:bCs/>
          <w:color w:val="000000"/>
          <w:sz w:val="22"/>
          <w:szCs w:val="22"/>
        </w:rPr>
        <w:tab/>
        <w:t>2</w:t>
      </w:r>
      <w:r w:rsidR="00A226F1">
        <w:rPr>
          <w:rFonts w:ascii="Arial" w:hAnsi="Arial" w:cs="Arial"/>
          <w:b/>
          <w:bCs/>
          <w:color w:val="000000"/>
          <w:sz w:val="22"/>
          <w:szCs w:val="22"/>
        </w:rPr>
        <w:t>2</w:t>
      </w:r>
      <w:r w:rsidRPr="00B07260">
        <w:rPr>
          <w:rFonts w:ascii="Arial" w:hAnsi="Arial" w:cs="Arial"/>
          <w:b/>
          <w:bCs/>
          <w:color w:val="000000"/>
        </w:rPr>
        <w:t xml:space="preserve">. </w:t>
      </w:r>
      <w:r w:rsidR="0034136B" w:rsidRPr="00B07260">
        <w:rPr>
          <w:rFonts w:ascii="Arial" w:hAnsi="Arial" w:cs="Arial"/>
          <w:b/>
          <w:bCs/>
          <w:color w:val="000000"/>
          <w:u w:val="single"/>
        </w:rPr>
        <w:t>HOLIDAY LISTING</w:t>
      </w:r>
    </w:p>
    <w:p w14:paraId="39F28D51" w14:textId="77777777" w:rsidR="00A729AE" w:rsidRDefault="00A729AE" w:rsidP="00A729AE">
      <w:pPr>
        <w:pStyle w:val="NoSpacing"/>
        <w:spacing w:line="360" w:lineRule="auto"/>
        <w:ind w:left="567" w:right="-1"/>
        <w:jc w:val="both"/>
        <w:rPr>
          <w:rFonts w:ascii="Arial" w:hAnsi="Arial" w:cs="Arial"/>
          <w:szCs w:val="22"/>
        </w:rPr>
      </w:pPr>
      <w:r w:rsidRPr="00E91F68">
        <w:rPr>
          <w:rFonts w:ascii="Arial" w:hAnsi="Arial" w:cs="Arial"/>
          <w:color w:val="000000"/>
          <w:szCs w:val="22"/>
          <w:lang w:bidi="ar-SA"/>
        </w:rPr>
        <w:t xml:space="preserve">NAFED’s policy for Holiday-Listing, which is available on the website of NAFED must be acceptable to the applicant. Notwithstanding anything contained in this </w:t>
      </w:r>
      <w:r>
        <w:rPr>
          <w:rFonts w:ascii="Arial" w:hAnsi="Arial" w:cs="Arial"/>
          <w:color w:val="000000"/>
          <w:szCs w:val="22"/>
          <w:lang w:bidi="ar-SA"/>
        </w:rPr>
        <w:t>EOI</w:t>
      </w:r>
      <w:r w:rsidRPr="00E91F68">
        <w:rPr>
          <w:rFonts w:ascii="Arial" w:hAnsi="Arial" w:cs="Arial"/>
          <w:color w:val="000000"/>
          <w:szCs w:val="22"/>
          <w:lang w:bidi="ar-SA"/>
        </w:rPr>
        <w:t xml:space="preserve"> documents is </w:t>
      </w:r>
      <w:r w:rsidRPr="00E91F68">
        <w:rPr>
          <w:rFonts w:ascii="Arial" w:hAnsi="Arial" w:cs="Arial"/>
          <w:color w:val="000000"/>
          <w:szCs w:val="22"/>
          <w:lang w:bidi="ar-SA"/>
        </w:rPr>
        <w:lastRenderedPageBreak/>
        <w:t xml:space="preserve">mutatis mutandis applies to this and in the event, the agency(s) while discharging its obligations under the </w:t>
      </w:r>
      <w:r w:rsidR="000E74DB">
        <w:rPr>
          <w:rFonts w:ascii="Arial" w:hAnsi="Arial" w:cs="Arial"/>
          <w:color w:val="000000"/>
          <w:szCs w:val="22"/>
          <w:lang w:bidi="ar-SA"/>
        </w:rPr>
        <w:t>EoI</w:t>
      </w:r>
      <w:r w:rsidRPr="00E91F68">
        <w:rPr>
          <w:rFonts w:ascii="Arial" w:hAnsi="Arial" w:cs="Arial"/>
          <w:color w:val="000000"/>
          <w:szCs w:val="22"/>
          <w:lang w:bidi="ar-SA"/>
        </w:rPr>
        <w:t xml:space="preserve"> or otherwise, come(s) within the ambit of the said policy, NAFED at its sole discretion reserves the right to suspend/discontinue dealings or take any curative measures with agency (s) in accordance with the policy in force</w:t>
      </w:r>
      <w:r w:rsidRPr="00E91F68">
        <w:rPr>
          <w:rFonts w:ascii="Arial" w:hAnsi="Arial" w:cs="Arial"/>
          <w:szCs w:val="22"/>
        </w:rPr>
        <w:t>.</w:t>
      </w:r>
    </w:p>
    <w:p w14:paraId="292426FB" w14:textId="77777777" w:rsidR="00C549FE" w:rsidRDefault="00C549FE" w:rsidP="00A729AE">
      <w:pPr>
        <w:pStyle w:val="NoSpacing"/>
        <w:spacing w:line="360" w:lineRule="auto"/>
        <w:ind w:left="567" w:right="-1"/>
        <w:jc w:val="both"/>
        <w:rPr>
          <w:rFonts w:ascii="Arial" w:hAnsi="Arial" w:cs="Arial"/>
          <w:szCs w:val="22"/>
        </w:rPr>
      </w:pPr>
    </w:p>
    <w:p w14:paraId="6AF83AC1" w14:textId="77777777" w:rsidR="00C549FE" w:rsidRDefault="00C549FE" w:rsidP="00C549FE">
      <w:pPr>
        <w:pStyle w:val="NoSpacing"/>
        <w:spacing w:line="360" w:lineRule="auto"/>
        <w:ind w:right="-1"/>
        <w:jc w:val="both"/>
        <w:rPr>
          <w:rFonts w:ascii="Arial" w:hAnsi="Arial" w:cs="Arial"/>
          <w:b/>
          <w:bCs/>
          <w:szCs w:val="22"/>
          <w:u w:val="single"/>
        </w:rPr>
      </w:pPr>
      <w:r w:rsidRPr="00C549FE">
        <w:rPr>
          <w:rFonts w:ascii="Arial" w:hAnsi="Arial" w:cs="Arial"/>
          <w:b/>
          <w:bCs/>
          <w:szCs w:val="22"/>
        </w:rPr>
        <w:t>2</w:t>
      </w:r>
      <w:r w:rsidR="00A226F1">
        <w:rPr>
          <w:rFonts w:ascii="Arial" w:hAnsi="Arial" w:cs="Arial"/>
          <w:b/>
          <w:bCs/>
          <w:szCs w:val="22"/>
        </w:rPr>
        <w:t>3</w:t>
      </w:r>
      <w:r w:rsidRPr="00C549FE">
        <w:rPr>
          <w:rFonts w:ascii="Arial" w:hAnsi="Arial" w:cs="Arial"/>
          <w:b/>
          <w:bCs/>
          <w:szCs w:val="22"/>
        </w:rPr>
        <w:t xml:space="preserve">.    </w:t>
      </w:r>
      <w:r w:rsidRPr="00C549FE">
        <w:rPr>
          <w:rFonts w:ascii="Arial" w:hAnsi="Arial" w:cs="Arial"/>
          <w:b/>
          <w:bCs/>
          <w:szCs w:val="22"/>
          <w:u w:val="single"/>
        </w:rPr>
        <w:t>DECLARATIONS AND UNDERTAKINGS:</w:t>
      </w:r>
    </w:p>
    <w:p w14:paraId="4FF2FA92" w14:textId="77777777" w:rsidR="00C549FE" w:rsidRPr="00C549FE" w:rsidRDefault="00C549FE" w:rsidP="00C549FE">
      <w:pPr>
        <w:pStyle w:val="NoSpacing"/>
        <w:spacing w:line="360" w:lineRule="auto"/>
        <w:ind w:right="-1"/>
        <w:jc w:val="both"/>
        <w:rPr>
          <w:rFonts w:ascii="Arial" w:hAnsi="Arial" w:cs="Arial"/>
          <w:b/>
          <w:bCs/>
          <w:szCs w:val="22"/>
          <w:u w:val="single"/>
        </w:rPr>
      </w:pPr>
    </w:p>
    <w:p w14:paraId="378381A4" w14:textId="77777777" w:rsidR="00C549FE" w:rsidRPr="00C549FE" w:rsidRDefault="00C549FE" w:rsidP="00C549FE">
      <w:pPr>
        <w:pStyle w:val="NoSpacing"/>
        <w:spacing w:line="360" w:lineRule="auto"/>
        <w:ind w:left="567" w:right="-1"/>
        <w:jc w:val="both"/>
        <w:rPr>
          <w:rFonts w:ascii="Arial" w:hAnsi="Arial" w:cs="Arial"/>
          <w:szCs w:val="22"/>
        </w:rPr>
      </w:pPr>
      <w:r w:rsidRPr="00C549FE">
        <w:rPr>
          <w:rFonts w:ascii="Arial" w:hAnsi="Arial" w:cs="Arial"/>
          <w:szCs w:val="22"/>
        </w:rPr>
        <w:t>1. It shall be incumbent upon all applicants/intending bidders to submit following declarations on the letter head of their entity(ies) while submitting their applications:</w:t>
      </w:r>
    </w:p>
    <w:p w14:paraId="4B1138CF" w14:textId="77777777" w:rsidR="00C549FE" w:rsidRPr="00C549FE" w:rsidRDefault="00C549FE" w:rsidP="00C549FE">
      <w:pPr>
        <w:pStyle w:val="NoSpacing"/>
        <w:spacing w:line="360" w:lineRule="auto"/>
        <w:ind w:left="1276" w:right="-1" w:hanging="283"/>
        <w:jc w:val="both"/>
        <w:rPr>
          <w:rFonts w:ascii="Arial" w:hAnsi="Arial" w:cs="Arial"/>
          <w:szCs w:val="22"/>
        </w:rPr>
      </w:pPr>
      <w:r w:rsidRPr="00C549FE">
        <w:rPr>
          <w:rFonts w:ascii="Arial" w:hAnsi="Arial" w:cs="Arial"/>
          <w:szCs w:val="22"/>
        </w:rPr>
        <w:t>a. The intending bidder(s)/applicant(s) is/are/was/were neither in litigation with Nafed at any point of time regarding any business and trade activity of Nafed nor was/were it/they ever blacklisted by Nafed on account of such litigation(s) or otherwise.</w:t>
      </w:r>
    </w:p>
    <w:p w14:paraId="6EBD3AEF" w14:textId="77777777" w:rsidR="00C549FE" w:rsidRDefault="00C549FE" w:rsidP="00C549FE">
      <w:pPr>
        <w:pStyle w:val="NoSpacing"/>
        <w:spacing w:line="360" w:lineRule="auto"/>
        <w:ind w:left="1276" w:right="-1" w:hanging="283"/>
        <w:jc w:val="both"/>
        <w:rPr>
          <w:rFonts w:ascii="Arial" w:hAnsi="Arial" w:cs="Arial"/>
          <w:szCs w:val="22"/>
        </w:rPr>
      </w:pPr>
      <w:r w:rsidRPr="00C549FE">
        <w:rPr>
          <w:rFonts w:ascii="Arial" w:hAnsi="Arial" w:cs="Arial"/>
          <w:szCs w:val="22"/>
        </w:rPr>
        <w:t>b. Any of the present and past directors/proprietor/partners/promoters etc of intending bidder(s)/applicant(s) was/were or is/are not part of such other and separate entity(ies) which was/were/is/are in litigation with Nafed in present or past or/and such other entity (ies) has/have/had ever been blacklisted by Nafed in the past for any reason.</w:t>
      </w:r>
    </w:p>
    <w:p w14:paraId="6C8AC594" w14:textId="77777777" w:rsidR="00C549FE" w:rsidRPr="00C549FE" w:rsidRDefault="00C549FE" w:rsidP="00C549FE">
      <w:pPr>
        <w:pStyle w:val="NoSpacing"/>
        <w:spacing w:line="360" w:lineRule="auto"/>
        <w:ind w:left="1276" w:right="-1" w:hanging="283"/>
        <w:jc w:val="both"/>
        <w:rPr>
          <w:rFonts w:ascii="Arial" w:hAnsi="Arial" w:cs="Arial"/>
          <w:szCs w:val="22"/>
        </w:rPr>
      </w:pPr>
    </w:p>
    <w:p w14:paraId="22CAA831" w14:textId="77777777" w:rsidR="00C549FE" w:rsidRDefault="00C549FE" w:rsidP="00C549FE">
      <w:pPr>
        <w:pStyle w:val="NoSpacing"/>
        <w:spacing w:line="360" w:lineRule="auto"/>
        <w:ind w:left="567" w:right="-1"/>
        <w:jc w:val="both"/>
        <w:rPr>
          <w:rFonts w:ascii="Arial" w:hAnsi="Arial" w:cs="Arial"/>
          <w:szCs w:val="22"/>
        </w:rPr>
      </w:pPr>
      <w:r w:rsidRPr="00C549FE">
        <w:rPr>
          <w:rFonts w:ascii="Arial" w:hAnsi="Arial" w:cs="Arial"/>
          <w:szCs w:val="22"/>
        </w:rPr>
        <w:t>2. If intending bidder(s)/applicant(s) is/are/was/were in litigation (s) with Nafed in present/past, it shall be incumbent upon such bidder(s)/applicant(s) to furnish the details of such litigation(s) and consequent blacklisting, if any, on the letter head of the entity (les). In such scenario, the declaration as mandated above at (a&amp;b) shall not be required.</w:t>
      </w:r>
    </w:p>
    <w:p w14:paraId="53A32928" w14:textId="77777777" w:rsidR="00C549FE" w:rsidRPr="00C549FE" w:rsidRDefault="00C549FE" w:rsidP="00C549FE">
      <w:pPr>
        <w:pStyle w:val="NoSpacing"/>
        <w:spacing w:line="360" w:lineRule="auto"/>
        <w:ind w:left="567" w:right="-1"/>
        <w:jc w:val="both"/>
        <w:rPr>
          <w:rFonts w:ascii="Arial" w:hAnsi="Arial" w:cs="Arial"/>
          <w:szCs w:val="22"/>
        </w:rPr>
      </w:pPr>
    </w:p>
    <w:p w14:paraId="356EB6B4" w14:textId="77777777" w:rsidR="00C549FE" w:rsidRPr="00C549FE" w:rsidRDefault="00C549FE" w:rsidP="00C549FE">
      <w:pPr>
        <w:pStyle w:val="NoSpacing"/>
        <w:spacing w:line="360" w:lineRule="auto"/>
        <w:ind w:left="567" w:right="-1"/>
        <w:jc w:val="both"/>
        <w:rPr>
          <w:rFonts w:ascii="Arial" w:hAnsi="Arial" w:cs="Arial"/>
          <w:szCs w:val="22"/>
        </w:rPr>
      </w:pPr>
      <w:r w:rsidRPr="00C549FE">
        <w:rPr>
          <w:rFonts w:ascii="Arial" w:hAnsi="Arial" w:cs="Arial"/>
          <w:szCs w:val="22"/>
        </w:rPr>
        <w:t>3. If any of the applicant(s) /intending bidder(s) or their promoters are found involved in litigation(s) with Nofed whether in past and present or they have/had been blacklisted by Nafed or/and any of the promoters of intending applicant(s)/bidder(s) was/were part of the management of such other and separate entity(ies) which was/were/ is/are in litigation(s) with Nafed in present or past or/and such other entity (ies) has/have/had ever been blacklisted by Nafed in the past for any reason, Nafed shall have sole discretion to decide on the selection of such applicant(s)/bidder(s) even if such applicant(s)/bidder(s) fulfilling eligibility criteria and Nafed's decision either to select or reject such applicants/bidders shall de final and binding and no further communication/grievance against such decision shall be entertained in this regard." </w:t>
      </w:r>
    </w:p>
    <w:p w14:paraId="7363E2B1" w14:textId="77777777" w:rsidR="00A729AE" w:rsidRPr="00E91F68" w:rsidRDefault="00A729AE" w:rsidP="00A729AE">
      <w:pPr>
        <w:pStyle w:val="NoSpacing"/>
        <w:spacing w:line="360" w:lineRule="auto"/>
        <w:ind w:left="567" w:right="-1"/>
        <w:jc w:val="both"/>
        <w:rPr>
          <w:rFonts w:ascii="Arial" w:hAnsi="Arial" w:cs="Arial"/>
          <w:szCs w:val="22"/>
        </w:rPr>
      </w:pPr>
    </w:p>
    <w:p w14:paraId="59FC8F32" w14:textId="77777777" w:rsidR="00A729AE" w:rsidRPr="001B4AE7" w:rsidRDefault="00A729AE" w:rsidP="00A729AE">
      <w:pPr>
        <w:tabs>
          <w:tab w:val="left" w:pos="567"/>
        </w:tabs>
        <w:autoSpaceDE w:val="0"/>
        <w:autoSpaceDN w:val="0"/>
        <w:adjustRightInd w:val="0"/>
        <w:spacing w:after="0" w:line="360" w:lineRule="auto"/>
        <w:jc w:val="both"/>
        <w:rPr>
          <w:rFonts w:ascii="Arial" w:eastAsia="Times New Roman" w:hAnsi="Arial" w:cs="Arial"/>
          <w:b/>
          <w:bCs/>
          <w:color w:val="000000"/>
          <w:kern w:val="0"/>
          <w:szCs w:val="22"/>
        </w:rPr>
      </w:pPr>
      <w:r w:rsidRPr="001B4AE7">
        <w:rPr>
          <w:rFonts w:ascii="Arial" w:eastAsia="Times New Roman" w:hAnsi="Arial" w:cs="Arial"/>
          <w:b/>
          <w:bCs/>
          <w:color w:val="000000"/>
          <w:kern w:val="0"/>
          <w:szCs w:val="22"/>
        </w:rPr>
        <w:t>2</w:t>
      </w:r>
      <w:r w:rsidR="00A226F1">
        <w:rPr>
          <w:rFonts w:ascii="Arial" w:eastAsia="Times New Roman" w:hAnsi="Arial" w:cs="Arial"/>
          <w:b/>
          <w:bCs/>
          <w:color w:val="000000"/>
          <w:kern w:val="0"/>
          <w:szCs w:val="22"/>
        </w:rPr>
        <w:t>4</w:t>
      </w:r>
      <w:r w:rsidRPr="001B4AE7">
        <w:rPr>
          <w:rFonts w:ascii="Arial" w:eastAsia="Times New Roman" w:hAnsi="Arial" w:cs="Arial"/>
          <w:b/>
          <w:bCs/>
          <w:color w:val="000000"/>
          <w:kern w:val="0"/>
          <w:szCs w:val="22"/>
        </w:rPr>
        <w:t xml:space="preserve">. </w:t>
      </w:r>
      <w:r w:rsidRPr="001B4AE7">
        <w:rPr>
          <w:rFonts w:ascii="Arial" w:eastAsia="Times New Roman" w:hAnsi="Arial" w:cs="Arial"/>
          <w:b/>
          <w:bCs/>
          <w:color w:val="000000"/>
          <w:kern w:val="0"/>
          <w:szCs w:val="22"/>
        </w:rPr>
        <w:tab/>
      </w:r>
      <w:r w:rsidRPr="0034136B">
        <w:rPr>
          <w:rFonts w:ascii="Arial" w:eastAsia="Times New Roman" w:hAnsi="Arial" w:cs="Arial"/>
          <w:b/>
          <w:bCs/>
          <w:color w:val="000000"/>
          <w:kern w:val="0"/>
          <w:sz w:val="24"/>
          <w:szCs w:val="24"/>
          <w:u w:val="single"/>
        </w:rPr>
        <w:t xml:space="preserve">INDEMNIFICATION </w:t>
      </w:r>
    </w:p>
    <w:p w14:paraId="490E4469" w14:textId="77777777" w:rsidR="00A729AE" w:rsidRPr="00E91F68" w:rsidRDefault="00A729AE" w:rsidP="00A729AE">
      <w:pPr>
        <w:numPr>
          <w:ilvl w:val="0"/>
          <w:numId w:val="6"/>
        </w:numPr>
        <w:autoSpaceDE w:val="0"/>
        <w:autoSpaceDN w:val="0"/>
        <w:adjustRightInd w:val="0"/>
        <w:spacing w:after="0" w:line="360" w:lineRule="auto"/>
        <w:ind w:left="1080"/>
        <w:jc w:val="both"/>
        <w:rPr>
          <w:rFonts w:ascii="Arial" w:hAnsi="Arial" w:cs="Arial"/>
          <w:color w:val="000000"/>
          <w:szCs w:val="22"/>
        </w:rPr>
      </w:pPr>
      <w:r w:rsidRPr="00E91F68">
        <w:rPr>
          <w:rFonts w:ascii="Arial" w:hAnsi="Arial" w:cs="Arial"/>
          <w:color w:val="000000"/>
          <w:szCs w:val="22"/>
        </w:rPr>
        <w:lastRenderedPageBreak/>
        <w:t>The agency appointed shall at all times indemnify and keep indemnified NAFED against all claims/ damages etc. for any infringement of any Intellectual Property Rights (</w:t>
      </w:r>
      <w:smartTag w:uri="urn:schemas-microsoft-com:office:smarttags" w:element="stockticker">
        <w:r w:rsidRPr="00E91F68">
          <w:rPr>
            <w:rFonts w:ascii="Arial" w:hAnsi="Arial" w:cs="Arial"/>
            <w:color w:val="000000"/>
            <w:szCs w:val="22"/>
          </w:rPr>
          <w:t>IPR</w:t>
        </w:r>
      </w:smartTag>
      <w:r w:rsidRPr="00E91F68">
        <w:rPr>
          <w:rFonts w:ascii="Arial" w:hAnsi="Arial" w:cs="Arial"/>
          <w:color w:val="000000"/>
          <w:szCs w:val="22"/>
        </w:rPr>
        <w:t xml:space="preserve">) while providing its services under this work order. </w:t>
      </w:r>
    </w:p>
    <w:p w14:paraId="4363426A" w14:textId="77777777" w:rsidR="00A729AE" w:rsidRPr="00E91F68" w:rsidRDefault="00A729AE" w:rsidP="00A729AE">
      <w:pPr>
        <w:numPr>
          <w:ilvl w:val="0"/>
          <w:numId w:val="6"/>
        </w:numPr>
        <w:autoSpaceDE w:val="0"/>
        <w:autoSpaceDN w:val="0"/>
        <w:adjustRightInd w:val="0"/>
        <w:spacing w:after="0" w:line="360" w:lineRule="auto"/>
        <w:ind w:left="1080"/>
        <w:jc w:val="both"/>
        <w:rPr>
          <w:rFonts w:ascii="Arial" w:hAnsi="Arial" w:cs="Arial"/>
          <w:color w:val="000000"/>
          <w:szCs w:val="22"/>
        </w:rPr>
      </w:pPr>
      <w:r w:rsidRPr="00E91F68">
        <w:rPr>
          <w:rFonts w:ascii="Arial" w:hAnsi="Arial" w:cs="Arial"/>
          <w:color w:val="000000"/>
          <w:szCs w:val="22"/>
        </w:rPr>
        <w:t xml:space="preserve"> The agency shall at all times indemnify and keep indemnified NAFED against any claims in respect of any damages or compensation payable in consequences of any accident or injury sustained or suffered by its (Agencies) employees or caused by any action, omission or operation conducted by or on behalf of Agencies. </w:t>
      </w:r>
    </w:p>
    <w:p w14:paraId="51F7C748" w14:textId="77777777" w:rsidR="00A729AE" w:rsidRPr="00161C3E" w:rsidRDefault="00A729AE" w:rsidP="00A729AE">
      <w:pPr>
        <w:numPr>
          <w:ilvl w:val="0"/>
          <w:numId w:val="6"/>
        </w:numPr>
        <w:autoSpaceDE w:val="0"/>
        <w:autoSpaceDN w:val="0"/>
        <w:adjustRightInd w:val="0"/>
        <w:spacing w:after="0" w:line="360" w:lineRule="auto"/>
        <w:ind w:left="1080"/>
        <w:jc w:val="both"/>
        <w:rPr>
          <w:rFonts w:ascii="Arial" w:hAnsi="Arial" w:cs="Arial"/>
          <w:color w:val="000000"/>
          <w:szCs w:val="22"/>
        </w:rPr>
      </w:pPr>
      <w:r w:rsidRPr="00E91F68">
        <w:rPr>
          <w:rFonts w:ascii="Arial" w:hAnsi="Arial" w:cs="Arial"/>
          <w:color w:val="000000"/>
          <w:szCs w:val="22"/>
        </w:rPr>
        <w:t xml:space="preserve"> The Agency shall at all times indemnify and keep indemnified NAFED against any and all claims by employees, workman, suppliers. Agent(s) employed engaged or otherwise working for Agencies, in respect of their wages, Salaries, remuneration compensation or the </w:t>
      </w:r>
      <w:r w:rsidRPr="00161C3E">
        <w:rPr>
          <w:rFonts w:ascii="Arial" w:hAnsi="Arial" w:cs="Arial"/>
          <w:color w:val="000000"/>
          <w:szCs w:val="22"/>
        </w:rPr>
        <w:t>hike and PF&amp;</w:t>
      </w:r>
      <w:smartTag w:uri="urn:schemas-microsoft-com:office:smarttags" w:element="stockticker">
        <w:r w:rsidRPr="00161C3E">
          <w:rPr>
            <w:rFonts w:ascii="Arial" w:hAnsi="Arial" w:cs="Arial"/>
            <w:color w:val="000000"/>
            <w:szCs w:val="22"/>
          </w:rPr>
          <w:t>ESI</w:t>
        </w:r>
      </w:smartTag>
      <w:r w:rsidRPr="00161C3E">
        <w:rPr>
          <w:rFonts w:ascii="Arial" w:hAnsi="Arial" w:cs="Arial"/>
          <w:color w:val="000000"/>
          <w:szCs w:val="22"/>
        </w:rPr>
        <w:t xml:space="preserve"> liabilities as per Act of PF&amp;</w:t>
      </w:r>
      <w:smartTag w:uri="urn:schemas-microsoft-com:office:smarttags" w:element="stockticker">
        <w:r w:rsidRPr="00161C3E">
          <w:rPr>
            <w:rFonts w:ascii="Arial" w:hAnsi="Arial" w:cs="Arial"/>
            <w:color w:val="000000"/>
            <w:szCs w:val="22"/>
          </w:rPr>
          <w:t>ESI</w:t>
        </w:r>
      </w:smartTag>
      <w:r w:rsidRPr="00161C3E">
        <w:rPr>
          <w:rFonts w:ascii="Arial" w:hAnsi="Arial" w:cs="Arial"/>
          <w:color w:val="000000"/>
          <w:szCs w:val="22"/>
        </w:rPr>
        <w:t xml:space="preserve">. </w:t>
      </w:r>
    </w:p>
    <w:p w14:paraId="29A4E8C7" w14:textId="77777777" w:rsidR="00A729AE" w:rsidRPr="00E91F68" w:rsidRDefault="00A729AE" w:rsidP="00A729AE">
      <w:pPr>
        <w:numPr>
          <w:ilvl w:val="0"/>
          <w:numId w:val="6"/>
        </w:numPr>
        <w:autoSpaceDE w:val="0"/>
        <w:autoSpaceDN w:val="0"/>
        <w:adjustRightInd w:val="0"/>
        <w:spacing w:after="0" w:line="360" w:lineRule="auto"/>
        <w:ind w:left="1080"/>
        <w:jc w:val="both"/>
        <w:rPr>
          <w:rFonts w:ascii="Arial" w:hAnsi="Arial" w:cs="Arial"/>
          <w:color w:val="000000"/>
          <w:szCs w:val="22"/>
        </w:rPr>
      </w:pPr>
      <w:r w:rsidRPr="00E91F68">
        <w:rPr>
          <w:rFonts w:ascii="Arial" w:hAnsi="Arial" w:cs="Arial"/>
          <w:color w:val="000000"/>
          <w:szCs w:val="22"/>
        </w:rPr>
        <w:t xml:space="preserve"> All claims regarding indemnity shall survive the termination or expiry of the work order. </w:t>
      </w:r>
    </w:p>
    <w:p w14:paraId="3682E90B" w14:textId="77777777" w:rsidR="00A729AE" w:rsidRDefault="00A729AE" w:rsidP="00A729AE">
      <w:pPr>
        <w:tabs>
          <w:tab w:val="left" w:pos="567"/>
        </w:tabs>
        <w:autoSpaceDE w:val="0"/>
        <w:autoSpaceDN w:val="0"/>
        <w:adjustRightInd w:val="0"/>
        <w:spacing w:after="0" w:line="360" w:lineRule="auto"/>
        <w:jc w:val="both"/>
        <w:rPr>
          <w:rFonts w:ascii="Arial" w:hAnsi="Arial" w:cs="Arial"/>
          <w:b/>
          <w:color w:val="000000"/>
          <w:sz w:val="24"/>
          <w:szCs w:val="24"/>
        </w:rPr>
      </w:pPr>
    </w:p>
    <w:p w14:paraId="5733212A" w14:textId="77777777" w:rsidR="00A729AE" w:rsidRPr="00B07260" w:rsidRDefault="00A729AE" w:rsidP="00A729AE">
      <w:pPr>
        <w:tabs>
          <w:tab w:val="left" w:pos="567"/>
        </w:tabs>
        <w:autoSpaceDE w:val="0"/>
        <w:autoSpaceDN w:val="0"/>
        <w:adjustRightInd w:val="0"/>
        <w:spacing w:after="0" w:line="360" w:lineRule="auto"/>
        <w:jc w:val="both"/>
        <w:rPr>
          <w:rFonts w:ascii="Arial" w:hAnsi="Arial" w:cs="Arial"/>
          <w:b/>
          <w:color w:val="000000"/>
          <w:sz w:val="24"/>
          <w:szCs w:val="24"/>
          <w:u w:val="single"/>
        </w:rPr>
      </w:pPr>
      <w:r w:rsidRPr="00B07260">
        <w:rPr>
          <w:rFonts w:ascii="Arial" w:hAnsi="Arial" w:cs="Arial"/>
          <w:b/>
          <w:color w:val="000000"/>
          <w:sz w:val="24"/>
          <w:szCs w:val="24"/>
        </w:rPr>
        <w:t>2</w:t>
      </w:r>
      <w:r w:rsidR="00A226F1">
        <w:rPr>
          <w:rFonts w:ascii="Arial" w:hAnsi="Arial" w:cs="Arial"/>
          <w:b/>
          <w:color w:val="000000"/>
          <w:sz w:val="24"/>
          <w:szCs w:val="24"/>
        </w:rPr>
        <w:t>4</w:t>
      </w:r>
      <w:r w:rsidRPr="00B07260">
        <w:rPr>
          <w:rFonts w:ascii="Arial" w:hAnsi="Arial" w:cs="Arial"/>
          <w:b/>
          <w:color w:val="000000"/>
          <w:sz w:val="24"/>
          <w:szCs w:val="24"/>
        </w:rPr>
        <w:t xml:space="preserve">. 1 </w:t>
      </w:r>
      <w:r w:rsidRPr="00A6766F">
        <w:rPr>
          <w:rFonts w:ascii="Arial" w:hAnsi="Arial" w:cs="Arial"/>
          <w:b/>
          <w:color w:val="000000"/>
          <w:sz w:val="24"/>
          <w:szCs w:val="24"/>
          <w:u w:val="single"/>
        </w:rPr>
        <w:t>FAILURE&amp;</w:t>
      </w:r>
      <w:r w:rsidRPr="00B07260">
        <w:rPr>
          <w:rFonts w:ascii="Arial" w:hAnsi="Arial" w:cs="Arial"/>
          <w:b/>
          <w:color w:val="000000"/>
          <w:sz w:val="24"/>
          <w:szCs w:val="24"/>
          <w:u w:val="single"/>
        </w:rPr>
        <w:t>TERMINATIONCLAUSE</w:t>
      </w:r>
    </w:p>
    <w:p w14:paraId="5F8C1DC0" w14:textId="77777777" w:rsidR="00A729AE" w:rsidRDefault="00A729AE" w:rsidP="00A729AE">
      <w:pPr>
        <w:pStyle w:val="NoSpacing"/>
        <w:spacing w:line="360" w:lineRule="auto"/>
        <w:ind w:left="567" w:right="-1"/>
        <w:jc w:val="both"/>
        <w:rPr>
          <w:rFonts w:ascii="Arial" w:hAnsi="Arial" w:cs="Arial"/>
          <w:color w:val="000000"/>
          <w:szCs w:val="22"/>
          <w:lang w:bidi="ar-SA"/>
        </w:rPr>
      </w:pPr>
    </w:p>
    <w:p w14:paraId="1D5E3242" w14:textId="77777777" w:rsidR="00A729AE" w:rsidRDefault="00A729AE" w:rsidP="00A729AE">
      <w:pPr>
        <w:pStyle w:val="NoSpacing"/>
        <w:spacing w:line="360" w:lineRule="auto"/>
        <w:ind w:left="567" w:right="-1"/>
        <w:jc w:val="both"/>
        <w:rPr>
          <w:rFonts w:ascii="Arial" w:hAnsi="Arial" w:cs="Arial"/>
          <w:color w:val="000000"/>
          <w:szCs w:val="22"/>
          <w:lang w:bidi="ar-SA"/>
        </w:rPr>
      </w:pPr>
      <w:r w:rsidRPr="00B07260">
        <w:rPr>
          <w:rFonts w:ascii="Arial" w:hAnsi="Arial" w:cs="Arial"/>
          <w:color w:val="000000"/>
          <w:szCs w:val="22"/>
          <w:lang w:bidi="ar-SA"/>
        </w:rPr>
        <w:t>Timeanddate ofdeliveryandperiodofexecutionshallbeessence ofthecontract. If the Agency fails to deliver the services thereof within the period fixedfor such delivery in the schedule or at any time repudiates the contract before the</w:t>
      </w:r>
      <w:r>
        <w:rPr>
          <w:rFonts w:ascii="Arial" w:hAnsi="Arial" w:cs="Arial"/>
          <w:color w:val="000000"/>
          <w:szCs w:val="22"/>
          <w:lang w:bidi="ar-SA"/>
        </w:rPr>
        <w:t xml:space="preserve"> expiry of such periods. </w:t>
      </w:r>
    </w:p>
    <w:p w14:paraId="41BAC9D8" w14:textId="77777777" w:rsidR="00A729AE" w:rsidRDefault="00A729AE" w:rsidP="00A729AE">
      <w:pPr>
        <w:pStyle w:val="NoSpacing"/>
        <w:spacing w:line="360" w:lineRule="auto"/>
        <w:ind w:left="567" w:right="-1"/>
        <w:jc w:val="both"/>
        <w:rPr>
          <w:rFonts w:ascii="Arial" w:hAnsi="Arial" w:cs="Arial"/>
          <w:color w:val="000000"/>
          <w:szCs w:val="22"/>
          <w:lang w:bidi="ar-SA"/>
        </w:rPr>
      </w:pPr>
    </w:p>
    <w:p w14:paraId="35DE4254" w14:textId="77777777" w:rsidR="00A729AE" w:rsidRPr="00A6766F" w:rsidRDefault="00A729AE" w:rsidP="00A729AE">
      <w:pPr>
        <w:pStyle w:val="NoSpacing"/>
        <w:spacing w:line="360" w:lineRule="auto"/>
        <w:ind w:left="567" w:right="-1"/>
        <w:jc w:val="both"/>
        <w:rPr>
          <w:rFonts w:ascii="Arial" w:hAnsi="Arial" w:cs="Arial"/>
          <w:color w:val="000000"/>
          <w:szCs w:val="22"/>
          <w:lang w:bidi="ar-SA"/>
        </w:rPr>
      </w:pPr>
      <w:r w:rsidRPr="00B07260">
        <w:rPr>
          <w:rFonts w:ascii="Arial" w:hAnsi="Arial" w:cs="Arial"/>
          <w:color w:val="000000"/>
          <w:szCs w:val="22"/>
          <w:lang w:bidi="ar-SA"/>
        </w:rPr>
        <w:t xml:space="preserve"> NAFED may without prejudice to any other right orremedyavailableto</w:t>
      </w:r>
      <w:r>
        <w:rPr>
          <w:rFonts w:ascii="Arial" w:hAnsi="Arial" w:cs="Arial"/>
          <w:color w:val="000000"/>
          <w:szCs w:val="22"/>
          <w:lang w:bidi="ar-SA"/>
        </w:rPr>
        <w:t xml:space="preserve"> it to </w:t>
      </w:r>
      <w:r w:rsidRPr="00B07260">
        <w:rPr>
          <w:rFonts w:ascii="Arial" w:hAnsi="Arial" w:cs="Arial"/>
          <w:color w:val="000000"/>
          <w:szCs w:val="22"/>
          <w:lang w:bidi="ar-SA"/>
        </w:rPr>
        <w:t>recoverdamagesforbreach ofthecontract: -</w:t>
      </w:r>
    </w:p>
    <w:p w14:paraId="2AA368B5" w14:textId="77777777" w:rsidR="00A729AE" w:rsidRDefault="00A729AE" w:rsidP="00A729AE">
      <w:pPr>
        <w:pStyle w:val="NormalWeb"/>
        <w:numPr>
          <w:ilvl w:val="0"/>
          <w:numId w:val="17"/>
        </w:numPr>
        <w:tabs>
          <w:tab w:val="left" w:pos="567"/>
        </w:tabs>
        <w:spacing w:line="480" w:lineRule="auto"/>
        <w:ind w:right="-18"/>
        <w:jc w:val="both"/>
        <w:rPr>
          <w:rFonts w:ascii="Arial" w:hAnsi="Arial" w:cs="Arial"/>
          <w:sz w:val="22"/>
          <w:szCs w:val="22"/>
        </w:rPr>
      </w:pPr>
      <w:r>
        <w:rPr>
          <w:rFonts w:ascii="Arial" w:hAnsi="Arial" w:cs="Arial"/>
          <w:sz w:val="22"/>
          <w:szCs w:val="22"/>
        </w:rPr>
        <w:t>Recover from the Agency as liquidated damages which will be charged by way of penalty as specified in point 11  Clause 3 ( Penalty Clause )</w:t>
      </w:r>
    </w:p>
    <w:p w14:paraId="59F4B993" w14:textId="77777777" w:rsidR="00A729AE" w:rsidRDefault="00A729AE" w:rsidP="00A729AE">
      <w:pPr>
        <w:pStyle w:val="NormalWeb"/>
        <w:numPr>
          <w:ilvl w:val="0"/>
          <w:numId w:val="17"/>
        </w:numPr>
        <w:tabs>
          <w:tab w:val="left" w:pos="567"/>
        </w:tabs>
        <w:spacing w:line="480" w:lineRule="auto"/>
        <w:ind w:right="-18"/>
        <w:jc w:val="both"/>
        <w:rPr>
          <w:rFonts w:ascii="Arial" w:hAnsi="Arial" w:cs="Arial"/>
          <w:sz w:val="22"/>
          <w:szCs w:val="22"/>
        </w:rPr>
      </w:pPr>
      <w:r w:rsidRPr="00FF0287">
        <w:rPr>
          <w:rFonts w:ascii="Arial" w:hAnsi="Arial" w:cs="Arial"/>
          <w:sz w:val="22"/>
          <w:szCs w:val="22"/>
        </w:rPr>
        <w:t xml:space="preserve">Cancel the </w:t>
      </w:r>
      <w:r>
        <w:rPr>
          <w:rFonts w:ascii="Arial" w:hAnsi="Arial" w:cs="Arial"/>
          <w:sz w:val="22"/>
          <w:szCs w:val="22"/>
        </w:rPr>
        <w:t xml:space="preserve">contract </w:t>
      </w:r>
      <w:r w:rsidRPr="00FF0287">
        <w:rPr>
          <w:rFonts w:ascii="Arial" w:hAnsi="Arial" w:cs="Arial"/>
          <w:sz w:val="22"/>
          <w:szCs w:val="22"/>
        </w:rPr>
        <w:t>by serving prior notice to the Agency.</w:t>
      </w:r>
    </w:p>
    <w:p w14:paraId="1C8023BB" w14:textId="77777777" w:rsidR="00A729AE" w:rsidRDefault="00A729AE" w:rsidP="00A729AE">
      <w:pPr>
        <w:pStyle w:val="NormalWeb"/>
        <w:numPr>
          <w:ilvl w:val="0"/>
          <w:numId w:val="17"/>
        </w:numPr>
        <w:tabs>
          <w:tab w:val="left" w:pos="567"/>
        </w:tabs>
        <w:spacing w:line="480" w:lineRule="auto"/>
        <w:ind w:right="-18"/>
        <w:jc w:val="both"/>
        <w:rPr>
          <w:rFonts w:ascii="Arial" w:hAnsi="Arial" w:cs="Arial"/>
          <w:sz w:val="22"/>
          <w:szCs w:val="22"/>
        </w:rPr>
      </w:pPr>
      <w:r w:rsidRPr="002A056F">
        <w:rPr>
          <w:rFonts w:ascii="Arial" w:hAnsi="Arial" w:cs="Arial"/>
          <w:sz w:val="22"/>
          <w:szCs w:val="22"/>
        </w:rPr>
        <w:t>NAFED may take a decision to cancel the contract with immediate effect and/or debar/blacklist the bidder from bidding prospectively for a period of 3 years or as decided by the NAFED or taken any other action as deemed necessary..</w:t>
      </w:r>
    </w:p>
    <w:p w14:paraId="7AE782EA" w14:textId="77777777" w:rsidR="00A729AE" w:rsidRPr="00E91F68" w:rsidRDefault="00A729AE" w:rsidP="00A729AE">
      <w:pPr>
        <w:pStyle w:val="NormalWeb"/>
        <w:tabs>
          <w:tab w:val="left" w:pos="567"/>
        </w:tabs>
        <w:spacing w:line="360" w:lineRule="auto"/>
        <w:ind w:right="-851"/>
        <w:jc w:val="both"/>
        <w:rPr>
          <w:rFonts w:ascii="Arial" w:hAnsi="Arial" w:cs="Arial"/>
          <w:b/>
          <w:bCs/>
          <w:sz w:val="22"/>
          <w:szCs w:val="22"/>
        </w:rPr>
      </w:pPr>
      <w:r>
        <w:rPr>
          <w:rFonts w:ascii="Arial" w:hAnsi="Arial" w:cs="Arial"/>
          <w:b/>
          <w:bCs/>
          <w:sz w:val="22"/>
          <w:szCs w:val="22"/>
        </w:rPr>
        <w:t>2</w:t>
      </w:r>
      <w:r w:rsidR="00A226F1">
        <w:rPr>
          <w:rFonts w:ascii="Arial" w:hAnsi="Arial" w:cs="Arial"/>
          <w:b/>
          <w:bCs/>
          <w:sz w:val="22"/>
          <w:szCs w:val="22"/>
        </w:rPr>
        <w:t>4</w:t>
      </w:r>
      <w:r>
        <w:rPr>
          <w:rFonts w:ascii="Arial" w:hAnsi="Arial" w:cs="Arial"/>
          <w:b/>
          <w:bCs/>
          <w:sz w:val="22"/>
          <w:szCs w:val="22"/>
        </w:rPr>
        <w:t xml:space="preserve">.2 </w:t>
      </w:r>
      <w:r>
        <w:rPr>
          <w:rFonts w:ascii="Arial" w:hAnsi="Arial" w:cs="Arial"/>
          <w:b/>
          <w:bCs/>
          <w:sz w:val="22"/>
          <w:szCs w:val="22"/>
        </w:rPr>
        <w:tab/>
      </w:r>
      <w:r w:rsidRPr="00741CB4">
        <w:rPr>
          <w:rFonts w:ascii="Arial" w:hAnsi="Arial" w:cs="Arial"/>
          <w:b/>
          <w:bCs/>
          <w:szCs w:val="22"/>
          <w:u w:val="single"/>
        </w:rPr>
        <w:t xml:space="preserve">AGENCY CODE OF CONDUCT </w:t>
      </w:r>
      <w:smartTag w:uri="urn:schemas-microsoft-com:office:smarttags" w:element="stockticker">
        <w:r w:rsidRPr="00741CB4">
          <w:rPr>
            <w:rFonts w:ascii="Arial" w:hAnsi="Arial" w:cs="Arial"/>
            <w:b/>
            <w:bCs/>
            <w:szCs w:val="22"/>
            <w:u w:val="single"/>
          </w:rPr>
          <w:t>AND</w:t>
        </w:r>
      </w:smartTag>
      <w:r w:rsidRPr="00741CB4">
        <w:rPr>
          <w:rFonts w:ascii="Arial" w:hAnsi="Arial" w:cs="Arial"/>
          <w:b/>
          <w:bCs/>
          <w:szCs w:val="22"/>
          <w:u w:val="single"/>
        </w:rPr>
        <w:t xml:space="preserve"> BUSINESS ETHICS</w:t>
      </w:r>
    </w:p>
    <w:p w14:paraId="1E963DE0" w14:textId="77777777" w:rsidR="00A729AE" w:rsidRPr="00E91F68" w:rsidRDefault="00A729AE" w:rsidP="00A729AE">
      <w:pPr>
        <w:pStyle w:val="NormalWeb"/>
        <w:tabs>
          <w:tab w:val="left" w:pos="567"/>
        </w:tabs>
        <w:spacing w:line="360" w:lineRule="auto"/>
        <w:ind w:left="567" w:right="-18"/>
        <w:jc w:val="both"/>
        <w:rPr>
          <w:rFonts w:ascii="Arial" w:hAnsi="Arial" w:cs="Arial"/>
          <w:sz w:val="22"/>
          <w:szCs w:val="22"/>
        </w:rPr>
      </w:pPr>
      <w:r w:rsidRPr="00E91F68">
        <w:rPr>
          <w:rFonts w:ascii="Arial" w:hAnsi="Arial" w:cs="Arial"/>
          <w:sz w:val="22"/>
          <w:szCs w:val="22"/>
        </w:rPr>
        <w:t xml:space="preserve"> NAFED is committed to its ‘values &amp; beliefs and business practices to ensurethatAgency,whoprovides services, willalsocomplywiththeprinciples.</w:t>
      </w:r>
    </w:p>
    <w:p w14:paraId="04D07F63" w14:textId="77777777" w:rsidR="00A729AE" w:rsidRPr="002479E4" w:rsidRDefault="00A729AE" w:rsidP="00A729AE">
      <w:pPr>
        <w:pStyle w:val="NormalWeb"/>
        <w:tabs>
          <w:tab w:val="left" w:pos="567"/>
        </w:tabs>
        <w:spacing w:line="360" w:lineRule="auto"/>
        <w:ind w:left="709" w:right="-851"/>
        <w:jc w:val="both"/>
        <w:rPr>
          <w:rFonts w:ascii="Arial" w:hAnsi="Arial" w:cs="Arial"/>
          <w:b/>
          <w:bCs/>
          <w:u w:val="single"/>
        </w:rPr>
      </w:pPr>
      <w:r w:rsidRPr="002479E4">
        <w:rPr>
          <w:rFonts w:ascii="Arial" w:hAnsi="Arial" w:cs="Arial"/>
          <w:b/>
          <w:bCs/>
        </w:rPr>
        <w:t xml:space="preserve">(a).   </w:t>
      </w:r>
      <w:r w:rsidRPr="002479E4">
        <w:rPr>
          <w:rFonts w:ascii="Arial" w:hAnsi="Arial" w:cs="Arial"/>
          <w:b/>
          <w:bCs/>
          <w:u w:val="single"/>
        </w:rPr>
        <w:t>Bribery and Corruption:</w:t>
      </w:r>
    </w:p>
    <w:p w14:paraId="4DB3B79B" w14:textId="77777777" w:rsidR="00A729AE" w:rsidRPr="00E91F68" w:rsidRDefault="00A729AE" w:rsidP="00A729AE">
      <w:pPr>
        <w:pStyle w:val="NormalWeb"/>
        <w:tabs>
          <w:tab w:val="left" w:pos="567"/>
        </w:tabs>
        <w:spacing w:line="360" w:lineRule="auto"/>
        <w:ind w:left="709" w:right="-18"/>
        <w:jc w:val="both"/>
        <w:rPr>
          <w:rFonts w:ascii="Arial" w:hAnsi="Arial" w:cs="Arial"/>
          <w:sz w:val="22"/>
          <w:szCs w:val="22"/>
        </w:rPr>
      </w:pPr>
      <w:r w:rsidRPr="00E91F68">
        <w:rPr>
          <w:rFonts w:ascii="Arial" w:hAnsi="Arial" w:cs="Arial"/>
          <w:sz w:val="22"/>
          <w:szCs w:val="22"/>
        </w:rPr>
        <w:lastRenderedPageBreak/>
        <w:t>Agencies are strictly prohibited from directly or indirectly (through intermediatesor subcontractors) offering any bribe or undue gratification in any form to anyperson or entity and / or indulging in any corrupt practice in order to obtain orretainabusinessorcontract.</w:t>
      </w:r>
    </w:p>
    <w:p w14:paraId="02978975" w14:textId="77777777" w:rsidR="00A729AE" w:rsidRDefault="00A729AE" w:rsidP="00A729AE">
      <w:pPr>
        <w:pStyle w:val="NormalWeb"/>
        <w:tabs>
          <w:tab w:val="left" w:pos="567"/>
        </w:tabs>
        <w:spacing w:line="360" w:lineRule="auto"/>
        <w:ind w:right="-851"/>
        <w:jc w:val="both"/>
        <w:rPr>
          <w:rFonts w:ascii="Arial" w:hAnsi="Arial" w:cs="Arial"/>
          <w:b/>
          <w:bCs/>
          <w:u w:val="single"/>
        </w:rPr>
      </w:pPr>
      <w:r>
        <w:rPr>
          <w:rFonts w:ascii="Arial" w:hAnsi="Arial" w:cs="Arial"/>
          <w:b/>
          <w:bCs/>
          <w:sz w:val="22"/>
          <w:szCs w:val="22"/>
        </w:rPr>
        <w:tab/>
      </w:r>
      <w:r>
        <w:rPr>
          <w:rFonts w:ascii="Arial" w:hAnsi="Arial" w:cs="Arial"/>
          <w:b/>
          <w:bCs/>
          <w:sz w:val="22"/>
          <w:szCs w:val="22"/>
        </w:rPr>
        <w:tab/>
      </w:r>
      <w:r w:rsidRPr="002479E4">
        <w:rPr>
          <w:rFonts w:ascii="Arial" w:hAnsi="Arial" w:cs="Arial"/>
          <w:b/>
          <w:bCs/>
          <w:sz w:val="22"/>
          <w:szCs w:val="22"/>
        </w:rPr>
        <w:t>(</w:t>
      </w:r>
      <w:r w:rsidRPr="002479E4">
        <w:rPr>
          <w:rFonts w:ascii="Arial" w:hAnsi="Arial" w:cs="Arial"/>
          <w:b/>
          <w:bCs/>
        </w:rPr>
        <w:t xml:space="preserve">b) </w:t>
      </w:r>
      <w:r w:rsidRPr="002479E4">
        <w:rPr>
          <w:rFonts w:ascii="Arial" w:hAnsi="Arial" w:cs="Arial"/>
          <w:b/>
          <w:bCs/>
        </w:rPr>
        <w:tab/>
      </w:r>
      <w:r w:rsidRPr="002479E4">
        <w:rPr>
          <w:rFonts w:ascii="Arial" w:hAnsi="Arial" w:cs="Arial"/>
          <w:b/>
          <w:bCs/>
          <w:u w:val="single"/>
        </w:rPr>
        <w:t>Integrity,</w:t>
      </w:r>
      <w:r>
        <w:rPr>
          <w:rFonts w:ascii="Arial" w:hAnsi="Arial" w:cs="Arial"/>
          <w:b/>
          <w:bCs/>
          <w:u w:val="single"/>
        </w:rPr>
        <w:t xml:space="preserve"> I</w:t>
      </w:r>
      <w:r w:rsidRPr="002479E4">
        <w:rPr>
          <w:rFonts w:ascii="Arial" w:hAnsi="Arial" w:cs="Arial"/>
          <w:b/>
          <w:bCs/>
          <w:u w:val="single"/>
        </w:rPr>
        <w:t>ndemnity&amp;limitation:</w:t>
      </w:r>
    </w:p>
    <w:p w14:paraId="0A81004F" w14:textId="77777777" w:rsidR="00A729AE" w:rsidRDefault="00A729AE" w:rsidP="00A729AE">
      <w:pPr>
        <w:pStyle w:val="NormalWeb"/>
        <w:tabs>
          <w:tab w:val="left" w:pos="567"/>
        </w:tabs>
        <w:spacing w:line="360" w:lineRule="auto"/>
        <w:ind w:left="567" w:right="-18"/>
        <w:jc w:val="both"/>
        <w:rPr>
          <w:rFonts w:ascii="Arial" w:hAnsi="Arial" w:cs="Arial"/>
          <w:sz w:val="22"/>
          <w:szCs w:val="22"/>
        </w:rPr>
      </w:pPr>
      <w:r w:rsidRPr="00E91F68">
        <w:rPr>
          <w:rFonts w:ascii="Arial" w:hAnsi="Arial" w:cs="Arial"/>
          <w:sz w:val="22"/>
          <w:szCs w:val="22"/>
        </w:rPr>
        <w:t>Agencies shall maintain high degree of integrity during the course of its dealings with business/contractual relationship with the NAFED. If it is discovered at anystagethatany</w:t>
      </w:r>
      <w:r>
        <w:rPr>
          <w:rFonts w:ascii="Arial" w:hAnsi="Arial" w:cs="Arial"/>
          <w:sz w:val="22"/>
          <w:szCs w:val="22"/>
        </w:rPr>
        <w:t xml:space="preserve"> business/contract was secured by playing fraud or misrepresentation or suppression of material facts, such contracts shall accrue to the Agency in relation to such business/contract and the NAFED or any entity thereof shall not have or incur any obligation in respect thereof. The Agency shall indemnify in respect of any loss or damage suffered by the NAFED on account of such fraud, misrepresentation or suspension of material facts. The agency will be solely responsible for the omission and commission of the employees deployed by them.</w:t>
      </w:r>
    </w:p>
    <w:p w14:paraId="11F59006" w14:textId="77777777" w:rsidR="00A729AE" w:rsidRDefault="00A729AE" w:rsidP="00A729AE">
      <w:pPr>
        <w:pStyle w:val="NormalWeb"/>
        <w:tabs>
          <w:tab w:val="left" w:pos="567"/>
        </w:tabs>
        <w:spacing w:line="360" w:lineRule="auto"/>
        <w:ind w:left="567" w:right="-18"/>
        <w:jc w:val="both"/>
        <w:rPr>
          <w:rFonts w:ascii="Arial" w:hAnsi="Arial" w:cs="Arial"/>
          <w:sz w:val="22"/>
          <w:szCs w:val="22"/>
        </w:rPr>
      </w:pPr>
    </w:p>
    <w:p w14:paraId="14A2FEEE" w14:textId="77777777" w:rsidR="00A729AE" w:rsidRDefault="00A729AE" w:rsidP="00A729AE">
      <w:pPr>
        <w:pStyle w:val="NormalWeb"/>
        <w:tabs>
          <w:tab w:val="left" w:pos="567"/>
        </w:tabs>
        <w:spacing w:line="360" w:lineRule="auto"/>
        <w:ind w:left="567" w:right="-18"/>
        <w:jc w:val="both"/>
        <w:rPr>
          <w:rFonts w:ascii="Arial" w:hAnsi="Arial" w:cs="Arial"/>
          <w:sz w:val="22"/>
          <w:szCs w:val="22"/>
        </w:rPr>
      </w:pPr>
    </w:p>
    <w:p w14:paraId="4C1AA300" w14:textId="77777777" w:rsidR="00A729AE" w:rsidRDefault="00A729AE" w:rsidP="00A729AE">
      <w:pPr>
        <w:pStyle w:val="NormalWeb"/>
        <w:tabs>
          <w:tab w:val="left" w:pos="567"/>
        </w:tabs>
        <w:ind w:left="567" w:right="-18"/>
        <w:jc w:val="both"/>
        <w:rPr>
          <w:rFonts w:ascii="Arial" w:hAnsi="Arial" w:cs="Arial"/>
          <w:sz w:val="22"/>
          <w:szCs w:val="22"/>
        </w:rPr>
      </w:pPr>
    </w:p>
    <w:p w14:paraId="34EC117A" w14:textId="77777777" w:rsidR="00A729AE" w:rsidRDefault="00A729AE" w:rsidP="00A729AE">
      <w:pPr>
        <w:pStyle w:val="NormalWeb"/>
        <w:tabs>
          <w:tab w:val="left" w:pos="567"/>
        </w:tabs>
        <w:ind w:left="567" w:right="-18"/>
        <w:jc w:val="both"/>
        <w:rPr>
          <w:rFonts w:ascii="Arial" w:hAnsi="Arial" w:cs="Arial"/>
          <w:sz w:val="22"/>
          <w:szCs w:val="22"/>
        </w:rPr>
      </w:pPr>
    </w:p>
    <w:p w14:paraId="5F6748A4" w14:textId="77777777" w:rsidR="00A729AE" w:rsidRDefault="00A729AE" w:rsidP="00A729AE">
      <w:pPr>
        <w:pStyle w:val="NormalWeb"/>
        <w:tabs>
          <w:tab w:val="left" w:pos="567"/>
        </w:tabs>
        <w:ind w:left="567" w:right="-18"/>
        <w:jc w:val="both"/>
        <w:rPr>
          <w:rFonts w:ascii="Arial" w:hAnsi="Arial" w:cs="Arial"/>
          <w:sz w:val="22"/>
          <w:szCs w:val="22"/>
        </w:rPr>
      </w:pPr>
    </w:p>
    <w:p w14:paraId="185A94D2" w14:textId="77777777" w:rsidR="00A729AE" w:rsidRDefault="00A729AE" w:rsidP="00A729AE">
      <w:pPr>
        <w:pStyle w:val="NormalWeb"/>
        <w:tabs>
          <w:tab w:val="left" w:pos="567"/>
        </w:tabs>
        <w:ind w:left="567" w:right="-18"/>
        <w:jc w:val="both"/>
        <w:rPr>
          <w:rFonts w:ascii="Arial" w:hAnsi="Arial" w:cs="Arial"/>
          <w:sz w:val="22"/>
          <w:szCs w:val="22"/>
        </w:rPr>
      </w:pPr>
    </w:p>
    <w:p w14:paraId="660BFC93" w14:textId="77777777" w:rsidR="00A729AE" w:rsidRDefault="00A729AE" w:rsidP="00A729AE">
      <w:pPr>
        <w:pStyle w:val="NormalWeb"/>
        <w:tabs>
          <w:tab w:val="left" w:pos="567"/>
        </w:tabs>
        <w:ind w:right="-18"/>
        <w:jc w:val="both"/>
        <w:rPr>
          <w:rFonts w:ascii="Arial" w:hAnsi="Arial" w:cs="Arial"/>
          <w:sz w:val="22"/>
          <w:szCs w:val="22"/>
        </w:rPr>
      </w:pPr>
    </w:p>
    <w:p w14:paraId="74E58DC2" w14:textId="77777777" w:rsidR="00A729AE" w:rsidRDefault="00A729AE" w:rsidP="0034136B">
      <w:pPr>
        <w:jc w:val="center"/>
        <w:rPr>
          <w:rFonts w:ascii="Arial" w:hAnsi="Arial" w:cs="Arial"/>
          <w:b/>
          <w:bCs/>
          <w:color w:val="000000"/>
          <w:sz w:val="28"/>
          <w:szCs w:val="24"/>
          <w:u w:val="thick"/>
          <w:lang w:val="en-IN"/>
        </w:rPr>
      </w:pPr>
      <w:r>
        <w:rPr>
          <w:rFonts w:ascii="Arial" w:hAnsi="Arial" w:cs="Arial"/>
          <w:szCs w:val="22"/>
        </w:rPr>
        <w:br w:type="page"/>
      </w:r>
      <w:r w:rsidRPr="006A5058">
        <w:rPr>
          <w:rFonts w:ascii="Arial" w:hAnsi="Arial" w:cs="Arial"/>
          <w:b/>
          <w:bCs/>
          <w:color w:val="000000"/>
          <w:sz w:val="28"/>
          <w:szCs w:val="24"/>
          <w:u w:val="thick"/>
        </w:rPr>
        <w:lastRenderedPageBreak/>
        <w:t>SECTION</w:t>
      </w:r>
      <w:r>
        <w:rPr>
          <w:rFonts w:ascii="Arial" w:hAnsi="Arial" w:cs="Arial"/>
          <w:b/>
          <w:bCs/>
          <w:color w:val="000000"/>
          <w:sz w:val="28"/>
          <w:szCs w:val="24"/>
          <w:u w:val="thick"/>
          <w:lang w:val="en-IN"/>
        </w:rPr>
        <w:t xml:space="preserve"> - </w:t>
      </w:r>
      <w:r w:rsidRPr="006A5058">
        <w:rPr>
          <w:rFonts w:ascii="Arial" w:hAnsi="Arial" w:cs="Arial"/>
          <w:b/>
          <w:bCs/>
          <w:color w:val="000000"/>
          <w:sz w:val="28"/>
          <w:szCs w:val="24"/>
          <w:u w:val="thick"/>
        </w:rPr>
        <w:t xml:space="preserve"> II</w:t>
      </w:r>
    </w:p>
    <w:p w14:paraId="257C3D12" w14:textId="77777777" w:rsidR="00A729AE" w:rsidRDefault="00A729AE" w:rsidP="00A729AE">
      <w:pPr>
        <w:pStyle w:val="ListParagraph"/>
        <w:ind w:left="0" w:right="-1"/>
        <w:jc w:val="both"/>
        <w:rPr>
          <w:rFonts w:ascii="Arial" w:hAnsi="Arial" w:cs="Arial"/>
          <w:b/>
          <w:bCs/>
          <w:color w:val="000000"/>
          <w:sz w:val="28"/>
          <w:szCs w:val="24"/>
          <w:u w:val="thick"/>
          <w:lang w:val="en-IN"/>
        </w:rPr>
      </w:pPr>
    </w:p>
    <w:p w14:paraId="2A3F9D1A" w14:textId="77777777" w:rsidR="00A729AE" w:rsidRDefault="00A729AE" w:rsidP="00A729AE">
      <w:pPr>
        <w:pStyle w:val="ListParagraph"/>
        <w:ind w:left="0" w:right="-1"/>
        <w:jc w:val="both"/>
        <w:rPr>
          <w:rFonts w:ascii="Arial" w:eastAsia="Times New Roman" w:hAnsi="Arial" w:cs="Arial"/>
          <w:b/>
          <w:bCs/>
          <w:sz w:val="22"/>
          <w:szCs w:val="22"/>
          <w:u w:val="single"/>
        </w:rPr>
      </w:pPr>
      <w:r w:rsidRPr="002C2416">
        <w:rPr>
          <w:rFonts w:ascii="Arial" w:eastAsia="Times New Roman" w:hAnsi="Arial" w:cs="Arial"/>
          <w:b/>
          <w:bCs/>
          <w:sz w:val="22"/>
          <w:szCs w:val="22"/>
        </w:rPr>
        <w:t>2</w:t>
      </w:r>
      <w:r w:rsidR="00A226F1">
        <w:rPr>
          <w:rFonts w:ascii="Arial" w:eastAsia="Times New Roman" w:hAnsi="Arial" w:cs="Arial"/>
          <w:b/>
          <w:bCs/>
          <w:sz w:val="22"/>
          <w:szCs w:val="22"/>
        </w:rPr>
        <w:t>4</w:t>
      </w:r>
      <w:r>
        <w:rPr>
          <w:rFonts w:ascii="Arial" w:eastAsia="Times New Roman" w:hAnsi="Arial" w:cs="Arial"/>
          <w:b/>
          <w:bCs/>
          <w:sz w:val="22"/>
          <w:szCs w:val="22"/>
        </w:rPr>
        <w:t xml:space="preserve">. </w:t>
      </w:r>
      <w:r w:rsidRPr="0034136B">
        <w:rPr>
          <w:rFonts w:ascii="Arial" w:eastAsia="Times New Roman" w:hAnsi="Arial" w:cs="Arial"/>
          <w:b/>
          <w:bCs/>
          <w:sz w:val="24"/>
          <w:szCs w:val="24"/>
          <w:u w:val="single"/>
        </w:rPr>
        <w:t>SCOPE OF WORK</w:t>
      </w:r>
    </w:p>
    <w:p w14:paraId="657AC5CF" w14:textId="77777777" w:rsidR="001B4AE7" w:rsidRDefault="001B4AE7" w:rsidP="001B4AE7">
      <w:pPr>
        <w:pStyle w:val="NormalWeb"/>
      </w:pPr>
      <w:r>
        <w:t>The selected agency will be responsible for:</w:t>
      </w:r>
    </w:p>
    <w:p w14:paraId="32038E76" w14:textId="77777777" w:rsidR="001B4AE7" w:rsidRDefault="001B4AE7" w:rsidP="001B4AE7">
      <w:pPr>
        <w:pStyle w:val="NormalWeb"/>
        <w:numPr>
          <w:ilvl w:val="0"/>
          <w:numId w:val="41"/>
        </w:numPr>
      </w:pPr>
      <w:r>
        <w:rPr>
          <w:rStyle w:val="Strong"/>
        </w:rPr>
        <w:t>Concept Development:</w:t>
      </w:r>
      <w:r>
        <w:t xml:space="preserve"> Creating a compelling storyline that aligns with NAFED’s vision and objectives.</w:t>
      </w:r>
    </w:p>
    <w:p w14:paraId="4D7D0CCC" w14:textId="77777777" w:rsidR="001B4AE7" w:rsidRDefault="001B4AE7" w:rsidP="001B4AE7">
      <w:pPr>
        <w:pStyle w:val="NormalWeb"/>
        <w:numPr>
          <w:ilvl w:val="0"/>
          <w:numId w:val="41"/>
        </w:numPr>
      </w:pPr>
      <w:r>
        <w:rPr>
          <w:rStyle w:val="Strong"/>
        </w:rPr>
        <w:t>Scriptwriting:</w:t>
      </w:r>
      <w:r>
        <w:t xml:space="preserve"> Developing a script that effectively narrates the story of NAFED’s contributions.</w:t>
      </w:r>
    </w:p>
    <w:p w14:paraId="5160D655" w14:textId="77777777" w:rsidR="001B4AE7" w:rsidRDefault="001B4AE7" w:rsidP="001B4AE7">
      <w:pPr>
        <w:pStyle w:val="NormalWeb"/>
        <w:numPr>
          <w:ilvl w:val="0"/>
          <w:numId w:val="41"/>
        </w:numPr>
      </w:pPr>
      <w:r>
        <w:rPr>
          <w:rStyle w:val="Strong"/>
        </w:rPr>
        <w:t>Shooting and Production:</w:t>
      </w:r>
      <w:r>
        <w:t xml:space="preserve"> High-quality filming, including interviews, real-life footage, and animations if required.</w:t>
      </w:r>
    </w:p>
    <w:p w14:paraId="0B0B6E1F" w14:textId="77777777" w:rsidR="001B4AE7" w:rsidRDefault="001B4AE7" w:rsidP="001B4AE7">
      <w:pPr>
        <w:pStyle w:val="NormalWeb"/>
        <w:numPr>
          <w:ilvl w:val="0"/>
          <w:numId w:val="41"/>
        </w:numPr>
      </w:pPr>
      <w:r>
        <w:rPr>
          <w:rStyle w:val="Strong"/>
        </w:rPr>
        <w:t>Editing and Post-Production:</w:t>
      </w:r>
      <w:r>
        <w:t xml:space="preserve"> Professional editing, voiceovers, subtitles (if required), and background music.</w:t>
      </w:r>
    </w:p>
    <w:p w14:paraId="508C5CAC" w14:textId="77777777" w:rsidR="001B4AE7" w:rsidRDefault="001B4AE7" w:rsidP="001B4AE7">
      <w:pPr>
        <w:pStyle w:val="NormalWeb"/>
        <w:numPr>
          <w:ilvl w:val="0"/>
          <w:numId w:val="41"/>
        </w:numPr>
      </w:pPr>
      <w:r>
        <w:rPr>
          <w:rStyle w:val="Strong"/>
        </w:rPr>
        <w:t>Delivery:</w:t>
      </w:r>
      <w:r>
        <w:t xml:space="preserve"> Submission of the final five-minute film in high-resolution format suitable for digital and broadcast platforms.</w:t>
      </w:r>
    </w:p>
    <w:p w14:paraId="33CC2247" w14:textId="77777777" w:rsidR="001B4AE7" w:rsidRPr="002C2416" w:rsidRDefault="001B4AE7" w:rsidP="00A729AE">
      <w:pPr>
        <w:pStyle w:val="ListParagraph"/>
        <w:ind w:left="0" w:right="-1"/>
        <w:jc w:val="both"/>
        <w:rPr>
          <w:rFonts w:ascii="Arial" w:eastAsia="Times New Roman" w:hAnsi="Arial" w:cs="Arial"/>
          <w:b/>
          <w:bCs/>
          <w:sz w:val="22"/>
          <w:szCs w:val="22"/>
        </w:rPr>
      </w:pPr>
    </w:p>
    <w:p w14:paraId="394BD7EF" w14:textId="77777777" w:rsidR="001B4AE7" w:rsidRDefault="001B4AE7">
      <w:pPr>
        <w:rPr>
          <w:b/>
          <w:color w:val="000000"/>
          <w:sz w:val="24"/>
          <w:szCs w:val="24"/>
        </w:rPr>
      </w:pPr>
      <w:r>
        <w:rPr>
          <w:b/>
          <w:color w:val="000000"/>
          <w:sz w:val="24"/>
          <w:szCs w:val="24"/>
        </w:rPr>
        <w:br w:type="page"/>
      </w:r>
    </w:p>
    <w:p w14:paraId="2DA7B302" w14:textId="77777777" w:rsidR="00A729AE" w:rsidRPr="00A91CD2" w:rsidRDefault="00A729AE" w:rsidP="00A729AE">
      <w:pPr>
        <w:widowControl w:val="0"/>
        <w:pBdr>
          <w:top w:val="nil"/>
          <w:left w:val="nil"/>
          <w:bottom w:val="nil"/>
          <w:right w:val="nil"/>
          <w:between w:val="nil"/>
        </w:pBdr>
        <w:ind w:left="2313" w:right="-143" w:firstLine="1287"/>
        <w:jc w:val="both"/>
        <w:rPr>
          <w:b/>
          <w:color w:val="000000"/>
          <w:sz w:val="24"/>
          <w:szCs w:val="24"/>
        </w:rPr>
      </w:pPr>
      <w:r w:rsidRPr="00A91CD2">
        <w:rPr>
          <w:b/>
          <w:color w:val="000000"/>
          <w:sz w:val="24"/>
          <w:szCs w:val="24"/>
        </w:rPr>
        <w:lastRenderedPageBreak/>
        <w:t xml:space="preserve">INTEGRITY </w:t>
      </w:r>
      <w:smartTag w:uri="urn:schemas-microsoft-com:office:smarttags" w:element="stockticker">
        <w:r w:rsidRPr="00A91CD2">
          <w:rPr>
            <w:b/>
            <w:color w:val="000000"/>
            <w:sz w:val="24"/>
            <w:szCs w:val="24"/>
          </w:rPr>
          <w:t>PACT</w:t>
        </w:r>
      </w:smartTag>
    </w:p>
    <w:p w14:paraId="158B1CA2" w14:textId="77777777" w:rsidR="00A729AE" w:rsidRPr="00057201" w:rsidRDefault="00A729AE" w:rsidP="00A729AE">
      <w:pPr>
        <w:ind w:left="-142"/>
        <w:jc w:val="center"/>
        <w:rPr>
          <w:sz w:val="24"/>
          <w:szCs w:val="24"/>
        </w:rPr>
      </w:pPr>
      <w:r w:rsidRPr="00057201">
        <w:rPr>
          <w:sz w:val="24"/>
          <w:szCs w:val="24"/>
        </w:rPr>
        <w:t>(on the non judicial stamp paper of Rs.100/-)</w:t>
      </w:r>
    </w:p>
    <w:p w14:paraId="14D64294" w14:textId="77777777" w:rsidR="00A729AE" w:rsidRPr="00057201" w:rsidRDefault="00A729AE" w:rsidP="00A729AE">
      <w:pPr>
        <w:spacing w:after="3" w:line="259" w:lineRule="auto"/>
        <w:ind w:left="-142" w:right="1303"/>
        <w:jc w:val="center"/>
        <w:rPr>
          <w:color w:val="000000"/>
          <w:sz w:val="24"/>
          <w:szCs w:val="24"/>
        </w:rPr>
      </w:pPr>
    </w:p>
    <w:p w14:paraId="7AC4E56E" w14:textId="77777777" w:rsidR="00A729AE" w:rsidRPr="00057201" w:rsidRDefault="00A729AE" w:rsidP="00A729AE">
      <w:pPr>
        <w:spacing w:after="3" w:line="259" w:lineRule="auto"/>
        <w:ind w:left="-142" w:right="1303" w:firstLine="851"/>
        <w:jc w:val="center"/>
        <w:rPr>
          <w:color w:val="000000"/>
          <w:sz w:val="24"/>
          <w:szCs w:val="24"/>
        </w:rPr>
      </w:pPr>
      <w:r w:rsidRPr="00057201">
        <w:rPr>
          <w:color w:val="000000"/>
          <w:sz w:val="24"/>
          <w:szCs w:val="24"/>
        </w:rPr>
        <w:t>Between</w:t>
      </w:r>
    </w:p>
    <w:p w14:paraId="6EA2999B" w14:textId="77777777" w:rsidR="00A729AE" w:rsidRPr="00057201" w:rsidRDefault="00A729AE" w:rsidP="00A729AE">
      <w:pPr>
        <w:spacing w:line="259" w:lineRule="auto"/>
        <w:ind w:left="-142" w:right="-284"/>
        <w:jc w:val="both"/>
        <w:rPr>
          <w:color w:val="000000"/>
          <w:sz w:val="24"/>
          <w:szCs w:val="24"/>
        </w:rPr>
      </w:pPr>
    </w:p>
    <w:p w14:paraId="6EEBB7D5" w14:textId="77777777" w:rsidR="00A729AE" w:rsidRPr="00057201" w:rsidRDefault="00A729AE" w:rsidP="00A729AE">
      <w:pPr>
        <w:pStyle w:val="NoSpacing"/>
        <w:ind w:right="-284" w:firstLine="709"/>
        <w:jc w:val="both"/>
        <w:rPr>
          <w:rFonts w:ascii="Times New Roman" w:hAnsi="Times New Roman" w:cs="Times New Roman"/>
          <w:sz w:val="24"/>
          <w:szCs w:val="24"/>
        </w:rPr>
      </w:pPr>
      <w:r w:rsidRPr="00057201">
        <w:rPr>
          <w:rFonts w:ascii="Times New Roman" w:hAnsi="Times New Roman" w:cs="Times New Roman"/>
          <w:sz w:val="24"/>
          <w:szCs w:val="24"/>
        </w:rPr>
        <w:tab/>
        <w:t xml:space="preserve">National Agricultural Cooperative Marketing Federation of India Ltd. (NAFED) an apex level Cooperative Marketing Organization, registered under  Multi State Cooperative Societies Act, 2002, having its Head Office at Buyer House, Siddhartha Enclave, Ashram Chowk, New Delhi-110014,hereinafter referred to as “NAFED”, </w:t>
      </w:r>
    </w:p>
    <w:p w14:paraId="63F84F34" w14:textId="77777777" w:rsidR="00A729AE" w:rsidRPr="00057201" w:rsidRDefault="00A729AE" w:rsidP="00A729AE">
      <w:pPr>
        <w:spacing w:line="259" w:lineRule="auto"/>
        <w:ind w:right="-284" w:firstLine="709"/>
        <w:jc w:val="both"/>
        <w:rPr>
          <w:color w:val="000000"/>
          <w:sz w:val="24"/>
          <w:szCs w:val="24"/>
        </w:rPr>
      </w:pPr>
      <w:r w:rsidRPr="00057201">
        <w:rPr>
          <w:color w:val="000000"/>
          <w:sz w:val="24"/>
          <w:szCs w:val="24"/>
        </w:rPr>
        <w:t>And</w:t>
      </w:r>
    </w:p>
    <w:p w14:paraId="48035C3A" w14:textId="77777777" w:rsidR="00A729AE" w:rsidRPr="00057201" w:rsidRDefault="00A729AE" w:rsidP="00A729AE">
      <w:pPr>
        <w:pStyle w:val="NoSpacing"/>
        <w:ind w:right="-284" w:firstLine="709"/>
        <w:jc w:val="both"/>
        <w:rPr>
          <w:rFonts w:ascii="Times New Roman" w:hAnsi="Times New Roman" w:cs="Times New Roman"/>
          <w:b/>
          <w:sz w:val="24"/>
          <w:szCs w:val="24"/>
          <w:u w:val="single"/>
        </w:rPr>
      </w:pPr>
      <w:r w:rsidRPr="00057201">
        <w:rPr>
          <w:rFonts w:ascii="Times New Roman" w:hAnsi="Times New Roman" w:cs="Times New Roman"/>
          <w:sz w:val="24"/>
          <w:szCs w:val="24"/>
        </w:rPr>
        <w:tab/>
        <w:t>_____________________,a Limited/Private/Partnership Firm /Sole /Proprietorship /Cooperative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“SELLER ”) which expression shall unless otherwise repugnant to the context or meaning thereof include and always be deemed to include its successors and assignees) of the second part.</w:t>
      </w:r>
    </w:p>
    <w:p w14:paraId="43F5EAD9" w14:textId="77777777" w:rsidR="00A729AE" w:rsidRPr="00057201" w:rsidRDefault="00A729AE" w:rsidP="00A729AE">
      <w:pPr>
        <w:spacing w:line="259" w:lineRule="auto"/>
        <w:ind w:right="-284" w:firstLine="709"/>
        <w:jc w:val="both"/>
        <w:rPr>
          <w:bCs/>
          <w:color w:val="000000"/>
          <w:sz w:val="24"/>
          <w:szCs w:val="24"/>
        </w:rPr>
      </w:pPr>
      <w:r w:rsidRPr="00057201">
        <w:rPr>
          <w:color w:val="000000"/>
          <w:sz w:val="24"/>
          <w:szCs w:val="24"/>
        </w:rPr>
        <w:tab/>
      </w:r>
      <w:r w:rsidRPr="00057201">
        <w:rPr>
          <w:color w:val="000000"/>
          <w:sz w:val="24"/>
          <w:szCs w:val="24"/>
        </w:rPr>
        <w:tab/>
      </w:r>
      <w:r w:rsidRPr="00057201">
        <w:rPr>
          <w:color w:val="000000"/>
          <w:sz w:val="24"/>
          <w:szCs w:val="24"/>
        </w:rPr>
        <w:tab/>
      </w:r>
      <w:r w:rsidRPr="00057201">
        <w:rPr>
          <w:color w:val="000000"/>
          <w:sz w:val="24"/>
          <w:szCs w:val="24"/>
        </w:rPr>
        <w:tab/>
      </w:r>
      <w:r w:rsidRPr="00057201">
        <w:rPr>
          <w:color w:val="000000"/>
          <w:sz w:val="24"/>
          <w:szCs w:val="24"/>
        </w:rPr>
        <w:tab/>
      </w:r>
      <w:r w:rsidRPr="00057201">
        <w:rPr>
          <w:color w:val="000000"/>
          <w:sz w:val="24"/>
          <w:szCs w:val="24"/>
        </w:rPr>
        <w:tab/>
      </w:r>
      <w:r w:rsidRPr="00057201">
        <w:rPr>
          <w:bCs/>
          <w:color w:val="000000"/>
          <w:sz w:val="24"/>
          <w:szCs w:val="24"/>
        </w:rPr>
        <w:t xml:space="preserve">Preamble </w:t>
      </w:r>
    </w:p>
    <w:p w14:paraId="4C3F4F23" w14:textId="77777777" w:rsidR="00A729AE" w:rsidRPr="00057201" w:rsidRDefault="00A729AE" w:rsidP="00A729AE">
      <w:pPr>
        <w:pStyle w:val="NoSpacing"/>
        <w:ind w:right="-284" w:firstLine="709"/>
        <w:jc w:val="both"/>
        <w:rPr>
          <w:rFonts w:ascii="Times New Roman" w:hAnsi="Times New Roman" w:cs="Times New Roman"/>
          <w:sz w:val="24"/>
          <w:szCs w:val="24"/>
        </w:rPr>
      </w:pPr>
      <w:r w:rsidRPr="00057201">
        <w:rPr>
          <w:rFonts w:ascii="Times New Roman" w:hAnsi="Times New Roman" w:cs="Times New Roman"/>
          <w:color w:val="000000"/>
          <w:sz w:val="24"/>
          <w:szCs w:val="24"/>
        </w:rPr>
        <w:tab/>
      </w:r>
      <w:r w:rsidRPr="00057201">
        <w:rPr>
          <w:rFonts w:ascii="Times New Roman" w:hAnsi="Times New Roman" w:cs="Times New Roman"/>
          <w:sz w:val="24"/>
          <w:szCs w:val="24"/>
        </w:rPr>
        <w:t xml:space="preserve">NAFED is an apex organization of marketing cooperatives in </w:t>
      </w:r>
      <w:smartTag w:uri="urn:schemas-microsoft-com:office:smarttags" w:element="place">
        <w:smartTag w:uri="urn:schemas-microsoft-com:office:smarttags" w:element="country-region">
          <w:r w:rsidRPr="00057201">
            <w:rPr>
              <w:rFonts w:ascii="Times New Roman" w:hAnsi="Times New Roman" w:cs="Times New Roman"/>
              <w:sz w:val="24"/>
              <w:szCs w:val="24"/>
            </w:rPr>
            <w:t>India</w:t>
          </w:r>
        </w:smartTag>
      </w:smartTag>
      <w:r w:rsidRPr="00057201">
        <w:rPr>
          <w:rFonts w:ascii="Times New Roman" w:hAnsi="Times New Roman" w:cs="Times New Roman"/>
          <w:sz w:val="24"/>
          <w:szCs w:val="24"/>
        </w:rPr>
        <w:t>. NAFED is also one of the central nodal agencies for procurement of notified agricultural commodities under Price Support Scheme (</w:t>
      </w:r>
      <w:smartTag w:uri="urn:schemas-microsoft-com:office:smarttags" w:element="stockticker">
        <w:r w:rsidRPr="00057201">
          <w:rPr>
            <w:rFonts w:ascii="Times New Roman" w:hAnsi="Times New Roman" w:cs="Times New Roman"/>
            <w:sz w:val="24"/>
            <w:szCs w:val="24"/>
          </w:rPr>
          <w:t>PSS</w:t>
        </w:r>
      </w:smartTag>
      <w:r w:rsidRPr="00057201">
        <w:rPr>
          <w:rFonts w:ascii="Times New Roman" w:hAnsi="Times New Roman" w:cs="Times New Roman"/>
          <w:sz w:val="24"/>
          <w:szCs w:val="24"/>
        </w:rPr>
        <w:t>). NAFED is also procuring Pulses for Buffer Stocking under Price Stabilization Fund (PSF) Scheme of Government of India. NAFED has been designated as State Trading Enterprise (</w:t>
      </w:r>
      <w:smartTag w:uri="urn:schemas-microsoft-com:office:smarttags" w:element="stockticker">
        <w:r w:rsidRPr="00057201">
          <w:rPr>
            <w:rFonts w:ascii="Times New Roman" w:hAnsi="Times New Roman" w:cs="Times New Roman"/>
            <w:sz w:val="24"/>
            <w:szCs w:val="24"/>
          </w:rPr>
          <w:t>STE</w:t>
        </w:r>
      </w:smartTag>
      <w:r w:rsidRPr="00057201">
        <w:rPr>
          <w:rFonts w:ascii="Times New Roman" w:hAnsi="Times New Roman" w:cs="Times New Roman"/>
          <w:sz w:val="24"/>
          <w:szCs w:val="24"/>
        </w:rPr>
        <w:t xml:space="preserve">) vide Foreign trade policy (FTP) 2015-20. </w:t>
      </w:r>
      <w:r w:rsidRPr="00057201">
        <w:rPr>
          <w:rFonts w:ascii="Times New Roman" w:hAnsi="Times New Roman" w:cs="Times New Roman"/>
          <w:sz w:val="24"/>
          <w:szCs w:val="24"/>
        </w:rPr>
        <w:tab/>
      </w:r>
    </w:p>
    <w:p w14:paraId="33CBD66B" w14:textId="77777777" w:rsidR="00A729AE" w:rsidRPr="00057201" w:rsidRDefault="00A729AE" w:rsidP="00A729AE">
      <w:pPr>
        <w:pStyle w:val="NoSpacing"/>
        <w:ind w:right="-284" w:firstLine="709"/>
        <w:jc w:val="both"/>
        <w:rPr>
          <w:rFonts w:ascii="Times New Roman" w:hAnsi="Times New Roman" w:cs="Times New Roman"/>
          <w:sz w:val="24"/>
          <w:szCs w:val="24"/>
        </w:rPr>
      </w:pPr>
    </w:p>
    <w:p w14:paraId="2DEDA582" w14:textId="77777777" w:rsidR="00A729AE" w:rsidRPr="00057201" w:rsidRDefault="00A729AE" w:rsidP="00A729AE">
      <w:pPr>
        <w:pStyle w:val="NoSpacing"/>
        <w:ind w:right="-284" w:firstLine="709"/>
        <w:jc w:val="both"/>
        <w:rPr>
          <w:rFonts w:ascii="Times New Roman" w:hAnsi="Times New Roman" w:cs="Times New Roman"/>
          <w:sz w:val="24"/>
          <w:szCs w:val="24"/>
        </w:rPr>
      </w:pPr>
      <w:r w:rsidRPr="00057201">
        <w:rPr>
          <w:rFonts w:ascii="Times New Roman" w:hAnsi="Times New Roman" w:cs="Times New Roman"/>
          <w:sz w:val="24"/>
          <w:szCs w:val="24"/>
        </w:rPr>
        <w:t xml:space="preserve">NAFED has invited tender for supply of 1000 MT Indian Non Basmati Rice and intends to award contract/s for purchase of the same under laid down organizational procedures, NAFED values full compliance with all relevant laws of the land, rules, regulations, economic use of resources and of fairness/transparency in its relations with its bidders/contractors. </w:t>
      </w:r>
    </w:p>
    <w:p w14:paraId="10F32F84" w14:textId="77777777" w:rsidR="00A729AE" w:rsidRPr="00057201" w:rsidRDefault="00A729AE" w:rsidP="00A729AE">
      <w:pPr>
        <w:pStyle w:val="NoSpacing"/>
        <w:ind w:right="-284" w:firstLine="709"/>
        <w:jc w:val="both"/>
        <w:rPr>
          <w:rFonts w:ascii="Times New Roman" w:hAnsi="Times New Roman" w:cs="Times New Roman"/>
          <w:sz w:val="24"/>
          <w:szCs w:val="24"/>
        </w:rPr>
      </w:pPr>
    </w:p>
    <w:p w14:paraId="5C7292C6" w14:textId="77777777" w:rsidR="00A729AE" w:rsidRPr="00057201" w:rsidRDefault="00A729AE" w:rsidP="00A729AE">
      <w:pPr>
        <w:pStyle w:val="NoSpacing"/>
        <w:ind w:right="-284" w:firstLine="709"/>
        <w:jc w:val="both"/>
        <w:rPr>
          <w:rFonts w:ascii="Times New Roman" w:hAnsi="Times New Roman" w:cs="Times New Roman"/>
          <w:sz w:val="24"/>
          <w:szCs w:val="24"/>
        </w:rPr>
      </w:pPr>
      <w:r w:rsidRPr="00057201">
        <w:rPr>
          <w:rFonts w:ascii="Times New Roman" w:hAnsi="Times New Roman" w:cs="Times New Roman"/>
          <w:sz w:val="24"/>
          <w:szCs w:val="24"/>
        </w:rPr>
        <w:t xml:space="preserve">In order to achieve these goals, NAFED has appointed Independent External Monitors (IEMs), who will monitor the tender process and the execution of the contract for compliance with the principles mentioned above. </w:t>
      </w:r>
    </w:p>
    <w:p w14:paraId="32759C22" w14:textId="77777777" w:rsidR="00A729AE" w:rsidRPr="00057201" w:rsidRDefault="00A729AE" w:rsidP="00A729AE">
      <w:pPr>
        <w:pStyle w:val="NoSpacing"/>
        <w:ind w:right="-284" w:firstLine="709"/>
        <w:jc w:val="both"/>
        <w:rPr>
          <w:rFonts w:ascii="Times New Roman" w:hAnsi="Times New Roman" w:cs="Times New Roman"/>
          <w:sz w:val="24"/>
          <w:szCs w:val="24"/>
        </w:rPr>
      </w:pPr>
    </w:p>
    <w:p w14:paraId="64F394E6" w14:textId="77777777" w:rsidR="00A729AE" w:rsidRPr="00057201" w:rsidRDefault="00A729AE" w:rsidP="00A729AE">
      <w:pPr>
        <w:spacing w:after="6" w:line="250" w:lineRule="auto"/>
        <w:ind w:right="-284"/>
        <w:jc w:val="both"/>
        <w:rPr>
          <w:color w:val="000000"/>
          <w:sz w:val="24"/>
          <w:szCs w:val="24"/>
        </w:rPr>
      </w:pPr>
      <w:r w:rsidRPr="00057201">
        <w:rPr>
          <w:color w:val="000000"/>
          <w:sz w:val="24"/>
          <w:szCs w:val="24"/>
        </w:rPr>
        <w:t xml:space="preserve">Section 1 – Commitments of NAFED </w:t>
      </w:r>
    </w:p>
    <w:p w14:paraId="6FA41F82" w14:textId="77777777" w:rsidR="00A729AE" w:rsidRPr="00057201" w:rsidRDefault="00A729AE" w:rsidP="00A729AE">
      <w:pPr>
        <w:spacing w:after="4" w:line="259" w:lineRule="auto"/>
        <w:ind w:right="-284" w:firstLine="709"/>
        <w:jc w:val="both"/>
        <w:rPr>
          <w:color w:val="000000"/>
          <w:sz w:val="24"/>
          <w:szCs w:val="24"/>
        </w:rPr>
      </w:pPr>
    </w:p>
    <w:p w14:paraId="0659A3E8" w14:textId="77777777" w:rsidR="00A729AE" w:rsidRPr="00057201" w:rsidRDefault="00A729AE" w:rsidP="00A729AE">
      <w:pPr>
        <w:ind w:left="993" w:right="-284" w:hanging="284"/>
        <w:jc w:val="both"/>
        <w:rPr>
          <w:sz w:val="24"/>
          <w:szCs w:val="24"/>
        </w:rPr>
      </w:pPr>
      <w:r w:rsidRPr="00057201">
        <w:rPr>
          <w:color w:val="000000"/>
          <w:sz w:val="24"/>
          <w:szCs w:val="24"/>
        </w:rPr>
        <w:t xml:space="preserve">1. </w:t>
      </w:r>
      <w:r w:rsidRPr="00057201">
        <w:rPr>
          <w:sz w:val="24"/>
          <w:szCs w:val="24"/>
        </w:rPr>
        <w:t xml:space="preserve">NAFED commits itself to take all measures necessary to prevent </w:t>
      </w:r>
      <w:r>
        <w:rPr>
          <w:sz w:val="24"/>
          <w:szCs w:val="24"/>
        </w:rPr>
        <w:t xml:space="preserve">corruption and to observe the </w:t>
      </w:r>
      <w:r w:rsidRPr="00057201">
        <w:rPr>
          <w:sz w:val="24"/>
          <w:szCs w:val="24"/>
        </w:rPr>
        <w:t xml:space="preserve">following principles: - </w:t>
      </w:r>
    </w:p>
    <w:p w14:paraId="37F1C17D" w14:textId="77777777" w:rsidR="00A729AE" w:rsidRPr="00057201" w:rsidRDefault="00A729AE" w:rsidP="00A729AE">
      <w:pPr>
        <w:ind w:right="-284" w:firstLine="709"/>
        <w:jc w:val="both"/>
        <w:rPr>
          <w:sz w:val="24"/>
          <w:szCs w:val="24"/>
        </w:rPr>
      </w:pPr>
      <w:r w:rsidRPr="00057201">
        <w:rPr>
          <w:sz w:val="24"/>
          <w:szCs w:val="24"/>
        </w:rPr>
        <w:t xml:space="preserve">No employee of NAFED, personally or through family members, will in connection with the tender for or the execution of the contract, demand, take a promise for or accept, for self or third person, any material or immaterial benefit which he/she is not legally entitled to.  </w:t>
      </w:r>
    </w:p>
    <w:p w14:paraId="5098B9D1" w14:textId="77777777" w:rsidR="00A729AE" w:rsidRDefault="00A729AE" w:rsidP="00A729AE">
      <w:pPr>
        <w:ind w:right="-284" w:firstLine="709"/>
        <w:jc w:val="both"/>
        <w:rPr>
          <w:sz w:val="24"/>
          <w:szCs w:val="24"/>
        </w:rPr>
      </w:pPr>
      <w:r w:rsidRPr="00057201">
        <w:rPr>
          <w:sz w:val="24"/>
          <w:szCs w:val="24"/>
        </w:rPr>
        <w:tab/>
        <w:t xml:space="preserve">NAFED will, during the tender process treat all bidder(s)/contractor(s) with equity and reason. NAFED will in particular, before and during the tender process, provide to all bidders/contractors the same information and will not provide to any bidder(s) confidential/additional information through which the bidder(s) could obtain an advantage in relation to the tender process or the contract execution.  </w:t>
      </w:r>
    </w:p>
    <w:p w14:paraId="0E1D65DD" w14:textId="77777777" w:rsidR="00A729AE" w:rsidRPr="00057201" w:rsidRDefault="00A729AE" w:rsidP="00A729AE">
      <w:pPr>
        <w:ind w:right="-143" w:firstLine="709"/>
        <w:jc w:val="both"/>
        <w:rPr>
          <w:sz w:val="24"/>
          <w:szCs w:val="24"/>
        </w:rPr>
      </w:pPr>
      <w:r w:rsidRPr="00057201">
        <w:rPr>
          <w:sz w:val="24"/>
          <w:szCs w:val="24"/>
        </w:rPr>
        <w:lastRenderedPageBreak/>
        <w:tab/>
      </w:r>
      <w:r w:rsidRPr="00057201">
        <w:rPr>
          <w:color w:val="000000"/>
          <w:sz w:val="24"/>
          <w:szCs w:val="24"/>
        </w:rPr>
        <w:t xml:space="preserve">NAFED will exclude from the process all known prejudiced persons.  </w:t>
      </w:r>
    </w:p>
    <w:p w14:paraId="18D98815" w14:textId="77777777" w:rsidR="00A729AE" w:rsidRPr="00057201" w:rsidRDefault="00A729AE" w:rsidP="00A729AE">
      <w:pPr>
        <w:ind w:left="993" w:right="-143" w:hanging="284"/>
        <w:jc w:val="both"/>
        <w:rPr>
          <w:sz w:val="24"/>
          <w:szCs w:val="24"/>
        </w:rPr>
      </w:pPr>
      <w:r>
        <w:rPr>
          <w:sz w:val="24"/>
          <w:szCs w:val="24"/>
        </w:rPr>
        <w:t xml:space="preserve">2. </w:t>
      </w:r>
      <w:r w:rsidRPr="00057201">
        <w:rPr>
          <w:sz w:val="24"/>
          <w:szCs w:val="24"/>
        </w:rPr>
        <w:t xml:space="preserve">If NAFED obtains information on the conduct of any of its employees which is a </w:t>
      </w:r>
      <w:r>
        <w:rPr>
          <w:sz w:val="24"/>
          <w:szCs w:val="24"/>
        </w:rPr>
        <w:t xml:space="preserve">criminal </w:t>
      </w:r>
      <w:r w:rsidRPr="00057201">
        <w:rPr>
          <w:sz w:val="24"/>
          <w:szCs w:val="24"/>
        </w:rPr>
        <w:t xml:space="preserve">offence under the Indian Penal Code (IPC) or Prevention of Corruption (PC) Act, or if there is a substantive suspicion in this regard, NAFED will inform its Chief Vigilance Officer and initiate disciplinary actions as per laid down procedures.  </w:t>
      </w:r>
    </w:p>
    <w:p w14:paraId="6C465B54" w14:textId="77777777" w:rsidR="00A729AE" w:rsidRPr="00057201" w:rsidRDefault="00A729AE" w:rsidP="00A729AE">
      <w:pPr>
        <w:spacing w:line="259" w:lineRule="auto"/>
        <w:ind w:right="-143"/>
        <w:jc w:val="both"/>
        <w:rPr>
          <w:color w:val="000000"/>
          <w:sz w:val="24"/>
          <w:szCs w:val="24"/>
        </w:rPr>
      </w:pPr>
      <w:r w:rsidRPr="00057201">
        <w:rPr>
          <w:color w:val="000000"/>
          <w:sz w:val="24"/>
          <w:szCs w:val="24"/>
        </w:rPr>
        <w:t xml:space="preserve">Section 2 – Commitments of the Bidder/Contractor </w:t>
      </w:r>
    </w:p>
    <w:p w14:paraId="622A8D37" w14:textId="77777777" w:rsidR="00A729AE" w:rsidRPr="00057201" w:rsidRDefault="00A729AE" w:rsidP="00A729AE">
      <w:pPr>
        <w:spacing w:after="89"/>
        <w:ind w:left="851" w:right="-143" w:hanging="142"/>
        <w:jc w:val="both"/>
        <w:rPr>
          <w:color w:val="000000"/>
          <w:sz w:val="24"/>
          <w:szCs w:val="24"/>
        </w:rPr>
      </w:pPr>
      <w:r>
        <w:rPr>
          <w:color w:val="000000"/>
          <w:sz w:val="24"/>
          <w:szCs w:val="24"/>
        </w:rPr>
        <w:t xml:space="preserve">1. </w:t>
      </w:r>
      <w:r w:rsidRPr="00057201">
        <w:rPr>
          <w:color w:val="000000"/>
          <w:sz w:val="24"/>
          <w:szCs w:val="24"/>
        </w:rPr>
        <w:t xml:space="preserve">The Bidder/Contractor commits to take all measures necessary to prevent corruption and to observe the following principles during participation in the tender process and during the contract execution. </w:t>
      </w:r>
    </w:p>
    <w:p w14:paraId="15785FCF" w14:textId="77777777" w:rsidR="00A729AE" w:rsidRPr="00057201" w:rsidRDefault="00A729AE" w:rsidP="00A729AE">
      <w:pPr>
        <w:spacing w:after="89"/>
        <w:ind w:left="851" w:right="-143" w:hanging="142"/>
        <w:jc w:val="both"/>
        <w:rPr>
          <w:color w:val="000000"/>
          <w:sz w:val="24"/>
          <w:szCs w:val="24"/>
        </w:rPr>
      </w:pPr>
      <w:r w:rsidRPr="00057201">
        <w:rPr>
          <w:color w:val="000000"/>
          <w:sz w:val="24"/>
          <w:szCs w:val="24"/>
        </w:rPr>
        <w:tab/>
        <w:t xml:space="preserve">The Bidder/Contractor will not, directly or through any other person or firm, offer, promise or give to any of NAFED’s employees involved in the tender process or in the execution of the contract or to any third person any material or other benefit which he/she is not legally entitled to, in order to obtain in exchange any advantage of any kind whatsoever during the tender process or during the execution of the contract.  </w:t>
      </w:r>
    </w:p>
    <w:p w14:paraId="46004018" w14:textId="77777777" w:rsidR="00A729AE" w:rsidRPr="00856648" w:rsidRDefault="00A729AE" w:rsidP="00A729AE">
      <w:pPr>
        <w:numPr>
          <w:ilvl w:val="0"/>
          <w:numId w:val="24"/>
        </w:numPr>
        <w:spacing w:after="5" w:line="251" w:lineRule="auto"/>
        <w:ind w:left="1276" w:right="-1" w:hanging="567"/>
        <w:jc w:val="both"/>
        <w:rPr>
          <w:color w:val="000000"/>
          <w:sz w:val="24"/>
          <w:szCs w:val="24"/>
        </w:rPr>
      </w:pPr>
      <w:r w:rsidRPr="00057201">
        <w:rPr>
          <w:color w:val="000000"/>
          <w:sz w:val="24"/>
          <w:szCs w:val="24"/>
        </w:rPr>
        <w:t xml:space="preserve">The Bidder/Contractor will not enter with other bidder(s)/contractor(s) into any undisclosed </w:t>
      </w:r>
      <w:r w:rsidR="000E74DB">
        <w:rPr>
          <w:color w:val="000000"/>
          <w:sz w:val="24"/>
          <w:szCs w:val="24"/>
        </w:rPr>
        <w:t>EoI</w:t>
      </w:r>
      <w:r w:rsidRPr="00057201">
        <w:rPr>
          <w:color w:val="000000"/>
          <w:sz w:val="24"/>
          <w:szCs w:val="24"/>
        </w:rPr>
        <w:t xml:space="preserve"> or understanding, whether formal or informal. This applies in particular to prices, specifications, certifications, subsidiary contracts, submission or non-submission of bids or any other actions to restrict competitiveness or to introduce cartelization in the bidding process.  </w:t>
      </w:r>
    </w:p>
    <w:p w14:paraId="12A7C5E4" w14:textId="77777777" w:rsidR="00A729AE" w:rsidRPr="00057201" w:rsidRDefault="00A729AE" w:rsidP="00A729AE">
      <w:pPr>
        <w:numPr>
          <w:ilvl w:val="0"/>
          <w:numId w:val="24"/>
        </w:numPr>
        <w:spacing w:after="5" w:line="251" w:lineRule="auto"/>
        <w:ind w:left="1276" w:right="-1" w:hanging="567"/>
        <w:jc w:val="both"/>
        <w:rPr>
          <w:color w:val="000000"/>
          <w:sz w:val="24"/>
          <w:szCs w:val="24"/>
        </w:rPr>
      </w:pPr>
      <w:r w:rsidRPr="00057201">
        <w:rPr>
          <w:color w:val="000000"/>
          <w:sz w:val="24"/>
          <w:szCs w:val="24"/>
        </w:rPr>
        <w:t xml:space="preserve">The Bidder/Contractor will not commit any offence under the relevant IPC/PC Act. Further the Bidder/Contractor will not use improperly, for purposes of competition or personal gain, or pass on to others, any information or document provided by NAFED as part of the business relationship, regarding plans, technical proposals and business details, including information contained or transmitted electronically.  </w:t>
      </w:r>
    </w:p>
    <w:p w14:paraId="495F8841" w14:textId="77777777" w:rsidR="00A729AE" w:rsidRPr="00057201" w:rsidRDefault="00A729AE" w:rsidP="00A729AE">
      <w:pPr>
        <w:numPr>
          <w:ilvl w:val="0"/>
          <w:numId w:val="24"/>
        </w:numPr>
        <w:spacing w:after="5" w:line="251" w:lineRule="auto"/>
        <w:ind w:left="1276" w:right="-1" w:hanging="567"/>
        <w:jc w:val="both"/>
        <w:rPr>
          <w:color w:val="000000"/>
          <w:sz w:val="24"/>
          <w:szCs w:val="24"/>
        </w:rPr>
      </w:pPr>
      <w:r w:rsidRPr="00057201">
        <w:rPr>
          <w:color w:val="000000"/>
          <w:sz w:val="24"/>
          <w:szCs w:val="24"/>
        </w:rPr>
        <w:t xml:space="preserve">The Bidder/Contractor of foreign origin shall disclose </w:t>
      </w:r>
      <w:r>
        <w:rPr>
          <w:color w:val="000000"/>
          <w:sz w:val="24"/>
          <w:szCs w:val="24"/>
        </w:rPr>
        <w:t xml:space="preserve">the name and address of     its </w:t>
      </w:r>
      <w:r w:rsidRPr="00057201">
        <w:rPr>
          <w:color w:val="000000"/>
          <w:sz w:val="24"/>
          <w:szCs w:val="24"/>
        </w:rPr>
        <w:t xml:space="preserve">Agents/representatives in </w:t>
      </w:r>
      <w:smartTag w:uri="urn:schemas-microsoft-com:office:smarttags" w:element="place">
        <w:smartTag w:uri="urn:schemas-microsoft-com:office:smarttags" w:element="country-region">
          <w:r w:rsidRPr="00057201">
            <w:rPr>
              <w:color w:val="000000"/>
              <w:sz w:val="24"/>
              <w:szCs w:val="24"/>
            </w:rPr>
            <w:t>India</w:t>
          </w:r>
        </w:smartTag>
      </w:smartTag>
      <w:r w:rsidRPr="00057201">
        <w:rPr>
          <w:color w:val="000000"/>
          <w:sz w:val="24"/>
          <w:szCs w:val="24"/>
        </w:rPr>
        <w:t xml:space="preserve">, if any. Similarly the Bidder/Contractor of Indian nationality shall furnish the name and address of its foreign principals, if any. All the payments made to the Indian agent/representative will be in Indian Rupees only. </w:t>
      </w:r>
    </w:p>
    <w:p w14:paraId="70FB09F1" w14:textId="77777777" w:rsidR="00A729AE" w:rsidRDefault="00A729AE" w:rsidP="00A729AE">
      <w:pPr>
        <w:numPr>
          <w:ilvl w:val="0"/>
          <w:numId w:val="24"/>
        </w:numPr>
        <w:spacing w:after="5" w:line="251" w:lineRule="auto"/>
        <w:ind w:left="1276" w:right="-1" w:hanging="567"/>
        <w:jc w:val="both"/>
        <w:rPr>
          <w:color w:val="000000"/>
          <w:sz w:val="24"/>
          <w:szCs w:val="24"/>
        </w:rPr>
      </w:pPr>
      <w:r w:rsidRPr="00057201">
        <w:rPr>
          <w:color w:val="000000"/>
          <w:sz w:val="24"/>
          <w:szCs w:val="24"/>
        </w:rPr>
        <w:t xml:space="preserve">The Bidder/Contractor will, when presenting the bid, disclose any and all payments made or committed or intended to be made to agents, brokers or any other intermediaries in connection with the award of the contract.  </w:t>
      </w:r>
    </w:p>
    <w:p w14:paraId="69B944B4" w14:textId="77777777" w:rsidR="00A729AE" w:rsidRPr="004C5285" w:rsidRDefault="00A729AE" w:rsidP="00A729AE">
      <w:pPr>
        <w:spacing w:after="5" w:line="251" w:lineRule="auto"/>
        <w:ind w:left="1276" w:right="-1"/>
        <w:jc w:val="both"/>
        <w:rPr>
          <w:color w:val="000000"/>
          <w:sz w:val="24"/>
          <w:szCs w:val="24"/>
        </w:rPr>
      </w:pPr>
    </w:p>
    <w:p w14:paraId="038DABCC" w14:textId="77777777" w:rsidR="00A729AE" w:rsidRPr="00057201" w:rsidRDefault="00A729AE" w:rsidP="00A729AE">
      <w:pPr>
        <w:spacing w:after="0"/>
        <w:ind w:left="709" w:right="-143" w:hanging="283"/>
        <w:jc w:val="both"/>
        <w:rPr>
          <w:color w:val="000000"/>
          <w:sz w:val="24"/>
          <w:szCs w:val="24"/>
        </w:rPr>
      </w:pPr>
      <w:r>
        <w:rPr>
          <w:color w:val="000000"/>
          <w:sz w:val="24"/>
          <w:szCs w:val="24"/>
        </w:rPr>
        <w:t xml:space="preserve">2.   </w:t>
      </w:r>
      <w:r w:rsidRPr="00057201">
        <w:rPr>
          <w:color w:val="000000"/>
          <w:sz w:val="24"/>
          <w:szCs w:val="24"/>
        </w:rPr>
        <w:t>The Bidder/Contractor will not instigate third persons/firm</w:t>
      </w:r>
      <w:r>
        <w:rPr>
          <w:color w:val="000000"/>
          <w:sz w:val="24"/>
          <w:szCs w:val="24"/>
        </w:rPr>
        <w:t xml:space="preserve">s to commit offences outlined above </w:t>
      </w:r>
      <w:r w:rsidRPr="00057201">
        <w:rPr>
          <w:color w:val="000000"/>
          <w:sz w:val="24"/>
          <w:szCs w:val="24"/>
        </w:rPr>
        <w:t xml:space="preserve">or be an accessory to such offences. </w:t>
      </w:r>
    </w:p>
    <w:p w14:paraId="6D0474FE" w14:textId="77777777" w:rsidR="00A729AE" w:rsidRPr="00057201" w:rsidRDefault="00A729AE" w:rsidP="00A729AE">
      <w:pPr>
        <w:spacing w:after="6" w:line="250" w:lineRule="auto"/>
        <w:ind w:right="-143" w:firstLine="709"/>
        <w:jc w:val="both"/>
        <w:rPr>
          <w:color w:val="000000"/>
          <w:sz w:val="24"/>
          <w:szCs w:val="24"/>
        </w:rPr>
      </w:pPr>
    </w:p>
    <w:p w14:paraId="5F0923D7" w14:textId="77777777" w:rsidR="00A729AE" w:rsidRPr="00057201" w:rsidRDefault="00A729AE" w:rsidP="00A729AE">
      <w:pPr>
        <w:spacing w:after="6" w:line="250" w:lineRule="auto"/>
        <w:ind w:right="-143" w:firstLine="709"/>
        <w:jc w:val="both"/>
        <w:rPr>
          <w:color w:val="000000"/>
          <w:sz w:val="24"/>
          <w:szCs w:val="24"/>
        </w:rPr>
      </w:pPr>
      <w:r w:rsidRPr="00057201">
        <w:rPr>
          <w:color w:val="000000"/>
          <w:sz w:val="24"/>
          <w:szCs w:val="24"/>
        </w:rPr>
        <w:t xml:space="preserve">Section 3- Disqualification from tender process and exclusion from future tenders/contracts </w:t>
      </w:r>
    </w:p>
    <w:p w14:paraId="7CB0DAC6" w14:textId="77777777" w:rsidR="00A729AE" w:rsidRPr="00057201" w:rsidRDefault="00A729AE" w:rsidP="00A729AE">
      <w:pPr>
        <w:spacing w:line="259" w:lineRule="auto"/>
        <w:ind w:right="-143" w:firstLine="709"/>
        <w:jc w:val="both"/>
        <w:rPr>
          <w:color w:val="000000"/>
          <w:sz w:val="24"/>
          <w:szCs w:val="24"/>
        </w:rPr>
      </w:pPr>
    </w:p>
    <w:p w14:paraId="27C5DECF" w14:textId="77777777" w:rsidR="00A729AE" w:rsidRPr="00057201" w:rsidRDefault="00A729AE" w:rsidP="00A729AE">
      <w:pPr>
        <w:spacing w:after="5" w:line="251" w:lineRule="auto"/>
        <w:ind w:right="-143" w:firstLine="709"/>
        <w:jc w:val="both"/>
        <w:rPr>
          <w:color w:val="000000"/>
          <w:sz w:val="24"/>
          <w:szCs w:val="24"/>
        </w:rPr>
      </w:pPr>
      <w:r w:rsidRPr="00057201">
        <w:rPr>
          <w:color w:val="000000"/>
          <w:sz w:val="24"/>
          <w:szCs w:val="24"/>
        </w:rPr>
        <w:t xml:space="preserve">If the Bidder/Contractor, before award of the contact or during execution thereof commits a transgression through a violation of Section 2 above or in any other form such as to put its reliability or credibility in question, NAFED shall be entitled to disqualify the Bidder/Contractor from the tender process or to terminate the contract, if already signed, on that ground. </w:t>
      </w:r>
    </w:p>
    <w:p w14:paraId="6D016EDB" w14:textId="77777777" w:rsidR="00A729AE" w:rsidRPr="00057201" w:rsidRDefault="00A729AE" w:rsidP="00A729AE">
      <w:pPr>
        <w:spacing w:after="5" w:line="251" w:lineRule="auto"/>
        <w:ind w:right="-851" w:firstLine="709"/>
        <w:jc w:val="both"/>
        <w:rPr>
          <w:color w:val="000000"/>
          <w:sz w:val="24"/>
          <w:szCs w:val="24"/>
        </w:rPr>
      </w:pPr>
    </w:p>
    <w:p w14:paraId="6B06C895" w14:textId="77777777" w:rsidR="00A729AE" w:rsidRPr="00057201" w:rsidRDefault="00A729AE" w:rsidP="0034136B">
      <w:pPr>
        <w:spacing w:after="5" w:line="251" w:lineRule="auto"/>
        <w:ind w:right="-176" w:firstLine="709"/>
        <w:jc w:val="both"/>
        <w:rPr>
          <w:color w:val="000000"/>
          <w:sz w:val="24"/>
          <w:szCs w:val="24"/>
        </w:rPr>
      </w:pPr>
      <w:r w:rsidRPr="00057201">
        <w:rPr>
          <w:color w:val="000000"/>
          <w:sz w:val="24"/>
          <w:szCs w:val="24"/>
        </w:rPr>
        <w:lastRenderedPageBreak/>
        <w:t xml:space="preserve">If the Bidder/Contractor commits a serious violation of Section 2 above or in any other form such as to put its reliability or credibility as Bidder/Contractor into question, NAFED shall also be entitled to exclude the Bidder/Contractor from participating in the future tender processes for a duration as may be considered appropriate by it.  </w:t>
      </w:r>
    </w:p>
    <w:p w14:paraId="7E49F43C" w14:textId="77777777" w:rsidR="00A729AE" w:rsidRPr="00057201" w:rsidRDefault="00A729AE" w:rsidP="0034136B">
      <w:pPr>
        <w:spacing w:after="5" w:line="251" w:lineRule="auto"/>
        <w:ind w:right="-176" w:firstLine="709"/>
        <w:jc w:val="both"/>
        <w:rPr>
          <w:color w:val="000000"/>
          <w:sz w:val="24"/>
          <w:szCs w:val="24"/>
        </w:rPr>
      </w:pPr>
    </w:p>
    <w:p w14:paraId="762BA897" w14:textId="77777777" w:rsidR="00A729AE" w:rsidRPr="00057201" w:rsidRDefault="00A729AE" w:rsidP="0034136B">
      <w:pPr>
        <w:tabs>
          <w:tab w:val="left" w:pos="709"/>
        </w:tabs>
        <w:spacing w:after="6" w:line="250" w:lineRule="auto"/>
        <w:ind w:right="-176" w:firstLine="709"/>
        <w:jc w:val="both"/>
        <w:rPr>
          <w:color w:val="000000"/>
          <w:sz w:val="24"/>
          <w:szCs w:val="24"/>
        </w:rPr>
      </w:pPr>
      <w:r w:rsidRPr="00057201">
        <w:rPr>
          <w:color w:val="000000"/>
          <w:sz w:val="24"/>
          <w:szCs w:val="24"/>
        </w:rPr>
        <w:t xml:space="preserve">Section 4 - Compensation for Damages and Forfeiture of EMD </w:t>
      </w:r>
    </w:p>
    <w:p w14:paraId="03EFA05F" w14:textId="77777777" w:rsidR="00A729AE" w:rsidRPr="00057201" w:rsidRDefault="00A729AE" w:rsidP="0034136B">
      <w:pPr>
        <w:spacing w:after="5" w:line="251" w:lineRule="auto"/>
        <w:ind w:right="-176" w:firstLine="709"/>
        <w:jc w:val="both"/>
        <w:rPr>
          <w:color w:val="000000"/>
          <w:sz w:val="24"/>
          <w:szCs w:val="24"/>
        </w:rPr>
      </w:pPr>
    </w:p>
    <w:p w14:paraId="1AE80533" w14:textId="77777777" w:rsidR="00A729AE" w:rsidRPr="00057201" w:rsidRDefault="00A729AE" w:rsidP="0034136B">
      <w:pPr>
        <w:spacing w:after="5" w:line="251" w:lineRule="auto"/>
        <w:ind w:right="-176" w:firstLine="709"/>
        <w:jc w:val="both"/>
        <w:rPr>
          <w:color w:val="000000"/>
          <w:sz w:val="24"/>
          <w:szCs w:val="24"/>
        </w:rPr>
      </w:pPr>
      <w:r w:rsidRPr="00057201">
        <w:rPr>
          <w:color w:val="000000"/>
          <w:sz w:val="24"/>
          <w:szCs w:val="24"/>
        </w:rPr>
        <w:t xml:space="preserve">If NAFED disqualifies the Bidder/Contractor from the tender process prior to the award of the contract according to Section 3, NAFED shall be entitled to demand and recover the damages equivalent to Earnest Money Deposit/Bid Security, by forfeiting the same as stipulated in the tender.  </w:t>
      </w:r>
    </w:p>
    <w:p w14:paraId="521C4134" w14:textId="77777777" w:rsidR="00A729AE" w:rsidRPr="00057201" w:rsidRDefault="00A729AE" w:rsidP="0034136B">
      <w:pPr>
        <w:spacing w:after="5" w:line="251" w:lineRule="auto"/>
        <w:ind w:right="-176" w:firstLine="709"/>
        <w:jc w:val="both"/>
        <w:rPr>
          <w:color w:val="000000"/>
          <w:sz w:val="24"/>
          <w:szCs w:val="24"/>
        </w:rPr>
      </w:pPr>
    </w:p>
    <w:p w14:paraId="20FE5344" w14:textId="77777777" w:rsidR="00A729AE" w:rsidRPr="00057201" w:rsidRDefault="00A729AE" w:rsidP="0034136B">
      <w:pPr>
        <w:spacing w:after="5" w:line="251" w:lineRule="auto"/>
        <w:ind w:right="-176" w:firstLine="709"/>
        <w:jc w:val="both"/>
        <w:rPr>
          <w:color w:val="000000"/>
          <w:sz w:val="24"/>
          <w:szCs w:val="24"/>
        </w:rPr>
      </w:pPr>
      <w:r w:rsidRPr="00057201">
        <w:rPr>
          <w:color w:val="000000"/>
          <w:sz w:val="24"/>
          <w:szCs w:val="24"/>
        </w:rPr>
        <w:t xml:space="preserve">If NAFED terminates the contract according to Section 3, or if NAFED is entitled to terminate the contract according to Section 3, NAFED shall be entitled to demand and recover from the Bidder/Contractor liquidated damages as per contract or the amount equivalent to Performance Bank Guarantee stipulated in the tender.  </w:t>
      </w:r>
    </w:p>
    <w:p w14:paraId="57CD1658" w14:textId="77777777" w:rsidR="00A729AE" w:rsidRPr="00057201" w:rsidRDefault="00A729AE" w:rsidP="0034136B">
      <w:pPr>
        <w:spacing w:after="5" w:line="251" w:lineRule="auto"/>
        <w:ind w:right="-176" w:firstLine="709"/>
        <w:jc w:val="both"/>
        <w:rPr>
          <w:color w:val="000000"/>
          <w:sz w:val="24"/>
          <w:szCs w:val="24"/>
        </w:rPr>
      </w:pPr>
    </w:p>
    <w:p w14:paraId="71DF021C" w14:textId="77777777" w:rsidR="00A729AE" w:rsidRPr="00057201" w:rsidRDefault="00A729AE" w:rsidP="0034136B">
      <w:pPr>
        <w:spacing w:after="6" w:line="250" w:lineRule="auto"/>
        <w:ind w:right="-176" w:firstLine="709"/>
        <w:jc w:val="both"/>
        <w:rPr>
          <w:color w:val="000000"/>
          <w:sz w:val="24"/>
          <w:szCs w:val="24"/>
        </w:rPr>
      </w:pPr>
      <w:r w:rsidRPr="00057201">
        <w:rPr>
          <w:color w:val="000000"/>
          <w:sz w:val="24"/>
          <w:szCs w:val="24"/>
        </w:rPr>
        <w:t xml:space="preserve">Section 5 – Previous transgression </w:t>
      </w:r>
    </w:p>
    <w:p w14:paraId="1360EBB4" w14:textId="77777777" w:rsidR="00A729AE" w:rsidRPr="00057201" w:rsidRDefault="00A729AE" w:rsidP="0034136B">
      <w:pPr>
        <w:spacing w:after="5" w:line="251" w:lineRule="auto"/>
        <w:ind w:right="-176" w:firstLine="709"/>
        <w:jc w:val="both"/>
        <w:rPr>
          <w:color w:val="000000"/>
          <w:sz w:val="24"/>
          <w:szCs w:val="24"/>
        </w:rPr>
      </w:pPr>
      <w:r w:rsidRPr="00057201">
        <w:rPr>
          <w:color w:val="000000"/>
          <w:sz w:val="24"/>
          <w:szCs w:val="24"/>
        </w:rPr>
        <w:t xml:space="preserve">The Bidder/Contractor declares that it did not commit any transgressions in the last 3 years with any Company in any country with regard to any anti-corruption law or practice or with any other Public Sector Enterprise in </w:t>
      </w:r>
      <w:smartTag w:uri="urn:schemas-microsoft-com:office:smarttags" w:element="place">
        <w:smartTag w:uri="urn:schemas-microsoft-com:office:smarttags" w:element="country-region">
          <w:r w:rsidRPr="00057201">
            <w:rPr>
              <w:color w:val="000000"/>
              <w:sz w:val="24"/>
              <w:szCs w:val="24"/>
            </w:rPr>
            <w:t>India</w:t>
          </w:r>
        </w:smartTag>
      </w:smartTag>
      <w:r w:rsidRPr="00057201">
        <w:rPr>
          <w:color w:val="000000"/>
          <w:sz w:val="24"/>
          <w:szCs w:val="24"/>
        </w:rPr>
        <w:t xml:space="preserve"> that could justify its exclusion from the tender process.  </w:t>
      </w:r>
    </w:p>
    <w:p w14:paraId="083F11DD" w14:textId="77777777" w:rsidR="00A729AE" w:rsidRPr="00057201" w:rsidRDefault="00A729AE" w:rsidP="0034136B">
      <w:pPr>
        <w:spacing w:after="5" w:line="251" w:lineRule="auto"/>
        <w:ind w:right="-176" w:firstLine="709"/>
        <w:jc w:val="both"/>
        <w:rPr>
          <w:color w:val="000000"/>
          <w:sz w:val="24"/>
          <w:szCs w:val="24"/>
        </w:rPr>
      </w:pPr>
    </w:p>
    <w:p w14:paraId="769D0AF9" w14:textId="77777777" w:rsidR="00A729AE" w:rsidRPr="00057201" w:rsidRDefault="00A729AE" w:rsidP="0034136B">
      <w:pPr>
        <w:spacing w:after="5" w:line="251" w:lineRule="auto"/>
        <w:ind w:right="-176" w:firstLine="709"/>
        <w:jc w:val="both"/>
        <w:rPr>
          <w:color w:val="000000"/>
          <w:sz w:val="24"/>
          <w:szCs w:val="24"/>
        </w:rPr>
      </w:pPr>
      <w:r w:rsidRPr="00057201">
        <w:rPr>
          <w:color w:val="000000"/>
          <w:sz w:val="24"/>
          <w:szCs w:val="24"/>
        </w:rPr>
        <w:t xml:space="preserve"> If the Bidder/Contractor makes incorrect statement on this subject, it may lead to disqualification from the tender process or termination of the contract if already awarded.  </w:t>
      </w:r>
    </w:p>
    <w:p w14:paraId="01BADB70" w14:textId="77777777" w:rsidR="00A729AE" w:rsidRPr="00057201" w:rsidRDefault="00A729AE" w:rsidP="0034136B">
      <w:pPr>
        <w:spacing w:after="5" w:line="251" w:lineRule="auto"/>
        <w:ind w:right="-176" w:firstLine="709"/>
        <w:jc w:val="both"/>
        <w:rPr>
          <w:color w:val="000000"/>
          <w:sz w:val="24"/>
          <w:szCs w:val="24"/>
        </w:rPr>
      </w:pPr>
    </w:p>
    <w:p w14:paraId="7880F73B" w14:textId="77777777" w:rsidR="00A729AE" w:rsidRPr="00057201" w:rsidRDefault="00A729AE" w:rsidP="0034136B">
      <w:pPr>
        <w:spacing w:after="6" w:line="250" w:lineRule="auto"/>
        <w:ind w:right="-176" w:firstLine="709"/>
        <w:jc w:val="both"/>
        <w:rPr>
          <w:color w:val="000000"/>
          <w:sz w:val="24"/>
          <w:szCs w:val="24"/>
        </w:rPr>
      </w:pPr>
      <w:r w:rsidRPr="00057201">
        <w:rPr>
          <w:color w:val="000000"/>
          <w:sz w:val="24"/>
          <w:szCs w:val="24"/>
        </w:rPr>
        <w:tab/>
        <w:t xml:space="preserve">Section 6 – Equal treatment of all Bidders/Contractors/Subcontractors </w:t>
      </w:r>
    </w:p>
    <w:p w14:paraId="06997E56" w14:textId="77777777" w:rsidR="00A729AE" w:rsidRPr="00057201" w:rsidRDefault="00A729AE" w:rsidP="0034136B">
      <w:pPr>
        <w:spacing w:after="6" w:line="259" w:lineRule="auto"/>
        <w:ind w:right="-176" w:firstLine="709"/>
        <w:jc w:val="both"/>
        <w:rPr>
          <w:color w:val="000000"/>
          <w:sz w:val="24"/>
          <w:szCs w:val="24"/>
        </w:rPr>
      </w:pPr>
    </w:p>
    <w:p w14:paraId="49906303" w14:textId="77777777" w:rsidR="00A729AE" w:rsidRPr="00057201" w:rsidRDefault="00A729AE" w:rsidP="0034136B">
      <w:pPr>
        <w:spacing w:after="5" w:line="251" w:lineRule="auto"/>
        <w:ind w:right="-176" w:firstLine="709"/>
        <w:jc w:val="both"/>
        <w:rPr>
          <w:color w:val="000000"/>
          <w:sz w:val="24"/>
          <w:szCs w:val="24"/>
        </w:rPr>
      </w:pPr>
      <w:r w:rsidRPr="00057201">
        <w:rPr>
          <w:color w:val="000000"/>
          <w:sz w:val="24"/>
          <w:szCs w:val="24"/>
        </w:rPr>
        <w:t xml:space="preserve">The Bidder/Contractor undertakes to demand from all Subcontractor(s) a commitment in conformity with this Integrity Pact, and to submit it to NAFED before signing of the contract, if awarded in its favour.  </w:t>
      </w:r>
    </w:p>
    <w:p w14:paraId="433345A7" w14:textId="77777777" w:rsidR="00A729AE" w:rsidRPr="00057201" w:rsidRDefault="00A729AE" w:rsidP="0034136B">
      <w:pPr>
        <w:spacing w:after="5" w:line="251" w:lineRule="auto"/>
        <w:ind w:right="-176" w:firstLine="709"/>
        <w:jc w:val="both"/>
        <w:rPr>
          <w:color w:val="000000"/>
          <w:sz w:val="24"/>
          <w:szCs w:val="24"/>
        </w:rPr>
      </w:pPr>
    </w:p>
    <w:p w14:paraId="2103F029" w14:textId="77777777" w:rsidR="00A729AE" w:rsidRPr="00057201" w:rsidRDefault="00A729AE" w:rsidP="0034136B">
      <w:pPr>
        <w:spacing w:after="5" w:line="251" w:lineRule="auto"/>
        <w:ind w:right="-176" w:firstLine="709"/>
        <w:jc w:val="both"/>
        <w:rPr>
          <w:color w:val="000000"/>
          <w:sz w:val="24"/>
          <w:szCs w:val="24"/>
        </w:rPr>
      </w:pPr>
      <w:r w:rsidRPr="00057201">
        <w:rPr>
          <w:color w:val="000000"/>
          <w:sz w:val="24"/>
          <w:szCs w:val="24"/>
        </w:rPr>
        <w:t xml:space="preserve">NAFED will enter into </w:t>
      </w:r>
      <w:r w:rsidR="000E74DB">
        <w:rPr>
          <w:color w:val="000000"/>
          <w:sz w:val="24"/>
          <w:szCs w:val="24"/>
        </w:rPr>
        <w:t>EoI</w:t>
      </w:r>
      <w:r w:rsidRPr="00057201">
        <w:rPr>
          <w:color w:val="000000"/>
          <w:sz w:val="24"/>
          <w:szCs w:val="24"/>
        </w:rPr>
        <w:t xml:space="preserve">s with identical conditions as this one with all bidders, contractors and subcontractors. NAFED will disqualify from the tender process any bidder/contractor who does not sign this Pact with NAFED or violates its provisions.  </w:t>
      </w:r>
    </w:p>
    <w:p w14:paraId="2F211C3A" w14:textId="77777777" w:rsidR="00A729AE" w:rsidRPr="00057201" w:rsidRDefault="00A729AE" w:rsidP="0034136B">
      <w:pPr>
        <w:spacing w:after="5" w:line="251" w:lineRule="auto"/>
        <w:ind w:right="-176" w:firstLine="709"/>
        <w:jc w:val="both"/>
        <w:rPr>
          <w:color w:val="000000"/>
          <w:sz w:val="24"/>
          <w:szCs w:val="24"/>
        </w:rPr>
      </w:pPr>
    </w:p>
    <w:p w14:paraId="2444B3EA" w14:textId="77777777" w:rsidR="00A729AE" w:rsidRPr="00057201" w:rsidRDefault="00A729AE" w:rsidP="0034136B">
      <w:pPr>
        <w:spacing w:after="6" w:line="250" w:lineRule="auto"/>
        <w:ind w:right="-176" w:firstLine="709"/>
        <w:jc w:val="both"/>
        <w:rPr>
          <w:color w:val="000000"/>
          <w:sz w:val="24"/>
          <w:szCs w:val="24"/>
        </w:rPr>
      </w:pPr>
      <w:r w:rsidRPr="00057201">
        <w:rPr>
          <w:color w:val="000000"/>
          <w:sz w:val="24"/>
          <w:szCs w:val="24"/>
        </w:rPr>
        <w:t xml:space="preserve">Section 7 – Criminal charges against Bidder(s)/Contractor(s) /Subcontractor(s) </w:t>
      </w:r>
    </w:p>
    <w:p w14:paraId="7AB6DF7C" w14:textId="77777777" w:rsidR="00A729AE" w:rsidRPr="00057201" w:rsidRDefault="00A729AE" w:rsidP="0034136B">
      <w:pPr>
        <w:spacing w:line="259" w:lineRule="auto"/>
        <w:ind w:right="-176" w:firstLine="709"/>
        <w:jc w:val="both"/>
        <w:rPr>
          <w:color w:val="000000"/>
          <w:sz w:val="24"/>
          <w:szCs w:val="24"/>
        </w:rPr>
      </w:pPr>
    </w:p>
    <w:p w14:paraId="54A8A330" w14:textId="77777777" w:rsidR="00A729AE" w:rsidRPr="00057201" w:rsidRDefault="00A729AE" w:rsidP="0034136B">
      <w:pPr>
        <w:spacing w:after="5" w:line="251" w:lineRule="auto"/>
        <w:ind w:right="-176" w:firstLine="709"/>
        <w:jc w:val="both"/>
        <w:rPr>
          <w:color w:val="000000"/>
          <w:sz w:val="24"/>
          <w:szCs w:val="24"/>
        </w:rPr>
      </w:pPr>
      <w:r w:rsidRPr="00057201">
        <w:rPr>
          <w:color w:val="000000"/>
          <w:sz w:val="24"/>
          <w:szCs w:val="24"/>
        </w:rPr>
        <w:t xml:space="preserve">If NAFED obtains knowledge of conduct of a bidder, contractor or subcontractor or of an employee or a representative or an associate of the bidder, contractor or subcontractor which constitutes corruption, or if NAFED has substantive suspicion in this regard, NAFED will inform the same to its Chief Vigilance Officer. </w:t>
      </w:r>
    </w:p>
    <w:p w14:paraId="64894E1D" w14:textId="77777777" w:rsidR="00A729AE" w:rsidRPr="00057201" w:rsidRDefault="00A729AE" w:rsidP="0034136B">
      <w:pPr>
        <w:spacing w:after="3" w:line="259" w:lineRule="auto"/>
        <w:ind w:right="-176" w:firstLine="709"/>
        <w:jc w:val="both"/>
        <w:rPr>
          <w:color w:val="000000"/>
          <w:sz w:val="24"/>
          <w:szCs w:val="24"/>
        </w:rPr>
      </w:pPr>
    </w:p>
    <w:p w14:paraId="02869B09" w14:textId="77777777" w:rsidR="00A729AE" w:rsidRPr="00057201" w:rsidRDefault="00A729AE" w:rsidP="0034136B">
      <w:pPr>
        <w:spacing w:after="6" w:line="250" w:lineRule="auto"/>
        <w:ind w:right="-176" w:firstLine="709"/>
        <w:jc w:val="both"/>
        <w:rPr>
          <w:color w:val="000000"/>
          <w:sz w:val="24"/>
          <w:szCs w:val="24"/>
        </w:rPr>
      </w:pPr>
      <w:r w:rsidRPr="00057201">
        <w:rPr>
          <w:color w:val="000000"/>
          <w:sz w:val="24"/>
          <w:szCs w:val="24"/>
        </w:rPr>
        <w:t xml:space="preserve">Section 8 – Independent External Monitor /Monitors </w:t>
      </w:r>
    </w:p>
    <w:p w14:paraId="00F65C59" w14:textId="77777777" w:rsidR="00A729AE" w:rsidRPr="00057201" w:rsidRDefault="00A729AE" w:rsidP="0034136B">
      <w:pPr>
        <w:spacing w:after="6" w:line="259" w:lineRule="auto"/>
        <w:ind w:right="-176" w:firstLine="709"/>
        <w:jc w:val="both"/>
        <w:rPr>
          <w:color w:val="000000"/>
          <w:sz w:val="24"/>
          <w:szCs w:val="24"/>
        </w:rPr>
      </w:pPr>
    </w:p>
    <w:p w14:paraId="06417F08" w14:textId="77777777" w:rsidR="00A729AE" w:rsidRPr="00057201" w:rsidRDefault="00A729AE" w:rsidP="0034136B">
      <w:pPr>
        <w:spacing w:after="5" w:line="251" w:lineRule="auto"/>
        <w:ind w:right="-176" w:firstLine="709"/>
        <w:jc w:val="both"/>
        <w:rPr>
          <w:color w:val="000000"/>
          <w:sz w:val="24"/>
          <w:szCs w:val="24"/>
        </w:rPr>
      </w:pPr>
      <w:r w:rsidRPr="00057201">
        <w:rPr>
          <w:color w:val="000000"/>
          <w:sz w:val="24"/>
          <w:szCs w:val="24"/>
        </w:rPr>
        <w:t xml:space="preserve">NAFED has appointed competent and credible Independent External Monitor(s) (IEMs) for this Pact. The task of the Monitor is to review independently and objectively, whether and to what extent the parties comply with the obligations under this </w:t>
      </w:r>
      <w:r w:rsidR="000E74DB">
        <w:rPr>
          <w:color w:val="000000"/>
          <w:sz w:val="24"/>
          <w:szCs w:val="24"/>
        </w:rPr>
        <w:t>EoI</w:t>
      </w:r>
      <w:r w:rsidRPr="00057201">
        <w:rPr>
          <w:color w:val="000000"/>
          <w:sz w:val="24"/>
          <w:szCs w:val="24"/>
        </w:rPr>
        <w:t xml:space="preserve">.  </w:t>
      </w:r>
    </w:p>
    <w:p w14:paraId="19B2FEF7" w14:textId="77777777" w:rsidR="00A729AE" w:rsidRPr="00057201" w:rsidRDefault="00A729AE" w:rsidP="00A729AE">
      <w:pPr>
        <w:spacing w:after="5" w:line="251" w:lineRule="auto"/>
        <w:ind w:right="-568" w:firstLine="709"/>
        <w:jc w:val="both"/>
        <w:rPr>
          <w:color w:val="000000"/>
          <w:sz w:val="24"/>
          <w:szCs w:val="24"/>
        </w:rPr>
      </w:pPr>
    </w:p>
    <w:p w14:paraId="02EBFEC4" w14:textId="77777777" w:rsidR="00A729AE" w:rsidRPr="00057201" w:rsidRDefault="00A729AE" w:rsidP="00A729AE">
      <w:pPr>
        <w:spacing w:after="5" w:line="251" w:lineRule="auto"/>
        <w:ind w:left="-426" w:right="-143" w:firstLine="709"/>
        <w:jc w:val="both"/>
        <w:rPr>
          <w:color w:val="000000"/>
          <w:sz w:val="24"/>
          <w:szCs w:val="24"/>
        </w:rPr>
      </w:pPr>
      <w:r w:rsidRPr="00057201">
        <w:rPr>
          <w:color w:val="000000"/>
          <w:sz w:val="24"/>
          <w:szCs w:val="24"/>
        </w:rPr>
        <w:lastRenderedPageBreak/>
        <w:t xml:space="preserve">The Monitor is not subject to instructions by the representatives of the parties and performs his functions neutrally and independently. He reports to the CMD, NAFED.  </w:t>
      </w:r>
    </w:p>
    <w:p w14:paraId="3299513E" w14:textId="77777777" w:rsidR="00A729AE" w:rsidRPr="00057201" w:rsidRDefault="00A729AE" w:rsidP="00A729AE">
      <w:pPr>
        <w:spacing w:after="5" w:line="251" w:lineRule="auto"/>
        <w:ind w:left="-426" w:right="-143" w:firstLine="709"/>
        <w:jc w:val="both"/>
        <w:rPr>
          <w:color w:val="000000"/>
          <w:sz w:val="24"/>
          <w:szCs w:val="24"/>
        </w:rPr>
      </w:pPr>
    </w:p>
    <w:p w14:paraId="3ECE91B9" w14:textId="77777777" w:rsidR="00A729AE" w:rsidRPr="00057201" w:rsidRDefault="00A729AE" w:rsidP="00A729AE">
      <w:pPr>
        <w:spacing w:after="5" w:line="251" w:lineRule="auto"/>
        <w:ind w:left="-426" w:right="-143" w:firstLine="709"/>
        <w:jc w:val="both"/>
        <w:rPr>
          <w:color w:val="000000"/>
          <w:sz w:val="24"/>
          <w:szCs w:val="24"/>
        </w:rPr>
      </w:pPr>
      <w:r w:rsidRPr="00057201">
        <w:rPr>
          <w:color w:val="000000"/>
          <w:sz w:val="24"/>
          <w:szCs w:val="24"/>
        </w:rPr>
        <w:t xml:space="preserve">Bidders/Contractors accept that the Monitor has the right to access, without restriction, all project documentation of NAFED including that provided by the Bidder/ Contractor. The Bidder/Contractor will also grant the Monitor, upon his request and demonstration of a valid interest, unrestricted and unconditional access to its project documentation. The same will also be applicable to Subcontractor. The Monitor shall treat the information and documents of NAFED and the Bidder/Contractor/Subcontractor with confidentiality.  </w:t>
      </w:r>
    </w:p>
    <w:p w14:paraId="15B92CD4" w14:textId="77777777" w:rsidR="00A729AE" w:rsidRPr="00057201" w:rsidRDefault="00A729AE" w:rsidP="00A729AE">
      <w:pPr>
        <w:spacing w:after="4" w:line="260" w:lineRule="auto"/>
        <w:ind w:left="-426" w:right="-143" w:firstLine="709"/>
        <w:jc w:val="both"/>
        <w:rPr>
          <w:color w:val="000000"/>
          <w:sz w:val="24"/>
          <w:szCs w:val="24"/>
        </w:rPr>
      </w:pPr>
    </w:p>
    <w:p w14:paraId="7BF98F3D" w14:textId="77777777" w:rsidR="00A729AE" w:rsidRPr="00057201" w:rsidRDefault="00A729AE" w:rsidP="00A729AE">
      <w:pPr>
        <w:spacing w:after="5" w:line="251" w:lineRule="auto"/>
        <w:ind w:left="-426" w:right="-143" w:firstLine="709"/>
        <w:jc w:val="both"/>
        <w:rPr>
          <w:color w:val="000000"/>
          <w:sz w:val="24"/>
          <w:szCs w:val="24"/>
        </w:rPr>
      </w:pPr>
      <w:r w:rsidRPr="00057201">
        <w:rPr>
          <w:color w:val="000000"/>
          <w:sz w:val="24"/>
          <w:szCs w:val="24"/>
        </w:rPr>
        <w:t xml:space="preserve">NAFED will provide to the Monitor sufficient information about all meetings among the parties related to the Project provided such meetings could have an impact on the contractual relations between NAFED and the Contractor. The parties offer to the Monitor the option to participate in such meetings.  </w:t>
      </w:r>
    </w:p>
    <w:p w14:paraId="2FF90947" w14:textId="77777777" w:rsidR="00A729AE" w:rsidRPr="00057201" w:rsidRDefault="00A729AE" w:rsidP="00A729AE">
      <w:pPr>
        <w:spacing w:after="5" w:line="251" w:lineRule="auto"/>
        <w:ind w:left="-426" w:right="-143" w:firstLine="709"/>
        <w:jc w:val="both"/>
        <w:rPr>
          <w:color w:val="000000"/>
          <w:sz w:val="24"/>
          <w:szCs w:val="24"/>
        </w:rPr>
      </w:pPr>
    </w:p>
    <w:p w14:paraId="7FE5B4D7" w14:textId="77777777" w:rsidR="00A729AE" w:rsidRPr="00057201" w:rsidRDefault="00A729AE" w:rsidP="00A729AE">
      <w:pPr>
        <w:spacing w:after="5" w:line="251" w:lineRule="auto"/>
        <w:ind w:left="-426" w:right="-143" w:firstLine="709"/>
        <w:jc w:val="both"/>
        <w:rPr>
          <w:color w:val="000000"/>
          <w:sz w:val="24"/>
          <w:szCs w:val="24"/>
        </w:rPr>
      </w:pPr>
      <w:r w:rsidRPr="00057201">
        <w:rPr>
          <w:color w:val="000000"/>
          <w:sz w:val="24"/>
          <w:szCs w:val="24"/>
        </w:rPr>
        <w:t xml:space="preserve">As soon as the Monitor notices, or believes to notice, a violation of this </w:t>
      </w:r>
      <w:r w:rsidR="000E74DB">
        <w:rPr>
          <w:color w:val="000000"/>
          <w:sz w:val="24"/>
          <w:szCs w:val="24"/>
        </w:rPr>
        <w:t>EoI</w:t>
      </w:r>
      <w:r w:rsidRPr="00057201">
        <w:rPr>
          <w:color w:val="000000"/>
          <w:sz w:val="24"/>
          <w:szCs w:val="24"/>
        </w:rPr>
        <w:t xml:space="preserve">, he will so inform the Management of NAFED and request the Management to discontinue or take correction action or to take other relevant action. The Monitor may in this regard submit non binding recommendations. Beyond this, the Monitor has no right to demand from the parties that they act in specific manner, refrain from action or tolerate action.  </w:t>
      </w:r>
    </w:p>
    <w:p w14:paraId="2A57AA52" w14:textId="77777777" w:rsidR="00A729AE" w:rsidRPr="00057201" w:rsidRDefault="00A729AE" w:rsidP="00A729AE">
      <w:pPr>
        <w:spacing w:after="5" w:line="251" w:lineRule="auto"/>
        <w:ind w:left="-426" w:right="-143" w:firstLine="709"/>
        <w:jc w:val="both"/>
        <w:rPr>
          <w:color w:val="000000"/>
          <w:sz w:val="24"/>
          <w:szCs w:val="24"/>
        </w:rPr>
      </w:pPr>
    </w:p>
    <w:p w14:paraId="002DDC57" w14:textId="77777777" w:rsidR="00A729AE" w:rsidRPr="00057201" w:rsidRDefault="00A729AE" w:rsidP="00A729AE">
      <w:pPr>
        <w:spacing w:after="5" w:line="251" w:lineRule="auto"/>
        <w:ind w:left="-426" w:right="-143" w:firstLine="709"/>
        <w:jc w:val="both"/>
        <w:rPr>
          <w:color w:val="000000"/>
          <w:sz w:val="24"/>
          <w:szCs w:val="24"/>
        </w:rPr>
      </w:pPr>
      <w:r w:rsidRPr="00057201">
        <w:rPr>
          <w:color w:val="000000"/>
          <w:sz w:val="24"/>
          <w:szCs w:val="24"/>
        </w:rPr>
        <w:t xml:space="preserve">The Monitor will submit a written report to the MD, NAFED within 8 to 10 weeks from the date of reference or intimation to him by NAFED and should the occasion arise, submit proposals for correcting problematic situations.  </w:t>
      </w:r>
    </w:p>
    <w:p w14:paraId="7A6AB331" w14:textId="77777777" w:rsidR="00A729AE" w:rsidRPr="00057201" w:rsidRDefault="00A729AE" w:rsidP="00A729AE">
      <w:pPr>
        <w:spacing w:after="5" w:line="251" w:lineRule="auto"/>
        <w:ind w:left="-426" w:right="-143" w:firstLine="709"/>
        <w:jc w:val="both"/>
        <w:rPr>
          <w:color w:val="000000"/>
          <w:sz w:val="24"/>
          <w:szCs w:val="24"/>
        </w:rPr>
      </w:pPr>
    </w:p>
    <w:p w14:paraId="6A696AD7" w14:textId="77777777" w:rsidR="00A729AE" w:rsidRPr="00057201" w:rsidRDefault="00A729AE" w:rsidP="00A729AE">
      <w:pPr>
        <w:spacing w:after="5" w:line="251" w:lineRule="auto"/>
        <w:ind w:left="-426" w:right="-143" w:firstLine="709"/>
        <w:jc w:val="both"/>
        <w:rPr>
          <w:color w:val="000000"/>
          <w:sz w:val="24"/>
          <w:szCs w:val="24"/>
        </w:rPr>
      </w:pPr>
      <w:r w:rsidRPr="00057201">
        <w:rPr>
          <w:color w:val="000000"/>
          <w:sz w:val="24"/>
          <w:szCs w:val="24"/>
        </w:rPr>
        <w:t xml:space="preserve">If the Monitor has reported to the MD NAFED a substantiated suspicion of an offence under relevant IPC/PC Act, and the MD NAFED has not, within the reasonable time taken visible action to proceed against such offence or reported it to the Chief Vigilance Officer, the Monitor may also transmit this information directly to the Central Vigilance Commission.  </w:t>
      </w:r>
    </w:p>
    <w:p w14:paraId="6934B510" w14:textId="77777777" w:rsidR="00A729AE" w:rsidRPr="00057201" w:rsidRDefault="00A729AE" w:rsidP="00A729AE">
      <w:pPr>
        <w:spacing w:after="5" w:line="251" w:lineRule="auto"/>
        <w:ind w:left="-426" w:right="-143" w:firstLine="709"/>
        <w:jc w:val="both"/>
        <w:rPr>
          <w:color w:val="000000"/>
          <w:sz w:val="24"/>
          <w:szCs w:val="24"/>
        </w:rPr>
      </w:pPr>
    </w:p>
    <w:p w14:paraId="2613036D" w14:textId="77777777" w:rsidR="00A729AE" w:rsidRDefault="00A729AE" w:rsidP="00A729AE">
      <w:pPr>
        <w:spacing w:after="5" w:line="251" w:lineRule="auto"/>
        <w:ind w:left="-426" w:right="-143" w:firstLine="709"/>
        <w:jc w:val="both"/>
        <w:rPr>
          <w:color w:val="000000"/>
          <w:sz w:val="24"/>
          <w:szCs w:val="24"/>
        </w:rPr>
      </w:pPr>
      <w:r w:rsidRPr="00057201">
        <w:rPr>
          <w:color w:val="000000"/>
          <w:sz w:val="24"/>
          <w:szCs w:val="24"/>
        </w:rPr>
        <w:t xml:space="preserve">The word Monitor would include both singular and plural.  </w:t>
      </w:r>
    </w:p>
    <w:p w14:paraId="4277338E" w14:textId="77777777" w:rsidR="00A729AE" w:rsidRPr="00057201" w:rsidRDefault="00A729AE" w:rsidP="00A729AE">
      <w:pPr>
        <w:spacing w:after="5" w:line="251" w:lineRule="auto"/>
        <w:ind w:left="-426" w:right="-143" w:firstLine="709"/>
        <w:jc w:val="both"/>
        <w:rPr>
          <w:color w:val="000000"/>
          <w:sz w:val="24"/>
          <w:szCs w:val="24"/>
        </w:rPr>
      </w:pPr>
    </w:p>
    <w:p w14:paraId="7201A8F2" w14:textId="77777777" w:rsidR="00A729AE" w:rsidRPr="00057201" w:rsidRDefault="00A729AE" w:rsidP="00A729AE">
      <w:pPr>
        <w:spacing w:after="6" w:line="250" w:lineRule="auto"/>
        <w:ind w:left="-426" w:right="-143" w:firstLine="709"/>
        <w:jc w:val="both"/>
        <w:rPr>
          <w:color w:val="000000"/>
          <w:sz w:val="24"/>
          <w:szCs w:val="24"/>
        </w:rPr>
      </w:pPr>
      <w:r w:rsidRPr="00057201">
        <w:rPr>
          <w:color w:val="000000"/>
          <w:sz w:val="24"/>
          <w:szCs w:val="24"/>
        </w:rPr>
        <w:t xml:space="preserve">Section 9 – Pact Duration </w:t>
      </w:r>
    </w:p>
    <w:p w14:paraId="44BB4E5D" w14:textId="77777777" w:rsidR="00A729AE" w:rsidRPr="00057201" w:rsidRDefault="00A729AE" w:rsidP="00A729AE">
      <w:pPr>
        <w:spacing w:after="6" w:line="250" w:lineRule="auto"/>
        <w:ind w:left="-426" w:right="-143" w:firstLine="709"/>
        <w:jc w:val="both"/>
        <w:rPr>
          <w:color w:val="000000"/>
          <w:sz w:val="24"/>
          <w:szCs w:val="24"/>
        </w:rPr>
      </w:pPr>
    </w:p>
    <w:p w14:paraId="60BA28C4" w14:textId="77777777" w:rsidR="00A729AE" w:rsidRPr="00057201" w:rsidRDefault="00A729AE" w:rsidP="00A729AE">
      <w:pPr>
        <w:spacing w:after="5" w:line="251" w:lineRule="auto"/>
        <w:ind w:left="-426" w:right="-143" w:firstLine="709"/>
        <w:jc w:val="both"/>
        <w:rPr>
          <w:color w:val="000000"/>
          <w:sz w:val="24"/>
          <w:szCs w:val="24"/>
        </w:rPr>
      </w:pPr>
      <w:r w:rsidRPr="00057201">
        <w:rPr>
          <w:color w:val="000000"/>
          <w:sz w:val="24"/>
          <w:szCs w:val="24"/>
        </w:rPr>
        <w:t xml:space="preserve">This pact begins when both parties have legally signed it. It expires for the Bidder/Contractor twelve months after the last payment under the contract, and for all other bidders six months after the contract has been awarded.` </w:t>
      </w:r>
    </w:p>
    <w:p w14:paraId="60BABF04" w14:textId="77777777" w:rsidR="00A729AE" w:rsidRPr="00057201" w:rsidRDefault="00A729AE" w:rsidP="00A729AE">
      <w:pPr>
        <w:spacing w:after="5" w:line="251" w:lineRule="auto"/>
        <w:ind w:left="-426" w:right="-143" w:firstLine="709"/>
        <w:jc w:val="both"/>
        <w:rPr>
          <w:color w:val="000000"/>
          <w:sz w:val="24"/>
          <w:szCs w:val="24"/>
        </w:rPr>
      </w:pPr>
    </w:p>
    <w:p w14:paraId="773EF828" w14:textId="77777777" w:rsidR="00A729AE" w:rsidRPr="00057201" w:rsidRDefault="00A729AE" w:rsidP="00A729AE">
      <w:pPr>
        <w:spacing w:after="5" w:line="251" w:lineRule="auto"/>
        <w:ind w:left="-426" w:right="-143" w:firstLine="709"/>
        <w:jc w:val="both"/>
        <w:rPr>
          <w:color w:val="000000"/>
          <w:sz w:val="24"/>
          <w:szCs w:val="24"/>
        </w:rPr>
      </w:pPr>
      <w:r w:rsidRPr="00057201">
        <w:rPr>
          <w:color w:val="000000"/>
          <w:sz w:val="24"/>
          <w:szCs w:val="24"/>
        </w:rPr>
        <w:t xml:space="preserve">If any claim is made/lodged during this time by either party, the same shall be binding and continue to be valid despite the lapse of this pact as specified above, unless it is discharged/determined by MD, NAFED. </w:t>
      </w:r>
    </w:p>
    <w:p w14:paraId="45C31276" w14:textId="77777777" w:rsidR="00A729AE" w:rsidRPr="00057201" w:rsidRDefault="00A729AE" w:rsidP="00A729AE">
      <w:pPr>
        <w:spacing w:after="5" w:line="251" w:lineRule="auto"/>
        <w:ind w:left="-426" w:right="-143" w:firstLine="709"/>
        <w:jc w:val="both"/>
        <w:rPr>
          <w:color w:val="000000"/>
          <w:sz w:val="24"/>
          <w:szCs w:val="24"/>
        </w:rPr>
      </w:pPr>
      <w:r w:rsidRPr="00057201">
        <w:rPr>
          <w:color w:val="000000"/>
          <w:sz w:val="24"/>
          <w:szCs w:val="24"/>
        </w:rPr>
        <w:t xml:space="preserve">Section 10 – Other provisions </w:t>
      </w:r>
    </w:p>
    <w:p w14:paraId="67A8237D" w14:textId="77777777" w:rsidR="00A729AE" w:rsidRPr="00057201" w:rsidRDefault="00A729AE" w:rsidP="00A729AE">
      <w:pPr>
        <w:spacing w:after="5" w:line="251" w:lineRule="auto"/>
        <w:ind w:left="-426" w:right="-143" w:firstLine="709"/>
        <w:jc w:val="both"/>
        <w:rPr>
          <w:color w:val="000000"/>
          <w:sz w:val="24"/>
          <w:szCs w:val="24"/>
        </w:rPr>
      </w:pPr>
    </w:p>
    <w:p w14:paraId="38665E75" w14:textId="77777777" w:rsidR="00A729AE" w:rsidRPr="00057201" w:rsidRDefault="00A729AE" w:rsidP="00A729AE">
      <w:pPr>
        <w:spacing w:after="5" w:line="251" w:lineRule="auto"/>
        <w:ind w:left="-426" w:right="-143" w:firstLine="709"/>
        <w:jc w:val="both"/>
        <w:rPr>
          <w:color w:val="000000"/>
          <w:sz w:val="24"/>
          <w:szCs w:val="24"/>
        </w:rPr>
      </w:pPr>
      <w:r w:rsidRPr="00057201">
        <w:rPr>
          <w:color w:val="000000"/>
          <w:sz w:val="24"/>
          <w:szCs w:val="24"/>
        </w:rPr>
        <w:t xml:space="preserve">This Integrity Pact is an independent </w:t>
      </w:r>
      <w:r w:rsidR="000E74DB">
        <w:rPr>
          <w:color w:val="000000"/>
          <w:sz w:val="24"/>
          <w:szCs w:val="24"/>
        </w:rPr>
        <w:t>EoI</w:t>
      </w:r>
      <w:r w:rsidRPr="00057201">
        <w:rPr>
          <w:color w:val="000000"/>
          <w:sz w:val="24"/>
          <w:szCs w:val="24"/>
        </w:rPr>
        <w:t xml:space="preserve"> between the parties and is subject to Indian Law. The arbitration clause if any in the tender / contract shall not apply to this </w:t>
      </w:r>
      <w:r w:rsidR="000E74DB">
        <w:rPr>
          <w:color w:val="000000"/>
          <w:sz w:val="24"/>
          <w:szCs w:val="24"/>
        </w:rPr>
        <w:t>EoI</w:t>
      </w:r>
      <w:r w:rsidRPr="00057201">
        <w:rPr>
          <w:color w:val="000000"/>
          <w:sz w:val="24"/>
          <w:szCs w:val="24"/>
        </w:rPr>
        <w:t xml:space="preserve">. Place of performance and jurisdiction is the Registered Office of NAFED. i.e. </w:t>
      </w:r>
      <w:smartTag w:uri="urn:schemas-microsoft-com:office:smarttags" w:element="place">
        <w:smartTag w:uri="urn:schemas-microsoft-com:office:smarttags" w:element="City">
          <w:r w:rsidRPr="00057201">
            <w:rPr>
              <w:color w:val="000000"/>
              <w:sz w:val="24"/>
              <w:szCs w:val="24"/>
            </w:rPr>
            <w:t>New Delhi</w:t>
          </w:r>
        </w:smartTag>
      </w:smartTag>
      <w:r w:rsidRPr="00057201">
        <w:rPr>
          <w:color w:val="000000"/>
          <w:sz w:val="24"/>
          <w:szCs w:val="24"/>
        </w:rPr>
        <w:t xml:space="preserve">.  </w:t>
      </w:r>
    </w:p>
    <w:p w14:paraId="4A42857F" w14:textId="77777777" w:rsidR="00A729AE" w:rsidRPr="00057201" w:rsidRDefault="00A729AE" w:rsidP="00A729AE">
      <w:pPr>
        <w:spacing w:after="5" w:line="251" w:lineRule="auto"/>
        <w:ind w:left="-426" w:right="-143" w:firstLine="709"/>
        <w:jc w:val="both"/>
        <w:rPr>
          <w:color w:val="000000"/>
          <w:sz w:val="24"/>
          <w:szCs w:val="24"/>
        </w:rPr>
      </w:pPr>
    </w:p>
    <w:p w14:paraId="75082E8D" w14:textId="77777777" w:rsidR="00A729AE" w:rsidRDefault="00A729AE" w:rsidP="00A729AE">
      <w:pPr>
        <w:spacing w:after="5" w:line="251" w:lineRule="auto"/>
        <w:ind w:left="-426" w:right="-143" w:firstLine="709"/>
        <w:jc w:val="both"/>
        <w:rPr>
          <w:color w:val="000000"/>
          <w:sz w:val="24"/>
          <w:szCs w:val="24"/>
        </w:rPr>
      </w:pPr>
      <w:r w:rsidRPr="00057201">
        <w:rPr>
          <w:color w:val="000000"/>
          <w:sz w:val="24"/>
          <w:szCs w:val="24"/>
        </w:rPr>
        <w:lastRenderedPageBreak/>
        <w:t xml:space="preserve">Changes and supplements to this Pact as well as termination notices to be issued, if any, shall be made in writing. Side </w:t>
      </w:r>
      <w:r w:rsidR="000E74DB">
        <w:rPr>
          <w:color w:val="000000"/>
          <w:sz w:val="24"/>
          <w:szCs w:val="24"/>
        </w:rPr>
        <w:t>EoI</w:t>
      </w:r>
      <w:r w:rsidRPr="00057201">
        <w:rPr>
          <w:color w:val="000000"/>
          <w:sz w:val="24"/>
          <w:szCs w:val="24"/>
        </w:rPr>
        <w:t xml:space="preserve">s have not been made.  </w:t>
      </w:r>
    </w:p>
    <w:p w14:paraId="55EEDA1F" w14:textId="77777777" w:rsidR="00A729AE" w:rsidRDefault="00A729AE" w:rsidP="00A729AE">
      <w:pPr>
        <w:spacing w:after="5" w:line="251" w:lineRule="auto"/>
        <w:ind w:left="-426" w:right="-143" w:firstLine="709"/>
        <w:jc w:val="both"/>
        <w:rPr>
          <w:color w:val="000000"/>
          <w:sz w:val="24"/>
          <w:szCs w:val="24"/>
        </w:rPr>
      </w:pPr>
    </w:p>
    <w:p w14:paraId="4732BDB0" w14:textId="77777777" w:rsidR="00A729AE" w:rsidRPr="00057201" w:rsidRDefault="00A729AE" w:rsidP="00A729AE">
      <w:pPr>
        <w:spacing w:after="5" w:line="251" w:lineRule="auto"/>
        <w:ind w:left="-426" w:right="-176" w:firstLine="284"/>
        <w:jc w:val="both"/>
        <w:rPr>
          <w:color w:val="000000"/>
          <w:sz w:val="24"/>
          <w:szCs w:val="24"/>
        </w:rPr>
      </w:pPr>
      <w:r w:rsidRPr="00057201">
        <w:rPr>
          <w:color w:val="000000"/>
          <w:sz w:val="24"/>
          <w:szCs w:val="24"/>
        </w:rPr>
        <w:t xml:space="preserve">If the Bidder/Contractor is a partnership firm or a consortium, this </w:t>
      </w:r>
      <w:r w:rsidR="000E74DB">
        <w:rPr>
          <w:color w:val="000000"/>
          <w:sz w:val="24"/>
          <w:szCs w:val="24"/>
        </w:rPr>
        <w:t>EoI</w:t>
      </w:r>
      <w:r w:rsidRPr="00057201">
        <w:rPr>
          <w:color w:val="000000"/>
          <w:sz w:val="24"/>
          <w:szCs w:val="24"/>
        </w:rPr>
        <w:t xml:space="preserve"> shall be signed by all partners or consortium members.  </w:t>
      </w:r>
    </w:p>
    <w:p w14:paraId="00A3EE65" w14:textId="77777777" w:rsidR="00A729AE" w:rsidRPr="00057201" w:rsidRDefault="00A729AE" w:rsidP="00A729AE">
      <w:pPr>
        <w:spacing w:after="5" w:line="251" w:lineRule="auto"/>
        <w:ind w:left="-426" w:right="-176" w:firstLine="284"/>
        <w:jc w:val="both"/>
        <w:rPr>
          <w:color w:val="000000"/>
          <w:sz w:val="24"/>
          <w:szCs w:val="24"/>
        </w:rPr>
      </w:pPr>
    </w:p>
    <w:p w14:paraId="2BFD49EC" w14:textId="77777777" w:rsidR="00A729AE" w:rsidRPr="00057201" w:rsidRDefault="00A729AE" w:rsidP="00A729AE">
      <w:pPr>
        <w:spacing w:after="5" w:line="251" w:lineRule="auto"/>
        <w:ind w:left="-426" w:right="-176" w:firstLine="284"/>
        <w:jc w:val="both"/>
        <w:rPr>
          <w:color w:val="000000"/>
          <w:sz w:val="24"/>
          <w:szCs w:val="24"/>
        </w:rPr>
      </w:pPr>
      <w:r w:rsidRPr="00057201">
        <w:rPr>
          <w:color w:val="000000"/>
          <w:sz w:val="24"/>
          <w:szCs w:val="24"/>
        </w:rPr>
        <w:t xml:space="preserve">Should one or several provisions of this </w:t>
      </w:r>
      <w:r w:rsidR="000E74DB">
        <w:rPr>
          <w:color w:val="000000"/>
          <w:sz w:val="24"/>
          <w:szCs w:val="24"/>
        </w:rPr>
        <w:t>EoI</w:t>
      </w:r>
      <w:r w:rsidRPr="00057201">
        <w:rPr>
          <w:color w:val="000000"/>
          <w:sz w:val="24"/>
          <w:szCs w:val="24"/>
        </w:rPr>
        <w:t xml:space="preserve"> turn out to be void, the remainder of this </w:t>
      </w:r>
      <w:r w:rsidR="000E74DB">
        <w:rPr>
          <w:color w:val="000000"/>
          <w:sz w:val="24"/>
          <w:szCs w:val="24"/>
        </w:rPr>
        <w:t>EoI</w:t>
      </w:r>
      <w:r w:rsidRPr="00057201">
        <w:rPr>
          <w:color w:val="000000"/>
          <w:sz w:val="24"/>
          <w:szCs w:val="24"/>
        </w:rPr>
        <w:t xml:space="preserve"> shall remain valid. In such a case, the parties will strive to come to an </w:t>
      </w:r>
      <w:r w:rsidR="000E74DB">
        <w:rPr>
          <w:color w:val="000000"/>
          <w:sz w:val="24"/>
          <w:szCs w:val="24"/>
        </w:rPr>
        <w:t>EoI</w:t>
      </w:r>
      <w:r w:rsidRPr="00057201">
        <w:rPr>
          <w:color w:val="000000"/>
          <w:sz w:val="24"/>
          <w:szCs w:val="24"/>
        </w:rPr>
        <w:t xml:space="preserve"> to their original intentions.  </w:t>
      </w:r>
    </w:p>
    <w:p w14:paraId="2F09A32D" w14:textId="77777777" w:rsidR="00A729AE" w:rsidRPr="00057201" w:rsidRDefault="00A729AE" w:rsidP="00A729AE">
      <w:pPr>
        <w:spacing w:line="259" w:lineRule="auto"/>
        <w:ind w:firstLine="709"/>
        <w:jc w:val="both"/>
        <w:rPr>
          <w:color w:val="000000"/>
          <w:sz w:val="24"/>
          <w:szCs w:val="24"/>
        </w:rPr>
      </w:pPr>
    </w:p>
    <w:p w14:paraId="1FC5BC6B" w14:textId="77777777" w:rsidR="00A729AE" w:rsidRPr="00057201" w:rsidRDefault="00A729AE" w:rsidP="00A729AE">
      <w:pPr>
        <w:spacing w:after="5" w:line="251" w:lineRule="auto"/>
        <w:ind w:right="-568" w:firstLine="709"/>
        <w:jc w:val="both"/>
        <w:rPr>
          <w:color w:val="000000"/>
          <w:sz w:val="24"/>
          <w:szCs w:val="24"/>
        </w:rPr>
      </w:pPr>
    </w:p>
    <w:p w14:paraId="7FDA2680" w14:textId="77777777" w:rsidR="00A729AE" w:rsidRPr="00057201" w:rsidRDefault="00A729AE" w:rsidP="00A729AE">
      <w:pPr>
        <w:spacing w:after="5" w:line="251" w:lineRule="auto"/>
        <w:ind w:right="-710" w:firstLine="709"/>
        <w:jc w:val="both"/>
        <w:rPr>
          <w:color w:val="000000"/>
          <w:sz w:val="24"/>
          <w:szCs w:val="24"/>
        </w:rPr>
      </w:pPr>
      <w:r w:rsidRPr="00057201">
        <w:rPr>
          <w:color w:val="000000"/>
          <w:sz w:val="24"/>
          <w:szCs w:val="24"/>
        </w:rPr>
        <w:t xml:space="preserve">____________________________ </w:t>
      </w:r>
      <w:r w:rsidRPr="00057201">
        <w:rPr>
          <w:color w:val="000000"/>
          <w:sz w:val="24"/>
          <w:szCs w:val="24"/>
        </w:rPr>
        <w:tab/>
      </w:r>
      <w:r w:rsidRPr="00057201">
        <w:rPr>
          <w:color w:val="000000"/>
          <w:sz w:val="24"/>
          <w:szCs w:val="24"/>
        </w:rPr>
        <w:tab/>
      </w:r>
      <w:r w:rsidRPr="00057201">
        <w:rPr>
          <w:color w:val="000000"/>
          <w:sz w:val="24"/>
          <w:szCs w:val="24"/>
        </w:rPr>
        <w:tab/>
      </w:r>
      <w:r w:rsidRPr="00057201">
        <w:rPr>
          <w:color w:val="000000"/>
          <w:sz w:val="24"/>
          <w:szCs w:val="24"/>
        </w:rPr>
        <w:tab/>
        <w:t xml:space="preserve">________________________ </w:t>
      </w:r>
    </w:p>
    <w:p w14:paraId="6F040BF3" w14:textId="77777777" w:rsidR="00A729AE" w:rsidRPr="00057201" w:rsidRDefault="00A729AE" w:rsidP="00A729AE">
      <w:pPr>
        <w:spacing w:after="5" w:line="251" w:lineRule="auto"/>
        <w:ind w:right="-568" w:firstLine="709"/>
        <w:jc w:val="both"/>
        <w:rPr>
          <w:color w:val="000000"/>
          <w:sz w:val="24"/>
          <w:szCs w:val="24"/>
        </w:rPr>
      </w:pPr>
      <w:r w:rsidRPr="00057201">
        <w:rPr>
          <w:color w:val="000000"/>
          <w:sz w:val="24"/>
          <w:szCs w:val="24"/>
        </w:rPr>
        <w:tab/>
      </w:r>
      <w:r w:rsidRPr="00057201">
        <w:rPr>
          <w:color w:val="000000"/>
          <w:sz w:val="24"/>
          <w:szCs w:val="24"/>
        </w:rPr>
        <w:tab/>
      </w:r>
      <w:r w:rsidRPr="00057201">
        <w:rPr>
          <w:color w:val="000000"/>
          <w:sz w:val="24"/>
          <w:szCs w:val="24"/>
        </w:rPr>
        <w:tab/>
      </w:r>
    </w:p>
    <w:p w14:paraId="094B4CDC" w14:textId="77777777" w:rsidR="00A729AE" w:rsidRPr="00057201" w:rsidRDefault="00A729AE" w:rsidP="00A729AE">
      <w:pPr>
        <w:spacing w:after="5" w:line="251" w:lineRule="auto"/>
        <w:ind w:right="-568" w:firstLine="709"/>
        <w:jc w:val="both"/>
        <w:rPr>
          <w:color w:val="000000"/>
          <w:sz w:val="24"/>
          <w:szCs w:val="24"/>
        </w:rPr>
      </w:pPr>
      <w:r w:rsidRPr="00057201">
        <w:rPr>
          <w:color w:val="000000"/>
          <w:sz w:val="24"/>
          <w:szCs w:val="24"/>
        </w:rPr>
        <w:t>(For &amp; On behalf of NA</w:t>
      </w:r>
      <w:r>
        <w:rPr>
          <w:color w:val="000000"/>
          <w:sz w:val="24"/>
          <w:szCs w:val="24"/>
        </w:rPr>
        <w:t xml:space="preserve">FED) </w:t>
      </w:r>
      <w:r>
        <w:rPr>
          <w:color w:val="000000"/>
          <w:sz w:val="24"/>
          <w:szCs w:val="24"/>
        </w:rPr>
        <w:tab/>
      </w:r>
      <w:r w:rsidRPr="00057201">
        <w:rPr>
          <w:color w:val="000000"/>
          <w:sz w:val="24"/>
          <w:szCs w:val="24"/>
        </w:rPr>
        <w:t xml:space="preserve">(For &amp; on behalf of The Bidder/Contractor) </w:t>
      </w:r>
    </w:p>
    <w:p w14:paraId="28D056D6" w14:textId="77777777" w:rsidR="00A729AE" w:rsidRPr="00057201" w:rsidRDefault="00A729AE" w:rsidP="00A729AE">
      <w:pPr>
        <w:spacing w:after="5" w:line="251" w:lineRule="auto"/>
        <w:ind w:right="-568" w:firstLine="709"/>
        <w:jc w:val="both"/>
        <w:rPr>
          <w:color w:val="000000"/>
          <w:sz w:val="24"/>
          <w:szCs w:val="24"/>
        </w:rPr>
      </w:pPr>
    </w:p>
    <w:p w14:paraId="5BA00B16" w14:textId="77777777" w:rsidR="00A729AE" w:rsidRPr="00057201" w:rsidRDefault="00A729AE" w:rsidP="00A729AE">
      <w:pPr>
        <w:spacing w:after="5" w:line="251" w:lineRule="auto"/>
        <w:ind w:right="-568" w:firstLine="709"/>
        <w:jc w:val="both"/>
        <w:rPr>
          <w:color w:val="000000"/>
          <w:sz w:val="24"/>
          <w:szCs w:val="24"/>
        </w:rPr>
      </w:pPr>
    </w:p>
    <w:p w14:paraId="25D61F70" w14:textId="77777777" w:rsidR="00A729AE" w:rsidRPr="00057201" w:rsidRDefault="00A729AE" w:rsidP="00A729AE">
      <w:pPr>
        <w:spacing w:after="5" w:line="251" w:lineRule="auto"/>
        <w:ind w:right="-568" w:firstLine="709"/>
        <w:jc w:val="both"/>
        <w:rPr>
          <w:color w:val="000000"/>
          <w:sz w:val="24"/>
          <w:szCs w:val="24"/>
        </w:rPr>
      </w:pPr>
      <w:r w:rsidRPr="00057201">
        <w:rPr>
          <w:color w:val="000000"/>
          <w:sz w:val="24"/>
          <w:szCs w:val="24"/>
        </w:rPr>
        <w:t xml:space="preserve">(Office Seal) </w:t>
      </w:r>
      <w:r w:rsidRPr="00057201">
        <w:rPr>
          <w:color w:val="000000"/>
          <w:sz w:val="24"/>
          <w:szCs w:val="24"/>
        </w:rPr>
        <w:tab/>
      </w:r>
      <w:r w:rsidRPr="00057201">
        <w:rPr>
          <w:color w:val="000000"/>
          <w:sz w:val="24"/>
          <w:szCs w:val="24"/>
        </w:rPr>
        <w:tab/>
      </w:r>
      <w:r w:rsidRPr="00057201">
        <w:rPr>
          <w:color w:val="000000"/>
          <w:sz w:val="24"/>
          <w:szCs w:val="24"/>
        </w:rPr>
        <w:tab/>
      </w:r>
      <w:r w:rsidRPr="00057201">
        <w:rPr>
          <w:color w:val="000000"/>
          <w:sz w:val="24"/>
          <w:szCs w:val="24"/>
        </w:rPr>
        <w:tab/>
      </w:r>
      <w:r w:rsidRPr="00057201">
        <w:rPr>
          <w:color w:val="000000"/>
          <w:sz w:val="24"/>
          <w:szCs w:val="24"/>
        </w:rPr>
        <w:tab/>
      </w:r>
      <w:r w:rsidRPr="00057201">
        <w:rPr>
          <w:color w:val="000000"/>
          <w:sz w:val="24"/>
          <w:szCs w:val="24"/>
        </w:rPr>
        <w:tab/>
      </w:r>
      <w:r w:rsidRPr="00057201">
        <w:rPr>
          <w:color w:val="000000"/>
          <w:sz w:val="24"/>
          <w:szCs w:val="24"/>
        </w:rPr>
        <w:tab/>
        <w:t xml:space="preserve">             (Office Seal)</w:t>
      </w:r>
    </w:p>
    <w:p w14:paraId="2280DA5D" w14:textId="77777777" w:rsidR="00A729AE" w:rsidRDefault="00A729AE" w:rsidP="00A729AE">
      <w:pPr>
        <w:tabs>
          <w:tab w:val="left" w:pos="567"/>
          <w:tab w:val="left" w:pos="851"/>
        </w:tabs>
        <w:autoSpaceDE w:val="0"/>
        <w:autoSpaceDN w:val="0"/>
        <w:adjustRightInd w:val="0"/>
        <w:spacing w:after="0" w:line="240" w:lineRule="auto"/>
        <w:jc w:val="both"/>
        <w:rPr>
          <w:color w:val="000000"/>
          <w:sz w:val="24"/>
          <w:szCs w:val="24"/>
        </w:rPr>
      </w:pPr>
      <w:r w:rsidRPr="00057201">
        <w:rPr>
          <w:color w:val="000000"/>
          <w:sz w:val="24"/>
          <w:szCs w:val="24"/>
        </w:rPr>
        <w:br w:type="page"/>
      </w:r>
    </w:p>
    <w:p w14:paraId="4445F0FC" w14:textId="77777777" w:rsidR="00A729AE" w:rsidRPr="00856648" w:rsidRDefault="00A729AE" w:rsidP="00A729AE">
      <w:pPr>
        <w:tabs>
          <w:tab w:val="left" w:pos="567"/>
          <w:tab w:val="left" w:pos="851"/>
        </w:tabs>
        <w:autoSpaceDE w:val="0"/>
        <w:autoSpaceDN w:val="0"/>
        <w:adjustRightInd w:val="0"/>
        <w:spacing w:after="0" w:line="240" w:lineRule="auto"/>
        <w:jc w:val="center"/>
        <w:rPr>
          <w:rFonts w:ascii="Arial" w:hAnsi="Arial" w:cs="Arial"/>
          <w:b/>
          <w:bCs/>
          <w:szCs w:val="22"/>
          <w:u w:val="single"/>
          <w:lang w:val="en-IN"/>
        </w:rPr>
      </w:pPr>
      <w:r w:rsidRPr="00741CB4">
        <w:rPr>
          <w:rFonts w:ascii="Arial" w:hAnsi="Arial" w:cs="Arial"/>
          <w:b/>
          <w:bCs/>
          <w:sz w:val="24"/>
          <w:szCs w:val="22"/>
          <w:u w:val="single"/>
        </w:rPr>
        <w:lastRenderedPageBreak/>
        <w:t xml:space="preserve">COVERING LETTER FOR SUBMISSION OF </w:t>
      </w:r>
      <w:smartTag w:uri="urn:schemas-microsoft-com:office:smarttags" w:element="stockticker">
        <w:r w:rsidRPr="00741CB4">
          <w:rPr>
            <w:rFonts w:ascii="Arial" w:hAnsi="Arial" w:cs="Arial"/>
            <w:b/>
            <w:bCs/>
            <w:sz w:val="24"/>
            <w:szCs w:val="22"/>
            <w:u w:val="single"/>
          </w:rPr>
          <w:t>BID</w:t>
        </w:r>
      </w:smartTag>
    </w:p>
    <w:p w14:paraId="4A3ACD29" w14:textId="77777777" w:rsidR="00A729AE" w:rsidRPr="00E91F68" w:rsidRDefault="00A729AE" w:rsidP="00A729AE">
      <w:pPr>
        <w:jc w:val="both"/>
        <w:rPr>
          <w:rFonts w:ascii="Arial" w:hAnsi="Arial" w:cs="Arial"/>
          <w:b/>
          <w:bCs/>
          <w:szCs w:val="22"/>
          <w:u w:val="single"/>
        </w:rPr>
      </w:pPr>
    </w:p>
    <w:p w14:paraId="4CDD8106" w14:textId="77777777" w:rsidR="00A729AE" w:rsidRPr="00E91F68" w:rsidRDefault="00A729AE" w:rsidP="00A729AE">
      <w:pPr>
        <w:ind w:right="991"/>
        <w:jc w:val="both"/>
        <w:rPr>
          <w:rFonts w:ascii="Arial" w:hAnsi="Arial" w:cs="Arial"/>
          <w:szCs w:val="22"/>
        </w:rPr>
      </w:pPr>
      <w:r w:rsidRPr="00E91F68">
        <w:rPr>
          <w:rFonts w:ascii="Arial" w:hAnsi="Arial" w:cs="Arial"/>
          <w:szCs w:val="22"/>
        </w:rPr>
        <w:t>Date:</w:t>
      </w:r>
    </w:p>
    <w:p w14:paraId="68ABA8EE" w14:textId="77777777" w:rsidR="00A729AE" w:rsidRPr="00E91F68" w:rsidRDefault="00A729AE" w:rsidP="00A729AE">
      <w:pPr>
        <w:jc w:val="both"/>
        <w:rPr>
          <w:rFonts w:ascii="Arial" w:hAnsi="Arial" w:cs="Arial"/>
          <w:szCs w:val="22"/>
        </w:rPr>
      </w:pPr>
      <w:r w:rsidRPr="00E91F68">
        <w:rPr>
          <w:rFonts w:ascii="Arial" w:hAnsi="Arial" w:cs="Arial"/>
          <w:szCs w:val="22"/>
        </w:rPr>
        <w:t>To,</w:t>
      </w:r>
    </w:p>
    <w:p w14:paraId="1C7CA5EE" w14:textId="77777777" w:rsidR="00A729AE" w:rsidRPr="00E91F68" w:rsidRDefault="00A729AE" w:rsidP="00A729AE">
      <w:pPr>
        <w:spacing w:after="0"/>
        <w:jc w:val="both"/>
        <w:rPr>
          <w:rFonts w:ascii="Arial" w:hAnsi="Arial" w:cs="Arial"/>
          <w:szCs w:val="22"/>
        </w:rPr>
      </w:pPr>
      <w:r w:rsidRPr="00E91F68">
        <w:rPr>
          <w:rFonts w:ascii="Arial" w:hAnsi="Arial" w:cs="Arial"/>
          <w:szCs w:val="22"/>
        </w:rPr>
        <w:tab/>
        <w:t xml:space="preserve">Managing Director </w:t>
      </w:r>
    </w:p>
    <w:p w14:paraId="74F64B6A" w14:textId="77777777" w:rsidR="00A729AE" w:rsidRPr="00E91F68" w:rsidRDefault="00A729AE" w:rsidP="00A729AE">
      <w:pPr>
        <w:spacing w:after="0"/>
        <w:jc w:val="both"/>
        <w:rPr>
          <w:rFonts w:ascii="Arial" w:hAnsi="Arial" w:cs="Arial"/>
          <w:szCs w:val="22"/>
        </w:rPr>
      </w:pPr>
      <w:r w:rsidRPr="00E91F68">
        <w:rPr>
          <w:rFonts w:ascii="Arial" w:hAnsi="Arial" w:cs="Arial"/>
          <w:szCs w:val="22"/>
        </w:rPr>
        <w:tab/>
        <w:t>National Agriculture Cooperative Marketing Federation of India Limited</w:t>
      </w:r>
    </w:p>
    <w:p w14:paraId="27B804F1" w14:textId="77777777" w:rsidR="00A729AE" w:rsidRPr="00E91F68" w:rsidRDefault="00A729AE" w:rsidP="00A729AE">
      <w:pPr>
        <w:spacing w:after="0"/>
        <w:jc w:val="both"/>
        <w:rPr>
          <w:rFonts w:ascii="Arial" w:hAnsi="Arial" w:cs="Arial"/>
          <w:szCs w:val="22"/>
        </w:rPr>
      </w:pPr>
      <w:r w:rsidRPr="00E91F68">
        <w:rPr>
          <w:rFonts w:ascii="Arial" w:hAnsi="Arial" w:cs="Arial"/>
          <w:szCs w:val="22"/>
        </w:rPr>
        <w:tab/>
        <w:t xml:space="preserve">NAFED HOUSE, Sidhartha Enclave, </w:t>
      </w:r>
    </w:p>
    <w:p w14:paraId="59A24686" w14:textId="77777777" w:rsidR="00A729AE" w:rsidRPr="004D78F5" w:rsidRDefault="00A729AE" w:rsidP="00A729AE">
      <w:pPr>
        <w:spacing w:after="0"/>
        <w:jc w:val="both"/>
        <w:rPr>
          <w:rFonts w:ascii="Arial" w:hAnsi="Arial" w:cs="Arial"/>
          <w:szCs w:val="22"/>
          <w:u w:val="single"/>
        </w:rPr>
      </w:pPr>
      <w:r w:rsidRPr="00E91F68">
        <w:rPr>
          <w:rFonts w:ascii="Arial" w:hAnsi="Arial" w:cs="Arial"/>
          <w:szCs w:val="22"/>
        </w:rPr>
        <w:tab/>
      </w:r>
      <w:r w:rsidRPr="004D78F5">
        <w:rPr>
          <w:rFonts w:ascii="Arial" w:hAnsi="Arial" w:cs="Arial"/>
          <w:szCs w:val="22"/>
          <w:u w:val="single"/>
        </w:rPr>
        <w:t xml:space="preserve">Ring road, Ashram Chowk, </w:t>
      </w:r>
      <w:smartTag w:uri="urn:schemas-microsoft-com:office:smarttags" w:element="place">
        <w:smartTag w:uri="urn:schemas-microsoft-com:office:smarttags" w:element="City">
          <w:r w:rsidRPr="004D78F5">
            <w:rPr>
              <w:rFonts w:ascii="Arial" w:hAnsi="Arial" w:cs="Arial"/>
              <w:szCs w:val="22"/>
              <w:u w:val="single"/>
            </w:rPr>
            <w:t>New Delhi-</w:t>
          </w:r>
        </w:smartTag>
      </w:smartTag>
      <w:r w:rsidRPr="004D78F5">
        <w:rPr>
          <w:rFonts w:ascii="Arial" w:hAnsi="Arial" w:cs="Arial"/>
          <w:szCs w:val="22"/>
          <w:u w:val="single"/>
        </w:rPr>
        <w:t xml:space="preserve"> 110014</w:t>
      </w:r>
    </w:p>
    <w:p w14:paraId="41786CA1" w14:textId="77777777" w:rsidR="00A729AE" w:rsidRPr="00E91F68" w:rsidRDefault="00A729AE" w:rsidP="00A729AE">
      <w:pPr>
        <w:spacing w:after="0"/>
        <w:jc w:val="both"/>
        <w:rPr>
          <w:rFonts w:ascii="Arial" w:hAnsi="Arial" w:cs="Arial"/>
          <w:szCs w:val="22"/>
        </w:rPr>
      </w:pPr>
    </w:p>
    <w:p w14:paraId="43EC302F" w14:textId="77777777" w:rsidR="00A729AE" w:rsidRPr="00E91F68" w:rsidRDefault="00A729AE" w:rsidP="00A729AE">
      <w:pPr>
        <w:spacing w:after="0"/>
        <w:jc w:val="both"/>
        <w:rPr>
          <w:rFonts w:ascii="Arial" w:hAnsi="Arial" w:cs="Arial"/>
          <w:szCs w:val="22"/>
        </w:rPr>
      </w:pPr>
      <w:r w:rsidRPr="00E91F68">
        <w:rPr>
          <w:rFonts w:ascii="Arial" w:hAnsi="Arial" w:cs="Arial"/>
          <w:szCs w:val="22"/>
        </w:rPr>
        <w:t>Sir,</w:t>
      </w:r>
    </w:p>
    <w:p w14:paraId="570150CB" w14:textId="77777777" w:rsidR="00A729AE" w:rsidRPr="00E91F68" w:rsidRDefault="00A729AE" w:rsidP="00A729AE">
      <w:pPr>
        <w:spacing w:after="0"/>
        <w:jc w:val="both"/>
        <w:rPr>
          <w:rFonts w:ascii="Arial" w:hAnsi="Arial" w:cs="Arial"/>
          <w:szCs w:val="22"/>
        </w:rPr>
      </w:pPr>
    </w:p>
    <w:p w14:paraId="68854DCA" w14:textId="77777777" w:rsidR="00A729AE" w:rsidRPr="00E91F68" w:rsidRDefault="00A729AE" w:rsidP="00A729AE">
      <w:pPr>
        <w:spacing w:after="0"/>
        <w:jc w:val="both"/>
        <w:rPr>
          <w:rFonts w:ascii="Arial" w:hAnsi="Arial" w:cs="Arial"/>
          <w:szCs w:val="22"/>
        </w:rPr>
      </w:pPr>
      <w:r w:rsidRPr="00E91F68">
        <w:rPr>
          <w:rFonts w:ascii="Arial" w:hAnsi="Arial" w:cs="Arial"/>
          <w:szCs w:val="22"/>
        </w:rPr>
        <w:t xml:space="preserve">We are hereby submitting our bid, which includes Technical </w:t>
      </w:r>
      <w:r w:rsidR="001B4AE7">
        <w:rPr>
          <w:rFonts w:ascii="Arial" w:hAnsi="Arial" w:cs="Arial"/>
          <w:szCs w:val="22"/>
        </w:rPr>
        <w:t>B</w:t>
      </w:r>
      <w:r w:rsidRPr="00E91F68">
        <w:rPr>
          <w:rFonts w:ascii="Arial" w:hAnsi="Arial" w:cs="Arial"/>
          <w:szCs w:val="22"/>
        </w:rPr>
        <w:t xml:space="preserve">id and </w:t>
      </w:r>
      <w:r w:rsidR="001B4AE7">
        <w:rPr>
          <w:rFonts w:ascii="Arial" w:hAnsi="Arial" w:cs="Arial"/>
          <w:szCs w:val="22"/>
        </w:rPr>
        <w:t>F</w:t>
      </w:r>
      <w:r w:rsidRPr="00E91F68">
        <w:rPr>
          <w:rFonts w:ascii="Arial" w:hAnsi="Arial" w:cs="Arial"/>
          <w:szCs w:val="22"/>
        </w:rPr>
        <w:t>in</w:t>
      </w:r>
      <w:r w:rsidR="001B4AE7">
        <w:rPr>
          <w:rFonts w:ascii="Arial" w:hAnsi="Arial" w:cs="Arial"/>
          <w:szCs w:val="22"/>
        </w:rPr>
        <w:t>ancial B</w:t>
      </w:r>
      <w:r w:rsidRPr="00E91F68">
        <w:rPr>
          <w:rFonts w:ascii="Arial" w:hAnsi="Arial" w:cs="Arial"/>
          <w:szCs w:val="22"/>
        </w:rPr>
        <w:t>id sealed under separate envelope</w:t>
      </w:r>
      <w:r>
        <w:rPr>
          <w:rFonts w:ascii="Arial" w:hAnsi="Arial" w:cs="Arial"/>
          <w:szCs w:val="22"/>
        </w:rPr>
        <w:t>s</w:t>
      </w:r>
      <w:r w:rsidRPr="00E91F68">
        <w:rPr>
          <w:rFonts w:ascii="Arial" w:hAnsi="Arial" w:cs="Arial"/>
          <w:szCs w:val="22"/>
        </w:rPr>
        <w:t>. We hereby declare that all the information and statements made in this bid are true and accept that any misinterpretation contained in it may lead to our disqualification.</w:t>
      </w:r>
    </w:p>
    <w:p w14:paraId="5D063A9D" w14:textId="77777777" w:rsidR="00A729AE" w:rsidRPr="00E91F68" w:rsidRDefault="00A729AE" w:rsidP="00A729AE">
      <w:pPr>
        <w:spacing w:after="0"/>
        <w:rPr>
          <w:rFonts w:ascii="Arial" w:hAnsi="Arial" w:cs="Arial"/>
          <w:szCs w:val="22"/>
        </w:rPr>
      </w:pPr>
    </w:p>
    <w:p w14:paraId="53037904" w14:textId="77777777" w:rsidR="00A729AE" w:rsidRPr="00E91F68" w:rsidRDefault="00A729AE" w:rsidP="00A729AE">
      <w:pPr>
        <w:spacing w:after="0"/>
        <w:jc w:val="both"/>
        <w:rPr>
          <w:rFonts w:ascii="Arial" w:hAnsi="Arial" w:cs="Arial"/>
          <w:szCs w:val="22"/>
        </w:rPr>
      </w:pPr>
      <w:r w:rsidRPr="00E91F68">
        <w:rPr>
          <w:rFonts w:ascii="Arial" w:hAnsi="Arial" w:cs="Arial"/>
          <w:szCs w:val="22"/>
        </w:rPr>
        <w:t xml:space="preserve">We undertake, if our bid is accepted, to start the services with immediate effect or as stipulated in the work order. We understand you are not bound to accept </w:t>
      </w:r>
      <w:r>
        <w:rPr>
          <w:rFonts w:ascii="Arial" w:hAnsi="Arial" w:cs="Arial"/>
          <w:szCs w:val="22"/>
        </w:rPr>
        <w:t xml:space="preserve">the </w:t>
      </w:r>
      <w:r w:rsidRPr="00E91F68">
        <w:rPr>
          <w:rFonts w:ascii="Arial" w:hAnsi="Arial" w:cs="Arial"/>
          <w:szCs w:val="22"/>
        </w:rPr>
        <w:t>bid you receive.</w:t>
      </w:r>
    </w:p>
    <w:p w14:paraId="47468271" w14:textId="77777777" w:rsidR="00A729AE" w:rsidRPr="00E91F68" w:rsidRDefault="00A729AE" w:rsidP="00A729AE">
      <w:pPr>
        <w:spacing w:after="0"/>
        <w:jc w:val="both"/>
        <w:rPr>
          <w:rFonts w:ascii="Arial" w:hAnsi="Arial" w:cs="Arial"/>
          <w:szCs w:val="22"/>
        </w:rPr>
      </w:pPr>
    </w:p>
    <w:p w14:paraId="770709C8" w14:textId="77777777" w:rsidR="00A729AE" w:rsidRPr="00E91F68" w:rsidRDefault="00A729AE" w:rsidP="00A729AE">
      <w:pPr>
        <w:ind w:left="-142" w:right="567"/>
        <w:jc w:val="both"/>
        <w:rPr>
          <w:rFonts w:ascii="Arial" w:hAnsi="Arial" w:cs="Arial"/>
          <w:b/>
          <w:bCs/>
          <w:szCs w:val="22"/>
          <w:u w:val="single"/>
          <w:lang w:val="en-IN"/>
        </w:rPr>
      </w:pPr>
    </w:p>
    <w:p w14:paraId="640F2A9A" w14:textId="77777777" w:rsidR="00A729AE" w:rsidRPr="00E91F68" w:rsidRDefault="00A729AE" w:rsidP="00A729AE">
      <w:pPr>
        <w:ind w:left="-142" w:right="567"/>
        <w:jc w:val="both"/>
        <w:rPr>
          <w:rFonts w:ascii="Arial" w:hAnsi="Arial" w:cs="Arial"/>
          <w:b/>
          <w:bCs/>
          <w:szCs w:val="22"/>
          <w:u w:val="single"/>
          <w:lang w:val="en-IN"/>
        </w:rPr>
      </w:pPr>
    </w:p>
    <w:p w14:paraId="34E233FB" w14:textId="77777777" w:rsidR="00A729AE" w:rsidRPr="00E91F68" w:rsidRDefault="00A729AE" w:rsidP="00A729AE">
      <w:pPr>
        <w:spacing w:after="0"/>
        <w:ind w:left="-142" w:right="-1"/>
        <w:jc w:val="right"/>
        <w:rPr>
          <w:rFonts w:ascii="Arial" w:hAnsi="Arial" w:cs="Arial"/>
          <w:szCs w:val="22"/>
          <w:lang w:val="en-IN"/>
        </w:rPr>
      </w:pPr>
      <w:r w:rsidRPr="00E91F68">
        <w:rPr>
          <w:rFonts w:ascii="Arial" w:hAnsi="Arial" w:cs="Arial"/>
          <w:szCs w:val="22"/>
          <w:lang w:val="en-IN"/>
        </w:rPr>
        <w:t>Yours sincerely,</w:t>
      </w:r>
    </w:p>
    <w:p w14:paraId="64F0FC72" w14:textId="77777777" w:rsidR="00A729AE" w:rsidRPr="00E91F68" w:rsidRDefault="00A729AE" w:rsidP="00A729AE">
      <w:pPr>
        <w:spacing w:after="0"/>
        <w:ind w:left="-142" w:right="-1"/>
        <w:jc w:val="right"/>
        <w:rPr>
          <w:rFonts w:ascii="Arial" w:hAnsi="Arial" w:cs="Arial"/>
          <w:szCs w:val="22"/>
          <w:lang w:val="en-IN"/>
        </w:rPr>
      </w:pPr>
      <w:r w:rsidRPr="00E91F68">
        <w:rPr>
          <w:rFonts w:ascii="Arial" w:hAnsi="Arial" w:cs="Arial"/>
          <w:szCs w:val="22"/>
          <w:lang w:val="en-IN"/>
        </w:rPr>
        <w:t>Authorized Signatory (in full and attach authorization to represent the company)</w:t>
      </w:r>
    </w:p>
    <w:p w14:paraId="0C11A092" w14:textId="77777777" w:rsidR="00A729AE" w:rsidRPr="00E91F68" w:rsidRDefault="00A729AE" w:rsidP="00A729AE">
      <w:pPr>
        <w:ind w:left="-142" w:right="567"/>
        <w:jc w:val="right"/>
        <w:rPr>
          <w:rFonts w:ascii="Arial" w:hAnsi="Arial" w:cs="Arial"/>
          <w:szCs w:val="22"/>
          <w:lang w:val="en-IN"/>
        </w:rPr>
      </w:pPr>
    </w:p>
    <w:p w14:paraId="1B49BDE2" w14:textId="77777777" w:rsidR="00A729AE" w:rsidRPr="00E91F68" w:rsidRDefault="00A729AE" w:rsidP="00A729AE">
      <w:pPr>
        <w:ind w:left="-142" w:right="567"/>
        <w:jc w:val="right"/>
        <w:rPr>
          <w:rFonts w:ascii="Arial" w:hAnsi="Arial" w:cs="Arial"/>
          <w:szCs w:val="22"/>
          <w:lang w:val="en-IN"/>
        </w:rPr>
      </w:pPr>
    </w:p>
    <w:p w14:paraId="77064D75" w14:textId="77777777" w:rsidR="00A729AE" w:rsidRPr="00E91F68" w:rsidRDefault="00A729AE" w:rsidP="00A729AE">
      <w:pPr>
        <w:spacing w:after="0"/>
        <w:ind w:left="-142" w:right="-1"/>
        <w:jc w:val="right"/>
        <w:rPr>
          <w:rFonts w:ascii="Arial" w:hAnsi="Arial" w:cs="Arial"/>
          <w:szCs w:val="22"/>
          <w:lang w:val="en-IN"/>
        </w:rPr>
      </w:pPr>
      <w:r w:rsidRPr="00E91F68">
        <w:rPr>
          <w:rFonts w:ascii="Arial" w:hAnsi="Arial" w:cs="Arial"/>
          <w:szCs w:val="22"/>
          <w:lang w:val="en-IN"/>
        </w:rPr>
        <w:t>(Seal)</w:t>
      </w:r>
    </w:p>
    <w:p w14:paraId="47D670D9" w14:textId="77777777" w:rsidR="00A729AE" w:rsidRPr="00E91F68" w:rsidRDefault="00A729AE" w:rsidP="00A729AE">
      <w:pPr>
        <w:spacing w:after="0"/>
        <w:ind w:left="-142" w:right="-1"/>
        <w:jc w:val="right"/>
        <w:rPr>
          <w:rFonts w:ascii="Arial" w:hAnsi="Arial" w:cs="Arial"/>
          <w:szCs w:val="22"/>
          <w:lang w:val="en-IN"/>
        </w:rPr>
      </w:pPr>
      <w:r w:rsidRPr="00E91F68">
        <w:rPr>
          <w:rFonts w:ascii="Arial" w:hAnsi="Arial" w:cs="Arial"/>
          <w:szCs w:val="22"/>
          <w:lang w:val="en-IN"/>
        </w:rPr>
        <w:t>Name and Title of Signatory Name of Firm Address</w:t>
      </w:r>
    </w:p>
    <w:p w14:paraId="08B40BAD" w14:textId="77777777" w:rsidR="00A729AE" w:rsidRPr="00E91F68" w:rsidRDefault="00A729AE" w:rsidP="00A729AE">
      <w:pPr>
        <w:spacing w:after="0"/>
        <w:ind w:left="-142" w:right="567"/>
        <w:jc w:val="both"/>
        <w:rPr>
          <w:rFonts w:ascii="Arial" w:hAnsi="Arial" w:cs="Arial"/>
          <w:b/>
          <w:bCs/>
          <w:szCs w:val="22"/>
          <w:u w:val="single"/>
          <w:lang w:val="en-IN"/>
        </w:rPr>
      </w:pPr>
    </w:p>
    <w:p w14:paraId="7E30B353" w14:textId="77777777" w:rsidR="00A729AE" w:rsidRPr="00E91F68" w:rsidRDefault="00A729AE" w:rsidP="00A729AE">
      <w:pPr>
        <w:ind w:left="-142" w:right="567"/>
        <w:jc w:val="both"/>
        <w:rPr>
          <w:rFonts w:ascii="Arial" w:hAnsi="Arial" w:cs="Arial"/>
          <w:b/>
          <w:bCs/>
          <w:szCs w:val="22"/>
          <w:u w:val="single"/>
          <w:lang w:val="en-IN"/>
        </w:rPr>
      </w:pPr>
    </w:p>
    <w:p w14:paraId="2D5C824C" w14:textId="77777777" w:rsidR="00A729AE" w:rsidRPr="00E91F68" w:rsidRDefault="00A729AE" w:rsidP="00A729AE">
      <w:pPr>
        <w:pStyle w:val="BodyText"/>
        <w:spacing w:before="1" w:line="235" w:lineRule="auto"/>
        <w:ind w:left="-142"/>
        <w:jc w:val="both"/>
        <w:rPr>
          <w:rFonts w:ascii="Arial" w:hAnsi="Arial" w:cs="Arial"/>
          <w:b/>
          <w:bCs/>
          <w:szCs w:val="22"/>
          <w:u w:val="single"/>
          <w:lang w:val="en-IN"/>
        </w:rPr>
      </w:pPr>
      <w:r w:rsidRPr="00E91F68">
        <w:rPr>
          <w:rFonts w:ascii="Arial" w:hAnsi="Arial" w:cs="Arial"/>
          <w:b/>
          <w:bCs/>
          <w:szCs w:val="22"/>
          <w:u w:val="single"/>
          <w:lang w:val="en-IN"/>
        </w:rPr>
        <w:br w:type="page"/>
      </w:r>
    </w:p>
    <w:p w14:paraId="50FF5CEC" w14:textId="77777777" w:rsidR="00A729AE" w:rsidRPr="00E91F68" w:rsidRDefault="00A729AE" w:rsidP="00A729AE">
      <w:pPr>
        <w:pStyle w:val="BodyText"/>
        <w:spacing w:before="1" w:line="235" w:lineRule="auto"/>
        <w:ind w:left="-142"/>
        <w:jc w:val="center"/>
        <w:rPr>
          <w:rFonts w:ascii="Arial" w:hAnsi="Arial" w:cs="Arial"/>
          <w:bCs/>
          <w:i/>
          <w:iCs/>
          <w:szCs w:val="22"/>
        </w:rPr>
      </w:pPr>
      <w:r w:rsidRPr="00E91F68">
        <w:rPr>
          <w:rFonts w:ascii="Arial" w:hAnsi="Arial" w:cs="Arial"/>
          <w:bCs/>
          <w:szCs w:val="22"/>
        </w:rPr>
        <w:lastRenderedPageBreak/>
        <w:t>(ON BIDDER LETTER HEAD)</w:t>
      </w:r>
    </w:p>
    <w:p w14:paraId="6F9CB63A" w14:textId="77777777" w:rsidR="00A729AE" w:rsidRPr="00E91F68" w:rsidRDefault="00A729AE" w:rsidP="00A729AE">
      <w:pPr>
        <w:pStyle w:val="BodyText"/>
        <w:spacing w:before="1" w:line="235" w:lineRule="auto"/>
        <w:ind w:left="-142"/>
        <w:jc w:val="both"/>
        <w:rPr>
          <w:rFonts w:ascii="Arial" w:hAnsi="Arial" w:cs="Arial"/>
          <w:bCs/>
          <w:szCs w:val="22"/>
        </w:rPr>
      </w:pPr>
    </w:p>
    <w:p w14:paraId="6A07CFDF" w14:textId="77777777" w:rsidR="00A729AE" w:rsidRPr="00E91F68" w:rsidRDefault="00A729AE" w:rsidP="00A729AE">
      <w:pPr>
        <w:pStyle w:val="BodyText"/>
        <w:spacing w:before="1" w:line="235" w:lineRule="auto"/>
        <w:ind w:left="709"/>
        <w:jc w:val="both"/>
        <w:rPr>
          <w:rFonts w:ascii="Arial" w:hAnsi="Arial" w:cs="Arial"/>
          <w:b/>
          <w:szCs w:val="22"/>
        </w:rPr>
      </w:pPr>
      <w:r w:rsidRPr="00E91F68">
        <w:rPr>
          <w:rFonts w:ascii="Arial" w:hAnsi="Arial" w:cs="Arial"/>
          <w:b/>
          <w:szCs w:val="22"/>
        </w:rPr>
        <w:t>SELF DECLARATION OF NON-BLACKLISTING &amp; CONFLICTING ACTIVITIES</w:t>
      </w:r>
    </w:p>
    <w:p w14:paraId="48BE8124" w14:textId="77777777" w:rsidR="00A729AE" w:rsidRPr="00E91F68" w:rsidRDefault="00A729AE" w:rsidP="00A729AE">
      <w:pPr>
        <w:pStyle w:val="BodyText"/>
        <w:spacing w:before="1" w:line="235" w:lineRule="auto"/>
        <w:ind w:left="-142"/>
        <w:jc w:val="both"/>
        <w:rPr>
          <w:rFonts w:ascii="Arial" w:hAnsi="Arial" w:cs="Arial"/>
          <w:bCs/>
          <w:szCs w:val="22"/>
        </w:rPr>
      </w:pPr>
    </w:p>
    <w:p w14:paraId="4F6D27D5" w14:textId="77777777" w:rsidR="00A729AE" w:rsidRPr="00E91F68" w:rsidRDefault="00A729AE" w:rsidP="00A729AE">
      <w:pPr>
        <w:pStyle w:val="BodyText"/>
        <w:spacing w:before="1" w:line="235" w:lineRule="auto"/>
        <w:ind w:left="709"/>
        <w:jc w:val="both"/>
        <w:rPr>
          <w:rFonts w:ascii="Arial" w:hAnsi="Arial" w:cs="Arial"/>
          <w:bCs/>
          <w:szCs w:val="22"/>
        </w:rPr>
      </w:pPr>
      <w:r w:rsidRPr="00E91F68">
        <w:rPr>
          <w:rFonts w:ascii="Arial" w:hAnsi="Arial" w:cs="Arial"/>
          <w:bCs/>
          <w:szCs w:val="22"/>
        </w:rPr>
        <w:t>This is to declare that:</w:t>
      </w:r>
    </w:p>
    <w:p w14:paraId="299DE37B" w14:textId="77777777" w:rsidR="00A729AE" w:rsidRPr="00E91F68" w:rsidRDefault="00A729AE" w:rsidP="00A729AE">
      <w:pPr>
        <w:pStyle w:val="BodyText"/>
        <w:spacing w:before="1" w:line="235" w:lineRule="auto"/>
        <w:ind w:left="709"/>
        <w:jc w:val="both"/>
        <w:rPr>
          <w:rFonts w:ascii="Arial" w:hAnsi="Arial" w:cs="Arial"/>
          <w:bCs/>
          <w:szCs w:val="22"/>
        </w:rPr>
      </w:pPr>
    </w:p>
    <w:p w14:paraId="292CBC01" w14:textId="77777777" w:rsidR="00A729AE" w:rsidRPr="00E91F68" w:rsidRDefault="00A729AE" w:rsidP="00362B25">
      <w:pPr>
        <w:pStyle w:val="ListParagraph"/>
        <w:numPr>
          <w:ilvl w:val="2"/>
          <w:numId w:val="10"/>
        </w:numPr>
        <w:spacing w:after="5" w:line="249" w:lineRule="auto"/>
        <w:ind w:left="709" w:right="-34" w:hanging="284"/>
        <w:jc w:val="both"/>
        <w:rPr>
          <w:rFonts w:ascii="Arial" w:hAnsi="Arial" w:cs="Arial"/>
          <w:color w:val="000000"/>
          <w:sz w:val="22"/>
          <w:szCs w:val="22"/>
        </w:rPr>
      </w:pPr>
      <w:r w:rsidRPr="00E91F68">
        <w:rPr>
          <w:rFonts w:ascii="Arial" w:hAnsi="Arial" w:cs="Arial"/>
          <w:color w:val="000000"/>
          <w:sz w:val="22"/>
          <w:szCs w:val="22"/>
        </w:rPr>
        <w:t>Neither our firm nor any of our directors have ever been blacklisted by Central/ State Government Department or Agency/ PSU as on the date of bid submission.</w:t>
      </w:r>
    </w:p>
    <w:p w14:paraId="34352F6E" w14:textId="77777777" w:rsidR="00A729AE" w:rsidRPr="00E91F68" w:rsidRDefault="00A729AE" w:rsidP="00362B25">
      <w:pPr>
        <w:pStyle w:val="ListParagraph"/>
        <w:numPr>
          <w:ilvl w:val="2"/>
          <w:numId w:val="10"/>
        </w:numPr>
        <w:spacing w:after="5" w:line="249" w:lineRule="auto"/>
        <w:ind w:left="709" w:right="-34" w:hanging="284"/>
        <w:jc w:val="both"/>
        <w:rPr>
          <w:rFonts w:ascii="Arial" w:hAnsi="Arial" w:cs="Arial"/>
          <w:color w:val="000000"/>
          <w:sz w:val="22"/>
          <w:szCs w:val="22"/>
        </w:rPr>
      </w:pPr>
      <w:r w:rsidRPr="00E91F68">
        <w:rPr>
          <w:rFonts w:ascii="Arial" w:hAnsi="Arial" w:cs="Arial"/>
          <w:color w:val="000000"/>
          <w:sz w:val="22"/>
          <w:szCs w:val="22"/>
        </w:rPr>
        <w:t>Neither our firm nor any of our directors are involved in any major litigation that may have an impact of affecting or compromising the delivery of services as required under this assignment as on the date of bid submission.</w:t>
      </w:r>
    </w:p>
    <w:p w14:paraId="77696A38" w14:textId="77777777" w:rsidR="00A729AE" w:rsidRPr="00E91F68" w:rsidRDefault="00A729AE" w:rsidP="00362B25">
      <w:pPr>
        <w:pStyle w:val="ListParagraph"/>
        <w:numPr>
          <w:ilvl w:val="2"/>
          <w:numId w:val="10"/>
        </w:numPr>
        <w:spacing w:after="5" w:line="249" w:lineRule="auto"/>
        <w:ind w:left="709" w:right="-34" w:hanging="284"/>
        <w:jc w:val="both"/>
        <w:rPr>
          <w:rFonts w:ascii="Arial" w:hAnsi="Arial" w:cs="Arial"/>
          <w:color w:val="000000"/>
          <w:sz w:val="22"/>
          <w:szCs w:val="22"/>
        </w:rPr>
      </w:pPr>
      <w:r w:rsidRPr="00E91F68">
        <w:rPr>
          <w:rFonts w:ascii="Arial" w:hAnsi="Arial" w:cs="Arial"/>
          <w:color w:val="000000"/>
          <w:sz w:val="22"/>
          <w:szCs w:val="22"/>
        </w:rPr>
        <w:t>Neither our firm nor any of its directors are involved in any such activities which can be termed as the conflicting activities.</w:t>
      </w:r>
    </w:p>
    <w:p w14:paraId="221CEFB1" w14:textId="77777777" w:rsidR="00A729AE" w:rsidRPr="00E91F68" w:rsidRDefault="00A729AE" w:rsidP="00362B25">
      <w:pPr>
        <w:pStyle w:val="BodyText"/>
        <w:spacing w:before="1" w:line="235" w:lineRule="auto"/>
        <w:ind w:left="709" w:right="-34"/>
        <w:jc w:val="both"/>
        <w:rPr>
          <w:rFonts w:ascii="Arial" w:hAnsi="Arial" w:cs="Arial"/>
          <w:bCs/>
          <w:szCs w:val="22"/>
        </w:rPr>
      </w:pPr>
    </w:p>
    <w:p w14:paraId="4B240AD4" w14:textId="77777777" w:rsidR="00A729AE" w:rsidRPr="00E91F68" w:rsidRDefault="00A729AE" w:rsidP="00362B25">
      <w:pPr>
        <w:pStyle w:val="ListParagraph"/>
        <w:spacing w:after="5" w:line="249" w:lineRule="auto"/>
        <w:ind w:left="709" w:right="-34"/>
        <w:jc w:val="both"/>
        <w:rPr>
          <w:rFonts w:ascii="Arial" w:hAnsi="Arial" w:cs="Arial"/>
          <w:color w:val="000000"/>
          <w:sz w:val="22"/>
          <w:szCs w:val="22"/>
        </w:rPr>
      </w:pPr>
      <w:r w:rsidRPr="00E91F68">
        <w:rPr>
          <w:rFonts w:ascii="Arial" w:hAnsi="Arial" w:cs="Arial"/>
          <w:color w:val="000000"/>
          <w:sz w:val="22"/>
          <w:szCs w:val="22"/>
        </w:rPr>
        <w:t>We also acknowledge that in case of misrepresentation of the information, our proposals / contract shall be rejected / terminated by NAFED which shall be binding on us.</w:t>
      </w:r>
    </w:p>
    <w:p w14:paraId="40C04354" w14:textId="77777777" w:rsidR="00A729AE" w:rsidRPr="00E91F68" w:rsidRDefault="00A729AE" w:rsidP="00A729AE">
      <w:pPr>
        <w:pStyle w:val="BodyText"/>
        <w:spacing w:before="1" w:line="235" w:lineRule="auto"/>
        <w:ind w:left="-142"/>
        <w:jc w:val="both"/>
        <w:rPr>
          <w:rFonts w:ascii="Arial" w:hAnsi="Arial" w:cs="Arial"/>
          <w:bCs/>
          <w:szCs w:val="22"/>
        </w:rPr>
      </w:pPr>
    </w:p>
    <w:p w14:paraId="2AE3BEF7" w14:textId="77777777" w:rsidR="00A729AE" w:rsidRPr="00E91F68" w:rsidRDefault="00A729AE" w:rsidP="00A729AE">
      <w:pPr>
        <w:pStyle w:val="BodyText"/>
        <w:spacing w:before="1" w:line="235" w:lineRule="auto"/>
        <w:ind w:left="-142"/>
        <w:jc w:val="both"/>
        <w:rPr>
          <w:rFonts w:ascii="Arial" w:hAnsi="Arial" w:cs="Arial"/>
          <w:bCs/>
          <w:szCs w:val="22"/>
        </w:rPr>
      </w:pPr>
    </w:p>
    <w:p w14:paraId="7E21CE36" w14:textId="77777777" w:rsidR="00A729AE" w:rsidRDefault="00A729AE" w:rsidP="00A729AE">
      <w:pPr>
        <w:pStyle w:val="BodyText"/>
        <w:spacing w:before="1" w:line="235" w:lineRule="auto"/>
        <w:ind w:left="-142"/>
        <w:jc w:val="both"/>
        <w:rPr>
          <w:rFonts w:ascii="Arial" w:hAnsi="Arial" w:cs="Arial"/>
          <w:bCs/>
          <w:szCs w:val="22"/>
        </w:rPr>
      </w:pPr>
    </w:p>
    <w:p w14:paraId="71F0EE91" w14:textId="77777777" w:rsidR="00A729AE" w:rsidRPr="00E91F68" w:rsidRDefault="00A729AE" w:rsidP="00A729AE">
      <w:pPr>
        <w:pStyle w:val="BodyText"/>
        <w:spacing w:before="1" w:line="235" w:lineRule="auto"/>
        <w:ind w:left="-142"/>
        <w:jc w:val="both"/>
        <w:rPr>
          <w:rFonts w:ascii="Arial" w:hAnsi="Arial" w:cs="Arial"/>
          <w:bCs/>
          <w:szCs w:val="22"/>
        </w:rPr>
      </w:pPr>
    </w:p>
    <w:p w14:paraId="42FD21BE" w14:textId="77777777" w:rsidR="00A729AE" w:rsidRPr="00E91F68" w:rsidRDefault="00A729AE" w:rsidP="00A729AE">
      <w:pPr>
        <w:pStyle w:val="BodyText"/>
        <w:spacing w:before="1" w:line="235" w:lineRule="auto"/>
        <w:ind w:left="-142"/>
        <w:jc w:val="both"/>
        <w:rPr>
          <w:rFonts w:ascii="Arial" w:hAnsi="Arial" w:cs="Arial"/>
          <w:bCs/>
          <w:szCs w:val="22"/>
        </w:rPr>
      </w:pPr>
    </w:p>
    <w:p w14:paraId="0404539D" w14:textId="77777777" w:rsidR="00A729AE" w:rsidRDefault="00A729AE" w:rsidP="00A729AE">
      <w:pPr>
        <w:pStyle w:val="BodyText"/>
        <w:spacing w:before="1" w:line="235" w:lineRule="auto"/>
        <w:ind w:left="-142"/>
        <w:jc w:val="both"/>
        <w:rPr>
          <w:rFonts w:ascii="Arial" w:hAnsi="Arial" w:cs="Arial"/>
          <w:bCs/>
          <w:szCs w:val="22"/>
        </w:rPr>
      </w:pPr>
      <w:r w:rsidRPr="00E91F68">
        <w:rPr>
          <w:rFonts w:ascii="Arial" w:hAnsi="Arial" w:cs="Arial"/>
          <w:bCs/>
          <w:szCs w:val="22"/>
        </w:rPr>
        <w:tab/>
      </w:r>
      <w:r w:rsidRPr="00E91F68">
        <w:rPr>
          <w:rFonts w:ascii="Arial" w:hAnsi="Arial" w:cs="Arial"/>
          <w:bCs/>
          <w:szCs w:val="22"/>
        </w:rPr>
        <w:tab/>
        <w:t xml:space="preserve">Authorized Signatory: </w:t>
      </w:r>
    </w:p>
    <w:p w14:paraId="35085C7E" w14:textId="77777777" w:rsidR="00A729AE" w:rsidRPr="00E91F68" w:rsidRDefault="00A729AE" w:rsidP="00A729AE">
      <w:pPr>
        <w:pStyle w:val="BodyText"/>
        <w:spacing w:before="1" w:line="235" w:lineRule="auto"/>
        <w:ind w:left="-142"/>
        <w:jc w:val="both"/>
        <w:rPr>
          <w:rFonts w:ascii="Arial" w:hAnsi="Arial" w:cs="Arial"/>
          <w:bCs/>
          <w:szCs w:val="22"/>
        </w:rPr>
      </w:pPr>
    </w:p>
    <w:p w14:paraId="1CD118EE" w14:textId="77777777" w:rsidR="00A729AE" w:rsidRPr="00E91F68" w:rsidRDefault="00A729AE" w:rsidP="00A729AE">
      <w:pPr>
        <w:pStyle w:val="BodyText"/>
        <w:spacing w:before="1" w:line="235" w:lineRule="auto"/>
        <w:ind w:left="-142"/>
        <w:jc w:val="both"/>
        <w:rPr>
          <w:rFonts w:ascii="Arial" w:hAnsi="Arial" w:cs="Arial"/>
          <w:bCs/>
          <w:szCs w:val="22"/>
        </w:rPr>
      </w:pPr>
      <w:r w:rsidRPr="00E91F68">
        <w:rPr>
          <w:rFonts w:ascii="Arial" w:hAnsi="Arial" w:cs="Arial"/>
          <w:bCs/>
          <w:szCs w:val="22"/>
        </w:rPr>
        <w:tab/>
      </w:r>
      <w:r w:rsidRPr="00E91F68">
        <w:rPr>
          <w:rFonts w:ascii="Arial" w:hAnsi="Arial" w:cs="Arial"/>
          <w:bCs/>
          <w:szCs w:val="22"/>
        </w:rPr>
        <w:tab/>
        <w:t>Name:</w:t>
      </w:r>
    </w:p>
    <w:p w14:paraId="1CB61D0F" w14:textId="77777777" w:rsidR="00A729AE" w:rsidRPr="00E91F68" w:rsidRDefault="00A729AE" w:rsidP="00A729AE">
      <w:pPr>
        <w:pStyle w:val="Default"/>
        <w:ind w:left="-142"/>
        <w:jc w:val="both"/>
        <w:rPr>
          <w:sz w:val="22"/>
          <w:szCs w:val="22"/>
        </w:rPr>
      </w:pPr>
    </w:p>
    <w:p w14:paraId="11857D94" w14:textId="77777777" w:rsidR="00A729AE" w:rsidRPr="00E91F68" w:rsidRDefault="00A729AE" w:rsidP="00A729AE">
      <w:pPr>
        <w:pStyle w:val="Default"/>
        <w:ind w:left="-142"/>
        <w:jc w:val="both"/>
        <w:rPr>
          <w:sz w:val="22"/>
          <w:szCs w:val="22"/>
        </w:rPr>
      </w:pPr>
      <w:r w:rsidRPr="00E91F68">
        <w:rPr>
          <w:sz w:val="22"/>
          <w:szCs w:val="22"/>
        </w:rPr>
        <w:br w:type="page"/>
      </w:r>
    </w:p>
    <w:p w14:paraId="492F41ED" w14:textId="77777777" w:rsidR="00A729AE" w:rsidRPr="00E91F68" w:rsidRDefault="00A729AE" w:rsidP="00A729AE">
      <w:pPr>
        <w:pStyle w:val="Default"/>
        <w:ind w:left="-142"/>
        <w:jc w:val="center"/>
        <w:rPr>
          <w:sz w:val="22"/>
          <w:szCs w:val="22"/>
        </w:rPr>
      </w:pPr>
      <w:r w:rsidRPr="00E91F68">
        <w:rPr>
          <w:sz w:val="22"/>
          <w:szCs w:val="22"/>
        </w:rPr>
        <w:lastRenderedPageBreak/>
        <w:t>(On BIDDER LETTER Head)</w:t>
      </w:r>
    </w:p>
    <w:p w14:paraId="3500EC8D" w14:textId="77777777" w:rsidR="00A729AE" w:rsidRPr="00E91F68" w:rsidRDefault="00A729AE" w:rsidP="00A729AE">
      <w:pPr>
        <w:pStyle w:val="Default"/>
        <w:ind w:left="-142"/>
        <w:jc w:val="both"/>
        <w:rPr>
          <w:sz w:val="22"/>
          <w:szCs w:val="22"/>
        </w:rPr>
      </w:pPr>
    </w:p>
    <w:p w14:paraId="7F7FB3B0" w14:textId="77777777" w:rsidR="00A729AE" w:rsidRPr="004D78F5" w:rsidRDefault="00A729AE" w:rsidP="00A729AE">
      <w:pPr>
        <w:pStyle w:val="Default"/>
        <w:ind w:left="-142"/>
        <w:jc w:val="center"/>
        <w:rPr>
          <w:b/>
          <w:bCs/>
          <w:szCs w:val="22"/>
          <w:u w:val="single"/>
        </w:rPr>
      </w:pPr>
      <w:r w:rsidRPr="00161C3E">
        <w:rPr>
          <w:b/>
          <w:bCs/>
          <w:caps w:val="0"/>
          <w:szCs w:val="22"/>
          <w:u w:val="single"/>
        </w:rPr>
        <w:t xml:space="preserve">DECLARATION </w:t>
      </w:r>
      <w:smartTag w:uri="urn:schemas-microsoft-com:office:smarttags" w:element="stockticker">
        <w:r w:rsidRPr="00161C3E">
          <w:rPr>
            <w:b/>
            <w:bCs/>
            <w:caps w:val="0"/>
            <w:szCs w:val="22"/>
            <w:u w:val="single"/>
          </w:rPr>
          <w:t>CUM</w:t>
        </w:r>
      </w:smartTag>
      <w:r w:rsidRPr="00161C3E">
        <w:rPr>
          <w:b/>
          <w:bCs/>
          <w:caps w:val="0"/>
          <w:szCs w:val="22"/>
          <w:u w:val="single"/>
        </w:rPr>
        <w:t xml:space="preserve"> UNDERTAKING PURSUANT TO SECTION 206 AB </w:t>
      </w:r>
      <w:smartTag w:uri="urn:schemas-microsoft-com:office:smarttags" w:element="stockticker">
        <w:r w:rsidRPr="00161C3E">
          <w:rPr>
            <w:b/>
            <w:bCs/>
            <w:caps w:val="0"/>
            <w:szCs w:val="22"/>
            <w:u w:val="single"/>
          </w:rPr>
          <w:t>AND</w:t>
        </w:r>
      </w:smartTag>
      <w:r w:rsidRPr="00161C3E">
        <w:rPr>
          <w:b/>
          <w:bCs/>
          <w:caps w:val="0"/>
          <w:szCs w:val="22"/>
          <w:u w:val="single"/>
        </w:rPr>
        <w:t xml:space="preserve"> SECTION 206 CCA OF THE INCOME TAX ACT, 1961</w:t>
      </w:r>
    </w:p>
    <w:p w14:paraId="611D584D" w14:textId="77777777" w:rsidR="00A729AE" w:rsidRPr="00E91F68" w:rsidRDefault="00A729AE" w:rsidP="00A729AE">
      <w:pPr>
        <w:pStyle w:val="NoSpacing"/>
        <w:tabs>
          <w:tab w:val="left" w:pos="426"/>
        </w:tabs>
        <w:ind w:left="-142"/>
        <w:jc w:val="both"/>
        <w:rPr>
          <w:rFonts w:ascii="Arial" w:hAnsi="Arial" w:cs="Arial"/>
          <w:b/>
          <w:bCs/>
          <w:szCs w:val="22"/>
          <w:u w:val="single"/>
        </w:rPr>
      </w:pPr>
    </w:p>
    <w:p w14:paraId="3DD17B6F" w14:textId="77777777" w:rsidR="00A729AE" w:rsidRPr="00E91F68" w:rsidRDefault="00A729AE" w:rsidP="00A729AE">
      <w:pPr>
        <w:pStyle w:val="NoSpacing"/>
        <w:tabs>
          <w:tab w:val="left" w:pos="426"/>
        </w:tabs>
        <w:ind w:left="-142" w:right="-426"/>
        <w:jc w:val="both"/>
        <w:rPr>
          <w:rFonts w:ascii="Arial" w:hAnsi="Arial" w:cs="Arial"/>
          <w:szCs w:val="22"/>
        </w:rPr>
      </w:pPr>
      <w:r w:rsidRPr="00E91F68">
        <w:rPr>
          <w:rFonts w:ascii="Arial" w:hAnsi="Arial" w:cs="Arial"/>
          <w:szCs w:val="22"/>
        </w:rPr>
        <w:t>To,</w:t>
      </w:r>
    </w:p>
    <w:p w14:paraId="287915A9" w14:textId="77777777" w:rsidR="00A729AE" w:rsidRPr="00E91F68" w:rsidRDefault="00A729AE" w:rsidP="00A729AE">
      <w:pPr>
        <w:spacing w:after="0"/>
        <w:ind w:left="-142"/>
        <w:jc w:val="both"/>
        <w:rPr>
          <w:rFonts w:ascii="Arial" w:hAnsi="Arial" w:cs="Arial"/>
          <w:szCs w:val="22"/>
        </w:rPr>
      </w:pPr>
      <w:r w:rsidRPr="00E91F68">
        <w:rPr>
          <w:rFonts w:ascii="Arial" w:hAnsi="Arial" w:cs="Arial"/>
          <w:szCs w:val="22"/>
        </w:rPr>
        <w:t xml:space="preserve">Managing Director </w:t>
      </w:r>
    </w:p>
    <w:p w14:paraId="4840C10C" w14:textId="77777777" w:rsidR="00A729AE" w:rsidRPr="00E91F68" w:rsidRDefault="00A729AE" w:rsidP="00A729AE">
      <w:pPr>
        <w:spacing w:after="0"/>
        <w:ind w:left="-426" w:hanging="141"/>
        <w:jc w:val="both"/>
        <w:rPr>
          <w:rFonts w:ascii="Arial" w:hAnsi="Arial" w:cs="Arial"/>
          <w:szCs w:val="22"/>
        </w:rPr>
      </w:pPr>
      <w:r w:rsidRPr="00E91F68">
        <w:rPr>
          <w:rFonts w:ascii="Arial" w:hAnsi="Arial" w:cs="Arial"/>
          <w:szCs w:val="22"/>
        </w:rPr>
        <w:tab/>
        <w:t>National Agriculture Cooperative Marketing Federation of India Limited</w:t>
      </w:r>
    </w:p>
    <w:p w14:paraId="773ABC3A" w14:textId="77777777" w:rsidR="00A729AE" w:rsidRPr="00E91F68" w:rsidRDefault="00A729AE" w:rsidP="00A729AE">
      <w:pPr>
        <w:spacing w:after="0"/>
        <w:ind w:left="-426" w:hanging="141"/>
        <w:jc w:val="both"/>
        <w:rPr>
          <w:rFonts w:ascii="Arial" w:hAnsi="Arial" w:cs="Arial"/>
          <w:szCs w:val="22"/>
        </w:rPr>
      </w:pPr>
      <w:r w:rsidRPr="00E91F68">
        <w:rPr>
          <w:rFonts w:ascii="Arial" w:hAnsi="Arial" w:cs="Arial"/>
          <w:szCs w:val="22"/>
        </w:rPr>
        <w:tab/>
        <w:t xml:space="preserve">NAFED HOUSE, Sidhartha Enclave, </w:t>
      </w:r>
    </w:p>
    <w:p w14:paraId="2353F93B" w14:textId="77777777" w:rsidR="00A729AE" w:rsidRPr="00E91F68" w:rsidRDefault="00A729AE" w:rsidP="00A729AE">
      <w:pPr>
        <w:spacing w:after="0"/>
        <w:ind w:left="-426" w:hanging="141"/>
        <w:jc w:val="both"/>
        <w:rPr>
          <w:rFonts w:ascii="Arial" w:hAnsi="Arial" w:cs="Arial"/>
          <w:szCs w:val="22"/>
        </w:rPr>
      </w:pPr>
      <w:r w:rsidRPr="00E91F68">
        <w:rPr>
          <w:rFonts w:ascii="Arial" w:hAnsi="Arial" w:cs="Arial"/>
          <w:szCs w:val="22"/>
        </w:rPr>
        <w:tab/>
        <w:t>Ring road, Ashram Chowk, New Delhi- 110014</w:t>
      </w:r>
    </w:p>
    <w:p w14:paraId="678CFF28" w14:textId="77777777" w:rsidR="00A729AE" w:rsidRPr="00E91F68" w:rsidRDefault="00A729AE" w:rsidP="00A729AE">
      <w:pPr>
        <w:pStyle w:val="NoSpacing"/>
        <w:tabs>
          <w:tab w:val="left" w:pos="426"/>
        </w:tabs>
        <w:ind w:left="-142" w:right="-426"/>
        <w:jc w:val="both"/>
        <w:rPr>
          <w:rFonts w:ascii="Arial" w:hAnsi="Arial" w:cs="Arial"/>
          <w:szCs w:val="22"/>
        </w:rPr>
      </w:pPr>
    </w:p>
    <w:p w14:paraId="2725A09D" w14:textId="77777777" w:rsidR="00A729AE" w:rsidRPr="00E91F68" w:rsidRDefault="00A729AE" w:rsidP="00A729AE">
      <w:pPr>
        <w:pStyle w:val="NoSpacing"/>
        <w:ind w:right="-34"/>
        <w:jc w:val="both"/>
        <w:rPr>
          <w:rFonts w:ascii="Arial" w:hAnsi="Arial" w:cs="Arial"/>
          <w:szCs w:val="22"/>
        </w:rPr>
      </w:pPr>
      <w:r w:rsidRPr="00E91F68">
        <w:rPr>
          <w:rFonts w:ascii="Arial" w:hAnsi="Arial" w:cs="Arial"/>
          <w:szCs w:val="22"/>
        </w:rPr>
        <w:t>Dear Sir/Madam,</w:t>
      </w:r>
    </w:p>
    <w:p w14:paraId="698F5CE8" w14:textId="77777777" w:rsidR="00A729AE" w:rsidRPr="00E91F68" w:rsidRDefault="00A729AE" w:rsidP="00A729AE">
      <w:pPr>
        <w:pStyle w:val="NoSpacing"/>
        <w:ind w:right="-34"/>
        <w:jc w:val="both"/>
        <w:rPr>
          <w:rFonts w:ascii="Arial" w:hAnsi="Arial" w:cs="Arial"/>
          <w:szCs w:val="22"/>
        </w:rPr>
      </w:pPr>
    </w:p>
    <w:p w14:paraId="3BEC2120" w14:textId="77777777" w:rsidR="00A729AE" w:rsidRPr="00E91F68" w:rsidRDefault="00A729AE" w:rsidP="00A729AE">
      <w:pPr>
        <w:pStyle w:val="ListParagraph"/>
        <w:spacing w:after="5" w:line="249" w:lineRule="auto"/>
        <w:ind w:left="0" w:right="-34"/>
        <w:jc w:val="both"/>
        <w:rPr>
          <w:rFonts w:ascii="Arial" w:hAnsi="Arial" w:cs="Arial"/>
          <w:color w:val="000000"/>
          <w:sz w:val="22"/>
          <w:szCs w:val="22"/>
        </w:rPr>
      </w:pPr>
      <w:r w:rsidRPr="00E91F68">
        <w:rPr>
          <w:rFonts w:ascii="Arial" w:hAnsi="Arial" w:cs="Arial"/>
          <w:b/>
          <w:bCs/>
          <w:color w:val="000000"/>
          <w:sz w:val="22"/>
          <w:szCs w:val="22"/>
        </w:rPr>
        <w:t xml:space="preserve">Subject:Declaration confirming filing of Income Tax Return for immediate </w:t>
      </w:r>
      <w:r>
        <w:rPr>
          <w:rFonts w:ascii="Arial" w:hAnsi="Arial" w:cs="Arial"/>
          <w:b/>
          <w:bCs/>
          <w:color w:val="000000"/>
          <w:sz w:val="22"/>
          <w:szCs w:val="22"/>
        </w:rPr>
        <w:t>three</w:t>
      </w:r>
      <w:r w:rsidRPr="00E91F68">
        <w:rPr>
          <w:rFonts w:ascii="Arial" w:hAnsi="Arial" w:cs="Arial"/>
          <w:b/>
          <w:bCs/>
          <w:color w:val="000000"/>
          <w:sz w:val="22"/>
          <w:szCs w:val="22"/>
        </w:rPr>
        <w:t xml:space="preserve"> preceding years.</w:t>
      </w:r>
    </w:p>
    <w:p w14:paraId="6CBF913A" w14:textId="77777777" w:rsidR="00A729AE" w:rsidRPr="00E91F68" w:rsidRDefault="00A729AE" w:rsidP="00A729AE">
      <w:pPr>
        <w:pStyle w:val="NoSpacing"/>
        <w:ind w:right="-34"/>
        <w:jc w:val="both"/>
        <w:rPr>
          <w:rFonts w:ascii="Arial" w:hAnsi="Arial" w:cs="Arial"/>
          <w:b/>
          <w:bCs/>
          <w:szCs w:val="22"/>
        </w:rPr>
      </w:pPr>
    </w:p>
    <w:p w14:paraId="0C335EA7" w14:textId="77777777" w:rsidR="00A729AE" w:rsidRPr="00E91F68" w:rsidRDefault="00A729AE" w:rsidP="00A729AE">
      <w:pPr>
        <w:pStyle w:val="ListParagraph"/>
        <w:spacing w:after="5" w:line="249" w:lineRule="auto"/>
        <w:ind w:left="0" w:right="-34"/>
        <w:jc w:val="both"/>
        <w:rPr>
          <w:rFonts w:ascii="Arial" w:hAnsi="Arial" w:cs="Arial"/>
          <w:color w:val="000000"/>
          <w:sz w:val="22"/>
          <w:szCs w:val="22"/>
        </w:rPr>
      </w:pPr>
      <w:r w:rsidRPr="00E91F68">
        <w:rPr>
          <w:rFonts w:ascii="Arial" w:hAnsi="Arial" w:cs="Arial"/>
          <w:color w:val="000000"/>
          <w:sz w:val="22"/>
          <w:szCs w:val="22"/>
        </w:rPr>
        <w:t xml:space="preserve">I, Ms/Mr/M/s ____________ in capacity of Self/Proprietor/Partner/Director of ___________(Name of entity) having TMID _______, PAN_______(PAN of Entity), registered office/permanent address at ______________________do hereby confirm that our income tax return filing status for last </w:t>
      </w:r>
      <w:r>
        <w:rPr>
          <w:rFonts w:ascii="Arial" w:hAnsi="Arial" w:cs="Arial"/>
          <w:color w:val="000000"/>
          <w:sz w:val="22"/>
          <w:szCs w:val="22"/>
          <w:lang w:val="en-IN"/>
        </w:rPr>
        <w:t>3</w:t>
      </w:r>
      <w:r w:rsidRPr="00E91F68">
        <w:rPr>
          <w:rFonts w:ascii="Arial" w:hAnsi="Arial" w:cs="Arial"/>
          <w:color w:val="000000"/>
          <w:sz w:val="22"/>
          <w:szCs w:val="22"/>
        </w:rPr>
        <w:t xml:space="preserve"> financial years is as given under:</w:t>
      </w:r>
    </w:p>
    <w:p w14:paraId="29C2D475" w14:textId="77777777" w:rsidR="00A729AE" w:rsidRPr="00E91F68" w:rsidRDefault="00A729AE" w:rsidP="00A729AE">
      <w:pPr>
        <w:pStyle w:val="NoSpacing"/>
        <w:tabs>
          <w:tab w:val="left" w:pos="426"/>
        </w:tabs>
        <w:ind w:left="-142" w:firstLine="202"/>
        <w:jc w:val="both"/>
        <w:rPr>
          <w:rFonts w:ascii="Arial" w:hAnsi="Arial" w:cs="Arial"/>
          <w:szCs w:val="22"/>
        </w:rPr>
      </w:pP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1976"/>
        <w:gridCol w:w="1269"/>
        <w:gridCol w:w="2018"/>
        <w:gridCol w:w="2115"/>
      </w:tblGrid>
      <w:tr w:rsidR="00A729AE" w:rsidRPr="00A43DE1" w14:paraId="048CE3C4" w14:textId="77777777" w:rsidTr="00A729AE">
        <w:tc>
          <w:tcPr>
            <w:tcW w:w="1694" w:type="dxa"/>
            <w:tcBorders>
              <w:top w:val="single" w:sz="4" w:space="0" w:color="000000"/>
              <w:left w:val="single" w:sz="4" w:space="0" w:color="000000"/>
              <w:bottom w:val="single" w:sz="4" w:space="0" w:color="000000"/>
              <w:right w:val="single" w:sz="4" w:space="0" w:color="000000"/>
            </w:tcBorders>
            <w:vAlign w:val="center"/>
            <w:hideMark/>
          </w:tcPr>
          <w:p w14:paraId="325D514A" w14:textId="77777777" w:rsidR="00A729AE" w:rsidRPr="00E91F68" w:rsidRDefault="00A729AE" w:rsidP="00A729AE">
            <w:pPr>
              <w:pStyle w:val="NoSpacing"/>
              <w:ind w:left="-142"/>
              <w:jc w:val="center"/>
              <w:rPr>
                <w:rFonts w:ascii="Arial" w:hAnsi="Arial" w:cs="Arial"/>
                <w:b/>
                <w:bCs/>
                <w:szCs w:val="22"/>
              </w:rPr>
            </w:pPr>
            <w:r w:rsidRPr="00E91F68">
              <w:rPr>
                <w:rFonts w:ascii="Arial" w:hAnsi="Arial" w:cs="Arial"/>
                <w:b/>
                <w:bCs/>
                <w:szCs w:val="22"/>
              </w:rPr>
              <w:t>Financial Year for which Income Tax Return was due as per Section 139(1)</w:t>
            </w:r>
          </w:p>
        </w:tc>
        <w:tc>
          <w:tcPr>
            <w:tcW w:w="1976" w:type="dxa"/>
            <w:tcBorders>
              <w:top w:val="single" w:sz="4" w:space="0" w:color="000000"/>
              <w:left w:val="single" w:sz="4" w:space="0" w:color="000000"/>
              <w:bottom w:val="single" w:sz="4" w:space="0" w:color="000000"/>
              <w:right w:val="single" w:sz="4" w:space="0" w:color="000000"/>
            </w:tcBorders>
            <w:vAlign w:val="center"/>
            <w:hideMark/>
          </w:tcPr>
          <w:p w14:paraId="410453FB" w14:textId="77777777" w:rsidR="00A729AE" w:rsidRPr="00E91F68" w:rsidRDefault="00A729AE" w:rsidP="00A729AE">
            <w:pPr>
              <w:pStyle w:val="NoSpacing"/>
              <w:tabs>
                <w:tab w:val="left" w:pos="426"/>
              </w:tabs>
              <w:ind w:left="-142"/>
              <w:jc w:val="center"/>
              <w:rPr>
                <w:rFonts w:ascii="Arial" w:hAnsi="Arial" w:cs="Arial"/>
                <w:b/>
                <w:bCs/>
                <w:szCs w:val="22"/>
              </w:rPr>
            </w:pPr>
            <w:r w:rsidRPr="00E91F68">
              <w:rPr>
                <w:rFonts w:ascii="Arial" w:hAnsi="Arial" w:cs="Arial"/>
                <w:b/>
                <w:bCs/>
                <w:szCs w:val="22"/>
              </w:rPr>
              <w:t>Filed/Not Filed</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E16A4B1" w14:textId="77777777" w:rsidR="00A729AE" w:rsidRPr="00E91F68" w:rsidRDefault="00A729AE" w:rsidP="00A729AE">
            <w:pPr>
              <w:pStyle w:val="NoSpacing"/>
              <w:tabs>
                <w:tab w:val="left" w:pos="426"/>
              </w:tabs>
              <w:ind w:left="-142"/>
              <w:jc w:val="center"/>
              <w:rPr>
                <w:rFonts w:ascii="Arial" w:hAnsi="Arial" w:cs="Arial"/>
                <w:b/>
                <w:bCs/>
                <w:szCs w:val="22"/>
              </w:rPr>
            </w:pPr>
            <w:r w:rsidRPr="00E91F68">
              <w:rPr>
                <w:rFonts w:ascii="Arial" w:hAnsi="Arial" w:cs="Arial"/>
                <w:b/>
                <w:bCs/>
                <w:szCs w:val="22"/>
              </w:rPr>
              <w:t>Date of Filing</w:t>
            </w:r>
          </w:p>
        </w:tc>
        <w:tc>
          <w:tcPr>
            <w:tcW w:w="2018" w:type="dxa"/>
            <w:tcBorders>
              <w:top w:val="single" w:sz="4" w:space="0" w:color="000000"/>
              <w:left w:val="single" w:sz="4" w:space="0" w:color="000000"/>
              <w:bottom w:val="single" w:sz="4" w:space="0" w:color="000000"/>
              <w:right w:val="single" w:sz="4" w:space="0" w:color="000000"/>
            </w:tcBorders>
            <w:vAlign w:val="center"/>
            <w:hideMark/>
          </w:tcPr>
          <w:p w14:paraId="25B8F258" w14:textId="77777777" w:rsidR="00A729AE" w:rsidRPr="00E91F68" w:rsidRDefault="00A729AE" w:rsidP="00A729AE">
            <w:pPr>
              <w:pStyle w:val="NoSpacing"/>
              <w:tabs>
                <w:tab w:val="left" w:pos="426"/>
              </w:tabs>
              <w:ind w:left="-142"/>
              <w:jc w:val="center"/>
              <w:rPr>
                <w:rFonts w:ascii="Arial" w:hAnsi="Arial" w:cs="Arial"/>
                <w:b/>
                <w:bCs/>
                <w:szCs w:val="22"/>
              </w:rPr>
            </w:pPr>
            <w:r w:rsidRPr="00E91F68">
              <w:rPr>
                <w:rFonts w:ascii="Arial" w:hAnsi="Arial" w:cs="Arial"/>
                <w:b/>
                <w:bCs/>
                <w:szCs w:val="22"/>
              </w:rPr>
              <w:t>ITR Acknowledgement No.</w:t>
            </w:r>
          </w:p>
        </w:tc>
        <w:tc>
          <w:tcPr>
            <w:tcW w:w="2115" w:type="dxa"/>
            <w:tcBorders>
              <w:top w:val="single" w:sz="4" w:space="0" w:color="000000"/>
              <w:left w:val="single" w:sz="4" w:space="0" w:color="000000"/>
              <w:bottom w:val="single" w:sz="4" w:space="0" w:color="000000"/>
              <w:right w:val="single" w:sz="4" w:space="0" w:color="000000"/>
            </w:tcBorders>
            <w:vAlign w:val="center"/>
            <w:hideMark/>
          </w:tcPr>
          <w:p w14:paraId="4335DDDB" w14:textId="77777777" w:rsidR="00A729AE" w:rsidRPr="00E91F68" w:rsidRDefault="00A729AE" w:rsidP="00A729AE">
            <w:pPr>
              <w:pStyle w:val="NoSpacing"/>
              <w:tabs>
                <w:tab w:val="left" w:pos="426"/>
              </w:tabs>
              <w:ind w:left="-142"/>
              <w:jc w:val="center"/>
              <w:rPr>
                <w:rFonts w:ascii="Arial" w:hAnsi="Arial" w:cs="Arial"/>
                <w:b/>
                <w:bCs/>
                <w:szCs w:val="22"/>
              </w:rPr>
            </w:pPr>
            <w:smartTag w:uri="urn:schemas-microsoft-com:office:smarttags" w:element="stockticker">
              <w:r w:rsidRPr="00E91F68">
                <w:rPr>
                  <w:rFonts w:ascii="Arial" w:hAnsi="Arial" w:cs="Arial"/>
                  <w:b/>
                  <w:bCs/>
                  <w:szCs w:val="22"/>
                </w:rPr>
                <w:t>TDS</w:t>
              </w:r>
            </w:smartTag>
            <w:r w:rsidRPr="00E91F68">
              <w:rPr>
                <w:rFonts w:ascii="Arial" w:hAnsi="Arial" w:cs="Arial"/>
                <w:b/>
                <w:bCs/>
                <w:szCs w:val="22"/>
              </w:rPr>
              <w:t>/TCS in Rs. 50,000/- or more (Yes/No)</w:t>
            </w:r>
          </w:p>
        </w:tc>
      </w:tr>
      <w:tr w:rsidR="00A729AE" w:rsidRPr="00A43DE1" w14:paraId="292923EB" w14:textId="77777777" w:rsidTr="00A729AE">
        <w:tc>
          <w:tcPr>
            <w:tcW w:w="1694" w:type="dxa"/>
            <w:tcBorders>
              <w:top w:val="single" w:sz="4" w:space="0" w:color="000000"/>
              <w:left w:val="single" w:sz="4" w:space="0" w:color="000000"/>
              <w:bottom w:val="single" w:sz="4" w:space="0" w:color="000000"/>
              <w:right w:val="single" w:sz="4" w:space="0" w:color="000000"/>
            </w:tcBorders>
            <w:hideMark/>
          </w:tcPr>
          <w:p w14:paraId="2C0A9B70" w14:textId="77777777" w:rsidR="00A729AE" w:rsidRPr="00E91F68" w:rsidRDefault="00A729AE" w:rsidP="00A729AE">
            <w:pPr>
              <w:pStyle w:val="NoSpacing"/>
              <w:tabs>
                <w:tab w:val="left" w:pos="426"/>
              </w:tabs>
              <w:ind w:left="-142"/>
              <w:jc w:val="center"/>
              <w:rPr>
                <w:rFonts w:ascii="Arial" w:hAnsi="Arial" w:cs="Arial"/>
                <w:szCs w:val="22"/>
              </w:rPr>
            </w:pPr>
            <w:r>
              <w:rPr>
                <w:rFonts w:ascii="Arial" w:hAnsi="Arial" w:cs="Arial"/>
                <w:szCs w:val="22"/>
              </w:rPr>
              <w:t>2023-2024</w:t>
            </w:r>
          </w:p>
        </w:tc>
        <w:tc>
          <w:tcPr>
            <w:tcW w:w="1976" w:type="dxa"/>
            <w:tcBorders>
              <w:top w:val="single" w:sz="4" w:space="0" w:color="000000"/>
              <w:left w:val="single" w:sz="4" w:space="0" w:color="000000"/>
              <w:bottom w:val="single" w:sz="4" w:space="0" w:color="000000"/>
              <w:right w:val="single" w:sz="4" w:space="0" w:color="000000"/>
            </w:tcBorders>
          </w:tcPr>
          <w:p w14:paraId="2DF9EB3C" w14:textId="77777777" w:rsidR="00A729AE" w:rsidRPr="00E91F68" w:rsidRDefault="00A729AE" w:rsidP="00A729AE">
            <w:pPr>
              <w:pStyle w:val="NoSpacing"/>
              <w:tabs>
                <w:tab w:val="left" w:pos="426"/>
              </w:tabs>
              <w:ind w:left="-142"/>
              <w:jc w:val="both"/>
              <w:rPr>
                <w:rFonts w:ascii="Arial" w:hAnsi="Arial" w:cs="Arial"/>
                <w:szCs w:val="22"/>
              </w:rPr>
            </w:pPr>
          </w:p>
        </w:tc>
        <w:tc>
          <w:tcPr>
            <w:tcW w:w="1269" w:type="dxa"/>
            <w:tcBorders>
              <w:top w:val="single" w:sz="4" w:space="0" w:color="000000"/>
              <w:left w:val="single" w:sz="4" w:space="0" w:color="000000"/>
              <w:bottom w:val="single" w:sz="4" w:space="0" w:color="000000"/>
              <w:right w:val="single" w:sz="4" w:space="0" w:color="000000"/>
            </w:tcBorders>
          </w:tcPr>
          <w:p w14:paraId="67C22493" w14:textId="77777777" w:rsidR="00A729AE" w:rsidRPr="00E91F68" w:rsidRDefault="00A729AE" w:rsidP="00A729AE">
            <w:pPr>
              <w:pStyle w:val="NoSpacing"/>
              <w:tabs>
                <w:tab w:val="left" w:pos="426"/>
              </w:tabs>
              <w:ind w:left="-142"/>
              <w:jc w:val="both"/>
              <w:rPr>
                <w:rFonts w:ascii="Arial" w:hAnsi="Arial" w:cs="Arial"/>
                <w:szCs w:val="22"/>
              </w:rPr>
            </w:pPr>
          </w:p>
        </w:tc>
        <w:tc>
          <w:tcPr>
            <w:tcW w:w="2018" w:type="dxa"/>
            <w:tcBorders>
              <w:top w:val="single" w:sz="4" w:space="0" w:color="000000"/>
              <w:left w:val="single" w:sz="4" w:space="0" w:color="000000"/>
              <w:bottom w:val="single" w:sz="4" w:space="0" w:color="000000"/>
              <w:right w:val="single" w:sz="4" w:space="0" w:color="000000"/>
            </w:tcBorders>
          </w:tcPr>
          <w:p w14:paraId="1E021C0E" w14:textId="77777777" w:rsidR="00A729AE" w:rsidRPr="00E91F68" w:rsidRDefault="00A729AE" w:rsidP="00A729AE">
            <w:pPr>
              <w:pStyle w:val="NoSpacing"/>
              <w:tabs>
                <w:tab w:val="left" w:pos="426"/>
              </w:tabs>
              <w:ind w:left="-142"/>
              <w:jc w:val="both"/>
              <w:rPr>
                <w:rFonts w:ascii="Arial" w:hAnsi="Arial" w:cs="Arial"/>
                <w:szCs w:val="22"/>
              </w:rPr>
            </w:pPr>
          </w:p>
        </w:tc>
        <w:tc>
          <w:tcPr>
            <w:tcW w:w="2115" w:type="dxa"/>
            <w:tcBorders>
              <w:top w:val="single" w:sz="4" w:space="0" w:color="000000"/>
              <w:left w:val="single" w:sz="4" w:space="0" w:color="000000"/>
              <w:bottom w:val="single" w:sz="4" w:space="0" w:color="000000"/>
              <w:right w:val="single" w:sz="4" w:space="0" w:color="000000"/>
            </w:tcBorders>
          </w:tcPr>
          <w:p w14:paraId="51FB1A34" w14:textId="77777777" w:rsidR="00A729AE" w:rsidRPr="00E91F68" w:rsidRDefault="00A729AE" w:rsidP="00A729AE">
            <w:pPr>
              <w:pStyle w:val="NoSpacing"/>
              <w:tabs>
                <w:tab w:val="left" w:pos="426"/>
              </w:tabs>
              <w:ind w:left="-142"/>
              <w:jc w:val="both"/>
              <w:rPr>
                <w:rFonts w:ascii="Arial" w:hAnsi="Arial" w:cs="Arial"/>
                <w:szCs w:val="22"/>
              </w:rPr>
            </w:pPr>
          </w:p>
        </w:tc>
      </w:tr>
      <w:tr w:rsidR="00A729AE" w:rsidRPr="00A43DE1" w14:paraId="04B962B3" w14:textId="77777777" w:rsidTr="00A729AE">
        <w:tc>
          <w:tcPr>
            <w:tcW w:w="1694" w:type="dxa"/>
            <w:tcBorders>
              <w:top w:val="single" w:sz="4" w:space="0" w:color="000000"/>
              <w:left w:val="single" w:sz="4" w:space="0" w:color="000000"/>
              <w:bottom w:val="single" w:sz="4" w:space="0" w:color="000000"/>
              <w:right w:val="single" w:sz="4" w:space="0" w:color="000000"/>
            </w:tcBorders>
            <w:hideMark/>
          </w:tcPr>
          <w:p w14:paraId="2A53BED9" w14:textId="77777777" w:rsidR="00A729AE" w:rsidRPr="00E91F68" w:rsidRDefault="00A729AE" w:rsidP="00A729AE">
            <w:pPr>
              <w:pStyle w:val="NoSpacing"/>
              <w:tabs>
                <w:tab w:val="left" w:pos="426"/>
              </w:tabs>
              <w:ind w:left="-142"/>
              <w:jc w:val="center"/>
              <w:rPr>
                <w:rFonts w:ascii="Arial" w:hAnsi="Arial" w:cs="Arial"/>
                <w:szCs w:val="22"/>
              </w:rPr>
            </w:pPr>
            <w:r w:rsidRPr="00E91F68">
              <w:rPr>
                <w:rFonts w:ascii="Arial" w:hAnsi="Arial" w:cs="Arial"/>
                <w:szCs w:val="22"/>
              </w:rPr>
              <w:t>202</w:t>
            </w:r>
            <w:r>
              <w:rPr>
                <w:rFonts w:ascii="Arial" w:hAnsi="Arial" w:cs="Arial"/>
                <w:szCs w:val="22"/>
              </w:rPr>
              <w:t>2</w:t>
            </w:r>
            <w:r w:rsidRPr="00E91F68">
              <w:rPr>
                <w:rFonts w:ascii="Arial" w:hAnsi="Arial" w:cs="Arial"/>
                <w:szCs w:val="22"/>
              </w:rPr>
              <w:t>-</w:t>
            </w:r>
            <w:r>
              <w:rPr>
                <w:rFonts w:ascii="Arial" w:hAnsi="Arial" w:cs="Arial"/>
                <w:szCs w:val="22"/>
              </w:rPr>
              <w:t>2023</w:t>
            </w:r>
          </w:p>
        </w:tc>
        <w:tc>
          <w:tcPr>
            <w:tcW w:w="1976" w:type="dxa"/>
            <w:tcBorders>
              <w:top w:val="single" w:sz="4" w:space="0" w:color="000000"/>
              <w:left w:val="single" w:sz="4" w:space="0" w:color="000000"/>
              <w:bottom w:val="single" w:sz="4" w:space="0" w:color="000000"/>
              <w:right w:val="single" w:sz="4" w:space="0" w:color="000000"/>
            </w:tcBorders>
          </w:tcPr>
          <w:p w14:paraId="69CD4174" w14:textId="77777777" w:rsidR="00A729AE" w:rsidRPr="00E91F68" w:rsidRDefault="00A729AE" w:rsidP="00A729AE">
            <w:pPr>
              <w:pStyle w:val="NoSpacing"/>
              <w:tabs>
                <w:tab w:val="left" w:pos="426"/>
              </w:tabs>
              <w:ind w:left="-142"/>
              <w:jc w:val="both"/>
              <w:rPr>
                <w:rFonts w:ascii="Arial" w:hAnsi="Arial" w:cs="Arial"/>
                <w:szCs w:val="22"/>
              </w:rPr>
            </w:pPr>
          </w:p>
        </w:tc>
        <w:tc>
          <w:tcPr>
            <w:tcW w:w="1269" w:type="dxa"/>
            <w:tcBorders>
              <w:top w:val="single" w:sz="4" w:space="0" w:color="000000"/>
              <w:left w:val="single" w:sz="4" w:space="0" w:color="000000"/>
              <w:bottom w:val="single" w:sz="4" w:space="0" w:color="000000"/>
              <w:right w:val="single" w:sz="4" w:space="0" w:color="000000"/>
            </w:tcBorders>
          </w:tcPr>
          <w:p w14:paraId="0254E8F2" w14:textId="77777777" w:rsidR="00A729AE" w:rsidRPr="00E91F68" w:rsidRDefault="00A729AE" w:rsidP="00A729AE">
            <w:pPr>
              <w:pStyle w:val="NoSpacing"/>
              <w:tabs>
                <w:tab w:val="left" w:pos="426"/>
              </w:tabs>
              <w:ind w:left="-142"/>
              <w:jc w:val="both"/>
              <w:rPr>
                <w:rFonts w:ascii="Arial" w:hAnsi="Arial" w:cs="Arial"/>
                <w:szCs w:val="22"/>
              </w:rPr>
            </w:pPr>
          </w:p>
        </w:tc>
        <w:tc>
          <w:tcPr>
            <w:tcW w:w="2018" w:type="dxa"/>
            <w:tcBorders>
              <w:top w:val="single" w:sz="4" w:space="0" w:color="000000"/>
              <w:left w:val="single" w:sz="4" w:space="0" w:color="000000"/>
              <w:bottom w:val="single" w:sz="4" w:space="0" w:color="000000"/>
              <w:right w:val="single" w:sz="4" w:space="0" w:color="000000"/>
            </w:tcBorders>
          </w:tcPr>
          <w:p w14:paraId="0E792B50" w14:textId="77777777" w:rsidR="00A729AE" w:rsidRPr="00E91F68" w:rsidRDefault="00A729AE" w:rsidP="00A729AE">
            <w:pPr>
              <w:pStyle w:val="NoSpacing"/>
              <w:tabs>
                <w:tab w:val="left" w:pos="426"/>
              </w:tabs>
              <w:ind w:left="-142"/>
              <w:jc w:val="both"/>
              <w:rPr>
                <w:rFonts w:ascii="Arial" w:hAnsi="Arial" w:cs="Arial"/>
                <w:szCs w:val="22"/>
              </w:rPr>
            </w:pPr>
          </w:p>
        </w:tc>
        <w:tc>
          <w:tcPr>
            <w:tcW w:w="2115" w:type="dxa"/>
            <w:tcBorders>
              <w:top w:val="single" w:sz="4" w:space="0" w:color="000000"/>
              <w:left w:val="single" w:sz="4" w:space="0" w:color="000000"/>
              <w:bottom w:val="single" w:sz="4" w:space="0" w:color="000000"/>
              <w:right w:val="single" w:sz="4" w:space="0" w:color="000000"/>
            </w:tcBorders>
          </w:tcPr>
          <w:p w14:paraId="597F53A9" w14:textId="77777777" w:rsidR="00A729AE" w:rsidRPr="00E91F68" w:rsidRDefault="00A729AE" w:rsidP="00A729AE">
            <w:pPr>
              <w:pStyle w:val="NoSpacing"/>
              <w:tabs>
                <w:tab w:val="left" w:pos="426"/>
              </w:tabs>
              <w:ind w:left="-142"/>
              <w:jc w:val="both"/>
              <w:rPr>
                <w:rFonts w:ascii="Arial" w:hAnsi="Arial" w:cs="Arial"/>
                <w:szCs w:val="22"/>
              </w:rPr>
            </w:pPr>
          </w:p>
        </w:tc>
      </w:tr>
      <w:tr w:rsidR="00A729AE" w:rsidRPr="00A43DE1" w14:paraId="142DDFEB" w14:textId="77777777" w:rsidTr="00A729AE">
        <w:tc>
          <w:tcPr>
            <w:tcW w:w="1694" w:type="dxa"/>
            <w:tcBorders>
              <w:top w:val="single" w:sz="4" w:space="0" w:color="000000"/>
              <w:left w:val="single" w:sz="4" w:space="0" w:color="000000"/>
              <w:bottom w:val="single" w:sz="4" w:space="0" w:color="000000"/>
              <w:right w:val="single" w:sz="4" w:space="0" w:color="000000"/>
            </w:tcBorders>
            <w:hideMark/>
          </w:tcPr>
          <w:p w14:paraId="570C1A82" w14:textId="77777777" w:rsidR="00A729AE" w:rsidRPr="00E91F68" w:rsidRDefault="00A729AE" w:rsidP="00A729AE">
            <w:pPr>
              <w:pStyle w:val="NoSpacing"/>
              <w:tabs>
                <w:tab w:val="left" w:pos="426"/>
              </w:tabs>
              <w:ind w:left="-142"/>
              <w:jc w:val="center"/>
              <w:rPr>
                <w:rFonts w:ascii="Arial" w:hAnsi="Arial" w:cs="Arial"/>
                <w:szCs w:val="22"/>
              </w:rPr>
            </w:pPr>
            <w:r>
              <w:rPr>
                <w:rFonts w:ascii="Arial" w:hAnsi="Arial" w:cs="Arial"/>
                <w:szCs w:val="22"/>
              </w:rPr>
              <w:t>2021</w:t>
            </w:r>
            <w:r w:rsidRPr="00E91F68">
              <w:rPr>
                <w:rFonts w:ascii="Arial" w:hAnsi="Arial" w:cs="Arial"/>
                <w:szCs w:val="22"/>
              </w:rPr>
              <w:t>-</w:t>
            </w:r>
            <w:r>
              <w:rPr>
                <w:rFonts w:ascii="Arial" w:hAnsi="Arial" w:cs="Arial"/>
                <w:szCs w:val="22"/>
              </w:rPr>
              <w:t>2022</w:t>
            </w:r>
          </w:p>
        </w:tc>
        <w:tc>
          <w:tcPr>
            <w:tcW w:w="1976" w:type="dxa"/>
            <w:tcBorders>
              <w:top w:val="single" w:sz="4" w:space="0" w:color="000000"/>
              <w:left w:val="single" w:sz="4" w:space="0" w:color="000000"/>
              <w:bottom w:val="single" w:sz="4" w:space="0" w:color="000000"/>
              <w:right w:val="single" w:sz="4" w:space="0" w:color="000000"/>
            </w:tcBorders>
          </w:tcPr>
          <w:p w14:paraId="0661D0E3" w14:textId="77777777" w:rsidR="00A729AE" w:rsidRPr="00E91F68" w:rsidRDefault="00A729AE" w:rsidP="00A729AE">
            <w:pPr>
              <w:pStyle w:val="NoSpacing"/>
              <w:tabs>
                <w:tab w:val="left" w:pos="426"/>
              </w:tabs>
              <w:ind w:left="-142"/>
              <w:jc w:val="both"/>
              <w:rPr>
                <w:rFonts w:ascii="Arial" w:hAnsi="Arial" w:cs="Arial"/>
                <w:szCs w:val="22"/>
              </w:rPr>
            </w:pPr>
          </w:p>
        </w:tc>
        <w:tc>
          <w:tcPr>
            <w:tcW w:w="1269" w:type="dxa"/>
            <w:tcBorders>
              <w:top w:val="single" w:sz="4" w:space="0" w:color="000000"/>
              <w:left w:val="single" w:sz="4" w:space="0" w:color="000000"/>
              <w:bottom w:val="single" w:sz="4" w:space="0" w:color="000000"/>
              <w:right w:val="single" w:sz="4" w:space="0" w:color="000000"/>
            </w:tcBorders>
          </w:tcPr>
          <w:p w14:paraId="719737E7" w14:textId="77777777" w:rsidR="00A729AE" w:rsidRPr="00E91F68" w:rsidRDefault="00A729AE" w:rsidP="00A729AE">
            <w:pPr>
              <w:pStyle w:val="NoSpacing"/>
              <w:tabs>
                <w:tab w:val="left" w:pos="426"/>
              </w:tabs>
              <w:ind w:left="-142"/>
              <w:jc w:val="both"/>
              <w:rPr>
                <w:rFonts w:ascii="Arial" w:hAnsi="Arial" w:cs="Arial"/>
                <w:szCs w:val="22"/>
              </w:rPr>
            </w:pPr>
          </w:p>
        </w:tc>
        <w:tc>
          <w:tcPr>
            <w:tcW w:w="2018" w:type="dxa"/>
            <w:tcBorders>
              <w:top w:val="single" w:sz="4" w:space="0" w:color="000000"/>
              <w:left w:val="single" w:sz="4" w:space="0" w:color="000000"/>
              <w:bottom w:val="single" w:sz="4" w:space="0" w:color="000000"/>
              <w:right w:val="single" w:sz="4" w:space="0" w:color="000000"/>
            </w:tcBorders>
          </w:tcPr>
          <w:p w14:paraId="514895E6" w14:textId="77777777" w:rsidR="00A729AE" w:rsidRPr="00E91F68" w:rsidRDefault="00A729AE" w:rsidP="00A729AE">
            <w:pPr>
              <w:pStyle w:val="NoSpacing"/>
              <w:tabs>
                <w:tab w:val="left" w:pos="426"/>
              </w:tabs>
              <w:ind w:left="-142"/>
              <w:jc w:val="both"/>
              <w:rPr>
                <w:rFonts w:ascii="Arial" w:hAnsi="Arial" w:cs="Arial"/>
                <w:szCs w:val="22"/>
              </w:rPr>
            </w:pPr>
          </w:p>
        </w:tc>
        <w:tc>
          <w:tcPr>
            <w:tcW w:w="2115" w:type="dxa"/>
            <w:tcBorders>
              <w:top w:val="single" w:sz="4" w:space="0" w:color="000000"/>
              <w:left w:val="single" w:sz="4" w:space="0" w:color="000000"/>
              <w:bottom w:val="single" w:sz="4" w:space="0" w:color="000000"/>
              <w:right w:val="single" w:sz="4" w:space="0" w:color="000000"/>
            </w:tcBorders>
          </w:tcPr>
          <w:p w14:paraId="68AB717E" w14:textId="77777777" w:rsidR="00A729AE" w:rsidRPr="00E91F68" w:rsidRDefault="00A729AE" w:rsidP="00A729AE">
            <w:pPr>
              <w:pStyle w:val="NoSpacing"/>
              <w:tabs>
                <w:tab w:val="left" w:pos="426"/>
              </w:tabs>
              <w:ind w:left="-142"/>
              <w:jc w:val="both"/>
              <w:rPr>
                <w:rFonts w:ascii="Arial" w:hAnsi="Arial" w:cs="Arial"/>
                <w:szCs w:val="22"/>
              </w:rPr>
            </w:pPr>
          </w:p>
        </w:tc>
      </w:tr>
    </w:tbl>
    <w:p w14:paraId="3EF3F87D" w14:textId="77777777" w:rsidR="00A729AE" w:rsidRPr="00E91F68" w:rsidRDefault="00A729AE" w:rsidP="00A729AE">
      <w:pPr>
        <w:pStyle w:val="NoSpacing"/>
        <w:tabs>
          <w:tab w:val="left" w:pos="426"/>
        </w:tabs>
        <w:ind w:left="-142" w:firstLine="202"/>
        <w:jc w:val="both"/>
        <w:rPr>
          <w:rFonts w:ascii="Arial" w:hAnsi="Arial" w:cs="Arial"/>
          <w:szCs w:val="22"/>
        </w:rPr>
      </w:pPr>
    </w:p>
    <w:p w14:paraId="30909D24" w14:textId="77777777" w:rsidR="00A729AE" w:rsidRPr="00E91F68" w:rsidRDefault="00A729AE" w:rsidP="00A729AE">
      <w:pPr>
        <w:pStyle w:val="ListParagraph"/>
        <w:spacing w:after="5" w:line="249" w:lineRule="auto"/>
        <w:ind w:left="0" w:right="-426"/>
        <w:jc w:val="both"/>
        <w:rPr>
          <w:rFonts w:ascii="Arial" w:hAnsi="Arial" w:cs="Arial"/>
          <w:color w:val="000000"/>
          <w:sz w:val="22"/>
          <w:szCs w:val="22"/>
        </w:rPr>
      </w:pPr>
      <w:r w:rsidRPr="00E91F68">
        <w:rPr>
          <w:rFonts w:ascii="Arial" w:hAnsi="Arial" w:cs="Arial"/>
          <w:color w:val="000000"/>
          <w:sz w:val="22"/>
          <w:szCs w:val="22"/>
        </w:rPr>
        <w:t>I/We hereby undertake to indemnify M/s National Agriculture Marketing Fed of India ltd for any claim/loss/liability/cause of action fully including any Tax, Interest, penalty, etc. that may arise due to inaccurate/false/incorrect reporting of any of the above information.</w:t>
      </w:r>
    </w:p>
    <w:p w14:paraId="36E93DBA" w14:textId="77777777" w:rsidR="00A729AE" w:rsidRPr="00E91F68" w:rsidRDefault="00A729AE" w:rsidP="00A729AE">
      <w:pPr>
        <w:pStyle w:val="ListParagraph"/>
        <w:spacing w:after="5" w:line="249" w:lineRule="auto"/>
        <w:ind w:left="709" w:right="-426"/>
        <w:jc w:val="both"/>
        <w:rPr>
          <w:rFonts w:ascii="Arial" w:hAnsi="Arial" w:cs="Arial"/>
          <w:color w:val="000000"/>
          <w:sz w:val="22"/>
          <w:szCs w:val="22"/>
        </w:rPr>
      </w:pPr>
    </w:p>
    <w:p w14:paraId="2CF1E5A2" w14:textId="77777777" w:rsidR="00A729AE" w:rsidRPr="00E91F68" w:rsidRDefault="00A729AE" w:rsidP="00A729AE">
      <w:pPr>
        <w:pStyle w:val="ListParagraph"/>
        <w:spacing w:after="5" w:line="249" w:lineRule="auto"/>
        <w:ind w:left="142" w:right="-426"/>
        <w:jc w:val="both"/>
        <w:rPr>
          <w:rFonts w:ascii="Arial" w:hAnsi="Arial" w:cs="Arial"/>
          <w:color w:val="000000"/>
          <w:sz w:val="22"/>
          <w:szCs w:val="22"/>
        </w:rPr>
      </w:pPr>
      <w:r w:rsidRPr="00E91F68">
        <w:rPr>
          <w:rFonts w:ascii="Arial" w:hAnsi="Arial" w:cs="Arial"/>
          <w:color w:val="000000"/>
          <w:sz w:val="22"/>
          <w:szCs w:val="22"/>
        </w:rPr>
        <w:t>For_______________(Name of Entity)</w:t>
      </w:r>
    </w:p>
    <w:p w14:paraId="57034241" w14:textId="77777777" w:rsidR="00A729AE" w:rsidRPr="00E91F68" w:rsidRDefault="00A729AE" w:rsidP="00A729AE">
      <w:pPr>
        <w:pStyle w:val="ListParagraph"/>
        <w:spacing w:after="5" w:line="249" w:lineRule="auto"/>
        <w:ind w:left="709" w:right="-426" w:hanging="567"/>
        <w:jc w:val="both"/>
        <w:rPr>
          <w:rFonts w:ascii="Arial" w:hAnsi="Arial" w:cs="Arial"/>
          <w:color w:val="000000"/>
          <w:sz w:val="22"/>
          <w:szCs w:val="22"/>
        </w:rPr>
      </w:pPr>
      <w:r w:rsidRPr="00E91F68">
        <w:rPr>
          <w:rFonts w:ascii="Arial" w:hAnsi="Arial" w:cs="Arial"/>
          <w:color w:val="000000"/>
          <w:sz w:val="22"/>
          <w:szCs w:val="22"/>
        </w:rPr>
        <w:t>Signature:___________</w:t>
      </w:r>
    </w:p>
    <w:p w14:paraId="33119F9D" w14:textId="77777777" w:rsidR="00A729AE" w:rsidRPr="00E91F68" w:rsidRDefault="00A729AE" w:rsidP="00A729AE">
      <w:pPr>
        <w:pStyle w:val="ListParagraph"/>
        <w:spacing w:after="5" w:line="249" w:lineRule="auto"/>
        <w:ind w:left="709" w:right="-426" w:hanging="567"/>
        <w:jc w:val="both"/>
        <w:rPr>
          <w:rFonts w:ascii="Arial" w:hAnsi="Arial" w:cs="Arial"/>
          <w:color w:val="000000"/>
          <w:sz w:val="22"/>
          <w:szCs w:val="22"/>
        </w:rPr>
      </w:pPr>
      <w:r w:rsidRPr="00E91F68">
        <w:rPr>
          <w:rFonts w:ascii="Arial" w:hAnsi="Arial" w:cs="Arial"/>
          <w:color w:val="000000"/>
          <w:sz w:val="22"/>
          <w:szCs w:val="22"/>
        </w:rPr>
        <w:t>Name of person:______________</w:t>
      </w:r>
    </w:p>
    <w:p w14:paraId="4625285F" w14:textId="77777777" w:rsidR="00A729AE" w:rsidRPr="00E91F68" w:rsidRDefault="00A729AE" w:rsidP="00A729AE">
      <w:pPr>
        <w:pStyle w:val="ListParagraph"/>
        <w:spacing w:after="5" w:line="249" w:lineRule="auto"/>
        <w:ind w:left="709" w:right="-426" w:hanging="567"/>
        <w:jc w:val="both"/>
        <w:rPr>
          <w:rFonts w:ascii="Arial" w:hAnsi="Arial" w:cs="Arial"/>
          <w:color w:val="000000"/>
          <w:sz w:val="22"/>
          <w:szCs w:val="22"/>
        </w:rPr>
      </w:pPr>
      <w:r w:rsidRPr="00E91F68">
        <w:rPr>
          <w:rFonts w:ascii="Arial" w:hAnsi="Arial" w:cs="Arial"/>
          <w:color w:val="000000"/>
          <w:sz w:val="22"/>
          <w:szCs w:val="22"/>
        </w:rPr>
        <w:t>Designation________________</w:t>
      </w:r>
    </w:p>
    <w:p w14:paraId="1A8A924A" w14:textId="77777777" w:rsidR="00A729AE" w:rsidRPr="00E91F68" w:rsidRDefault="00A729AE" w:rsidP="00A729AE">
      <w:pPr>
        <w:pStyle w:val="ListParagraph"/>
        <w:spacing w:after="5" w:line="249" w:lineRule="auto"/>
        <w:ind w:left="709" w:right="-426" w:hanging="567"/>
        <w:jc w:val="both"/>
        <w:rPr>
          <w:rFonts w:ascii="Arial" w:hAnsi="Arial" w:cs="Arial"/>
          <w:color w:val="000000"/>
          <w:sz w:val="22"/>
          <w:szCs w:val="22"/>
        </w:rPr>
      </w:pPr>
      <w:r w:rsidRPr="00E91F68">
        <w:rPr>
          <w:rFonts w:ascii="Arial" w:hAnsi="Arial" w:cs="Arial"/>
          <w:color w:val="000000"/>
          <w:sz w:val="22"/>
          <w:szCs w:val="22"/>
        </w:rPr>
        <w:t>Place:_________________</w:t>
      </w:r>
    </w:p>
    <w:p w14:paraId="511AE930" w14:textId="77777777" w:rsidR="00A729AE" w:rsidRPr="00E91F68" w:rsidRDefault="00A729AE" w:rsidP="00A729AE">
      <w:pPr>
        <w:pStyle w:val="ListParagraph"/>
        <w:spacing w:after="5" w:line="249" w:lineRule="auto"/>
        <w:ind w:left="709" w:right="-426" w:hanging="567"/>
        <w:jc w:val="both"/>
        <w:rPr>
          <w:rFonts w:ascii="Arial" w:hAnsi="Arial" w:cs="Arial"/>
          <w:color w:val="000000"/>
          <w:sz w:val="22"/>
          <w:szCs w:val="22"/>
        </w:rPr>
      </w:pPr>
      <w:r w:rsidRPr="00E91F68">
        <w:rPr>
          <w:rFonts w:ascii="Arial" w:hAnsi="Arial" w:cs="Arial"/>
          <w:color w:val="000000"/>
          <w:sz w:val="22"/>
          <w:szCs w:val="22"/>
        </w:rPr>
        <w:t>Date:_______________</w:t>
      </w:r>
    </w:p>
    <w:p w14:paraId="1070BB25" w14:textId="77777777" w:rsidR="00A729AE" w:rsidRPr="00E91F68" w:rsidRDefault="00A729AE" w:rsidP="00A729AE">
      <w:pPr>
        <w:pStyle w:val="NoSpacing"/>
        <w:tabs>
          <w:tab w:val="left" w:pos="426"/>
        </w:tabs>
        <w:ind w:left="-142" w:firstLine="202"/>
        <w:jc w:val="both"/>
        <w:rPr>
          <w:rFonts w:ascii="Arial" w:hAnsi="Arial" w:cs="Arial"/>
          <w:szCs w:val="22"/>
        </w:rPr>
      </w:pPr>
      <w:r w:rsidRPr="00E91F68">
        <w:rPr>
          <w:rFonts w:ascii="Arial" w:hAnsi="Arial" w:cs="Arial"/>
          <w:szCs w:val="22"/>
        </w:rPr>
        <w:br w:type="page"/>
      </w:r>
    </w:p>
    <w:p w14:paraId="4FC832B6" w14:textId="77777777" w:rsidR="00A729AE" w:rsidRPr="00E91F68" w:rsidRDefault="00A729AE" w:rsidP="00A729AE">
      <w:pPr>
        <w:pStyle w:val="Default"/>
        <w:ind w:left="-142"/>
        <w:jc w:val="both"/>
        <w:rPr>
          <w:sz w:val="22"/>
          <w:szCs w:val="22"/>
        </w:rPr>
      </w:pPr>
    </w:p>
    <w:p w14:paraId="4E4E59C4" w14:textId="77777777" w:rsidR="00A729AE" w:rsidRPr="00271AFB" w:rsidRDefault="00A729AE" w:rsidP="00A729AE">
      <w:pPr>
        <w:spacing w:after="0"/>
        <w:ind w:left="-142" w:right="-1"/>
        <w:jc w:val="right"/>
        <w:rPr>
          <w:rFonts w:ascii="Arial" w:hAnsi="Arial" w:cs="Arial"/>
          <w:b/>
          <w:szCs w:val="22"/>
          <w:lang w:val="en-IN"/>
        </w:rPr>
      </w:pPr>
      <w:r w:rsidRPr="00271AFB">
        <w:rPr>
          <w:rFonts w:ascii="Arial" w:hAnsi="Arial" w:cs="Arial"/>
          <w:b/>
          <w:szCs w:val="22"/>
          <w:lang w:val="en-IN"/>
        </w:rPr>
        <w:t>Annexure-1</w:t>
      </w:r>
    </w:p>
    <w:p w14:paraId="2ED69264" w14:textId="77777777" w:rsidR="00A729AE" w:rsidRPr="00271AFB" w:rsidRDefault="00A729AE" w:rsidP="00A729AE">
      <w:pPr>
        <w:ind w:left="-142" w:right="567"/>
        <w:jc w:val="center"/>
        <w:rPr>
          <w:rFonts w:ascii="Arial" w:hAnsi="Arial" w:cs="Arial"/>
          <w:b/>
          <w:bCs/>
          <w:sz w:val="28"/>
          <w:szCs w:val="22"/>
          <w:u w:val="single"/>
          <w:lang w:val="en-IN"/>
        </w:rPr>
      </w:pPr>
      <w:r w:rsidRPr="00271AFB">
        <w:rPr>
          <w:rFonts w:ascii="Arial" w:hAnsi="Arial" w:cs="Arial"/>
          <w:b/>
          <w:bCs/>
          <w:sz w:val="28"/>
          <w:szCs w:val="22"/>
          <w:u w:val="single"/>
          <w:lang w:val="en-IN"/>
        </w:rPr>
        <w:t xml:space="preserve">TECHNICAL </w:t>
      </w:r>
      <w:smartTag w:uri="urn:schemas-microsoft-com:office:smarttags" w:element="stockticker">
        <w:r w:rsidRPr="00271AFB">
          <w:rPr>
            <w:rFonts w:ascii="Arial" w:hAnsi="Arial" w:cs="Arial"/>
            <w:b/>
            <w:bCs/>
            <w:sz w:val="28"/>
            <w:szCs w:val="22"/>
            <w:u w:val="single"/>
            <w:lang w:val="en-IN"/>
          </w:rPr>
          <w:t>BID</w:t>
        </w:r>
      </w:smartTag>
      <w:r w:rsidRPr="00271AFB">
        <w:rPr>
          <w:rFonts w:ascii="Arial" w:hAnsi="Arial" w:cs="Arial"/>
          <w:b/>
          <w:bCs/>
          <w:sz w:val="28"/>
          <w:szCs w:val="22"/>
          <w:u w:val="single"/>
          <w:lang w:val="en-IN"/>
        </w:rPr>
        <w:t xml:space="preserve"> FORMAT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3710"/>
        <w:gridCol w:w="1398"/>
        <w:gridCol w:w="1284"/>
        <w:gridCol w:w="1867"/>
      </w:tblGrid>
      <w:tr w:rsidR="00A729AE" w:rsidRPr="00A43DE1" w14:paraId="76391BA6" w14:textId="77777777" w:rsidTr="00A729AE">
        <w:tc>
          <w:tcPr>
            <w:tcW w:w="1346" w:type="dxa"/>
          </w:tcPr>
          <w:p w14:paraId="78BAC62A" w14:textId="77777777" w:rsidR="00A729AE" w:rsidRPr="00A43DE1" w:rsidRDefault="00A729AE" w:rsidP="00A729AE">
            <w:pPr>
              <w:ind w:right="567"/>
              <w:jc w:val="both"/>
              <w:rPr>
                <w:rFonts w:ascii="Arial" w:hAnsi="Arial" w:cs="Arial"/>
                <w:b/>
                <w:bCs/>
                <w:szCs w:val="22"/>
                <w:u w:val="single"/>
                <w:lang w:val="en-IN"/>
              </w:rPr>
            </w:pPr>
            <w:r>
              <w:rPr>
                <w:rFonts w:ascii="Arial" w:hAnsi="Arial" w:cs="Arial"/>
                <w:b/>
                <w:bCs/>
                <w:szCs w:val="22"/>
                <w:u w:val="single"/>
                <w:lang w:val="en-IN"/>
              </w:rPr>
              <w:t>S.No.</w:t>
            </w:r>
          </w:p>
        </w:tc>
        <w:tc>
          <w:tcPr>
            <w:tcW w:w="3710" w:type="dxa"/>
          </w:tcPr>
          <w:p w14:paraId="3051302C" w14:textId="77777777" w:rsidR="00A729AE" w:rsidRPr="00A43DE1" w:rsidRDefault="00A729AE" w:rsidP="00A729AE">
            <w:pPr>
              <w:ind w:right="567"/>
              <w:jc w:val="both"/>
              <w:rPr>
                <w:rFonts w:ascii="Arial" w:hAnsi="Arial" w:cs="Arial"/>
                <w:b/>
                <w:bCs/>
                <w:szCs w:val="22"/>
                <w:u w:val="single"/>
                <w:lang w:val="en-IN"/>
              </w:rPr>
            </w:pPr>
            <w:r w:rsidRPr="00A43DE1">
              <w:rPr>
                <w:rFonts w:ascii="Arial" w:hAnsi="Arial" w:cs="Arial"/>
                <w:b/>
                <w:bCs/>
                <w:szCs w:val="22"/>
                <w:u w:val="single"/>
                <w:lang w:val="en-IN"/>
              </w:rPr>
              <w:t>Particulars</w:t>
            </w:r>
          </w:p>
        </w:tc>
        <w:tc>
          <w:tcPr>
            <w:tcW w:w="2682" w:type="dxa"/>
            <w:gridSpan w:val="2"/>
          </w:tcPr>
          <w:p w14:paraId="35B1C5A7" w14:textId="77777777" w:rsidR="00A729AE" w:rsidRPr="00A43DE1" w:rsidRDefault="00A729AE" w:rsidP="00A729AE">
            <w:pPr>
              <w:ind w:right="567"/>
              <w:jc w:val="center"/>
              <w:rPr>
                <w:rFonts w:ascii="Arial" w:hAnsi="Arial" w:cs="Arial"/>
                <w:b/>
                <w:bCs/>
                <w:szCs w:val="22"/>
                <w:u w:val="single"/>
                <w:lang w:val="en-IN"/>
              </w:rPr>
            </w:pPr>
            <w:r>
              <w:rPr>
                <w:rFonts w:ascii="Arial" w:hAnsi="Arial" w:cs="Arial"/>
                <w:b/>
                <w:bCs/>
                <w:szCs w:val="22"/>
                <w:u w:val="single"/>
                <w:lang w:val="en-IN"/>
              </w:rPr>
              <w:t>Yes/No</w:t>
            </w:r>
          </w:p>
        </w:tc>
        <w:tc>
          <w:tcPr>
            <w:tcW w:w="1867" w:type="dxa"/>
          </w:tcPr>
          <w:p w14:paraId="7FF85DF2" w14:textId="77777777" w:rsidR="00A729AE" w:rsidRPr="00A43DE1" w:rsidRDefault="00A729AE" w:rsidP="00A729AE">
            <w:pPr>
              <w:ind w:right="567"/>
              <w:jc w:val="both"/>
              <w:rPr>
                <w:rFonts w:ascii="Arial" w:hAnsi="Arial" w:cs="Arial"/>
                <w:b/>
                <w:bCs/>
                <w:szCs w:val="22"/>
                <w:u w:val="single"/>
                <w:lang w:val="en-IN"/>
              </w:rPr>
            </w:pPr>
            <w:r>
              <w:rPr>
                <w:rFonts w:ascii="Arial" w:hAnsi="Arial" w:cs="Arial"/>
                <w:b/>
                <w:bCs/>
                <w:szCs w:val="22"/>
                <w:u w:val="single"/>
                <w:lang w:val="en-IN"/>
              </w:rPr>
              <w:t xml:space="preserve">Page Number </w:t>
            </w:r>
          </w:p>
        </w:tc>
      </w:tr>
      <w:tr w:rsidR="00A729AE" w:rsidRPr="00A43DE1" w14:paraId="259EFD34" w14:textId="77777777" w:rsidTr="00A729AE">
        <w:tc>
          <w:tcPr>
            <w:tcW w:w="1346" w:type="dxa"/>
          </w:tcPr>
          <w:p w14:paraId="07E6B08F" w14:textId="77777777" w:rsidR="00A729AE" w:rsidRPr="00A43DE1" w:rsidRDefault="00A729AE" w:rsidP="00A729AE">
            <w:pPr>
              <w:ind w:right="567"/>
              <w:jc w:val="both"/>
              <w:rPr>
                <w:rFonts w:ascii="Arial" w:hAnsi="Arial" w:cs="Arial"/>
                <w:b/>
                <w:bCs/>
                <w:szCs w:val="22"/>
                <w:lang w:val="en-IN"/>
              </w:rPr>
            </w:pPr>
            <w:r w:rsidRPr="00A43DE1">
              <w:rPr>
                <w:rFonts w:ascii="Arial" w:hAnsi="Arial" w:cs="Arial"/>
                <w:b/>
                <w:bCs/>
                <w:szCs w:val="22"/>
                <w:lang w:val="en-IN"/>
              </w:rPr>
              <w:t>1</w:t>
            </w:r>
          </w:p>
        </w:tc>
        <w:tc>
          <w:tcPr>
            <w:tcW w:w="3710" w:type="dxa"/>
          </w:tcPr>
          <w:p w14:paraId="38101E2A" w14:textId="77777777" w:rsidR="00A729AE" w:rsidRPr="00A43DE1" w:rsidRDefault="00A729AE" w:rsidP="00A729AE">
            <w:pPr>
              <w:tabs>
                <w:tab w:val="left" w:pos="5073"/>
              </w:tabs>
              <w:ind w:right="175"/>
              <w:jc w:val="both"/>
              <w:rPr>
                <w:rFonts w:ascii="Arial" w:hAnsi="Arial" w:cs="Arial"/>
                <w:szCs w:val="22"/>
                <w:lang w:val="en-IN"/>
              </w:rPr>
            </w:pPr>
            <w:r w:rsidRPr="00A43DE1">
              <w:rPr>
                <w:rFonts w:ascii="Arial" w:hAnsi="Arial" w:cs="Arial"/>
                <w:szCs w:val="22"/>
                <w:lang w:val="en-IN"/>
              </w:rPr>
              <w:t>Name of the Bidder (Agency)</w:t>
            </w:r>
          </w:p>
        </w:tc>
        <w:tc>
          <w:tcPr>
            <w:tcW w:w="2682" w:type="dxa"/>
            <w:gridSpan w:val="2"/>
          </w:tcPr>
          <w:p w14:paraId="5D61FE48" w14:textId="77777777" w:rsidR="00A729AE" w:rsidRPr="00A43DE1" w:rsidRDefault="00A729AE" w:rsidP="00A729AE">
            <w:pPr>
              <w:ind w:right="567"/>
              <w:jc w:val="both"/>
              <w:rPr>
                <w:rFonts w:ascii="Arial" w:hAnsi="Arial" w:cs="Arial"/>
                <w:b/>
                <w:bCs/>
                <w:szCs w:val="22"/>
                <w:u w:val="single"/>
                <w:lang w:val="en-IN"/>
              </w:rPr>
            </w:pPr>
          </w:p>
        </w:tc>
        <w:tc>
          <w:tcPr>
            <w:tcW w:w="1867" w:type="dxa"/>
          </w:tcPr>
          <w:p w14:paraId="136505DF" w14:textId="77777777" w:rsidR="00A729AE" w:rsidRPr="00A43DE1" w:rsidRDefault="00A729AE" w:rsidP="00A729AE">
            <w:pPr>
              <w:ind w:right="567"/>
              <w:jc w:val="both"/>
              <w:rPr>
                <w:rFonts w:ascii="Arial" w:hAnsi="Arial" w:cs="Arial"/>
                <w:b/>
                <w:bCs/>
                <w:szCs w:val="22"/>
                <w:u w:val="single"/>
                <w:lang w:val="en-IN"/>
              </w:rPr>
            </w:pPr>
          </w:p>
        </w:tc>
      </w:tr>
      <w:tr w:rsidR="00A729AE" w:rsidRPr="00A43DE1" w14:paraId="2E6F4B9B" w14:textId="77777777" w:rsidTr="00A729AE">
        <w:tc>
          <w:tcPr>
            <w:tcW w:w="1346" w:type="dxa"/>
          </w:tcPr>
          <w:p w14:paraId="5F64686A" w14:textId="77777777" w:rsidR="00A729AE" w:rsidRPr="00A43DE1" w:rsidRDefault="00A729AE" w:rsidP="00A729AE">
            <w:pPr>
              <w:ind w:right="567"/>
              <w:jc w:val="both"/>
              <w:rPr>
                <w:rFonts w:ascii="Arial" w:hAnsi="Arial" w:cs="Arial"/>
                <w:b/>
                <w:bCs/>
                <w:szCs w:val="22"/>
                <w:lang w:val="en-IN"/>
              </w:rPr>
            </w:pPr>
            <w:r w:rsidRPr="00A43DE1">
              <w:rPr>
                <w:rFonts w:ascii="Arial" w:hAnsi="Arial" w:cs="Arial"/>
                <w:b/>
                <w:bCs/>
                <w:szCs w:val="22"/>
                <w:lang w:val="en-IN"/>
              </w:rPr>
              <w:t>2</w:t>
            </w:r>
          </w:p>
        </w:tc>
        <w:tc>
          <w:tcPr>
            <w:tcW w:w="3710" w:type="dxa"/>
          </w:tcPr>
          <w:p w14:paraId="2A069103" w14:textId="77777777" w:rsidR="00A729AE" w:rsidRPr="00A43DE1" w:rsidRDefault="00A729AE" w:rsidP="00A729AE">
            <w:pPr>
              <w:tabs>
                <w:tab w:val="left" w:pos="5073"/>
              </w:tabs>
              <w:ind w:right="175"/>
              <w:jc w:val="both"/>
              <w:rPr>
                <w:rFonts w:ascii="Arial" w:hAnsi="Arial" w:cs="Arial"/>
                <w:szCs w:val="22"/>
                <w:lang w:val="en-IN"/>
              </w:rPr>
            </w:pPr>
            <w:r w:rsidRPr="00A43DE1">
              <w:rPr>
                <w:rFonts w:ascii="Arial" w:hAnsi="Arial" w:cs="Arial"/>
                <w:szCs w:val="22"/>
                <w:lang w:val="en-IN"/>
              </w:rPr>
              <w:t>Whether brief profile of the agency is enclosed (</w:t>
            </w:r>
            <w:smartTag w:uri="urn:schemas:contacts" w:element="GivenName">
              <w:r w:rsidRPr="00A43DE1">
                <w:rPr>
                  <w:rFonts w:ascii="Arial" w:hAnsi="Arial" w:cs="Arial"/>
                  <w:szCs w:val="22"/>
                  <w:lang w:val="en-IN"/>
                </w:rPr>
                <w:t>Max</w:t>
              </w:r>
            </w:smartTag>
            <w:r w:rsidRPr="00A43DE1">
              <w:rPr>
                <w:rFonts w:ascii="Arial" w:hAnsi="Arial" w:cs="Arial"/>
                <w:szCs w:val="22"/>
                <w:lang w:val="en-IN"/>
              </w:rPr>
              <w:t xml:space="preserve"> 2-3 pages)</w:t>
            </w:r>
          </w:p>
        </w:tc>
        <w:tc>
          <w:tcPr>
            <w:tcW w:w="2682" w:type="dxa"/>
            <w:gridSpan w:val="2"/>
          </w:tcPr>
          <w:p w14:paraId="58F5E626" w14:textId="77777777" w:rsidR="00A729AE" w:rsidRPr="00A43DE1" w:rsidRDefault="00A729AE" w:rsidP="00A729AE">
            <w:pPr>
              <w:ind w:right="567"/>
              <w:jc w:val="both"/>
              <w:rPr>
                <w:rFonts w:ascii="Arial" w:hAnsi="Arial" w:cs="Arial"/>
                <w:b/>
                <w:bCs/>
                <w:szCs w:val="22"/>
                <w:u w:val="single"/>
                <w:lang w:val="en-IN"/>
              </w:rPr>
            </w:pPr>
          </w:p>
        </w:tc>
        <w:tc>
          <w:tcPr>
            <w:tcW w:w="1867" w:type="dxa"/>
          </w:tcPr>
          <w:p w14:paraId="6C8B1346" w14:textId="77777777" w:rsidR="00A729AE" w:rsidRPr="00A43DE1" w:rsidRDefault="00A729AE" w:rsidP="00A729AE">
            <w:pPr>
              <w:ind w:right="567"/>
              <w:jc w:val="both"/>
              <w:rPr>
                <w:rFonts w:ascii="Arial" w:hAnsi="Arial" w:cs="Arial"/>
                <w:b/>
                <w:bCs/>
                <w:szCs w:val="22"/>
                <w:u w:val="single"/>
                <w:lang w:val="en-IN"/>
              </w:rPr>
            </w:pPr>
          </w:p>
        </w:tc>
      </w:tr>
      <w:tr w:rsidR="001B4AE7" w:rsidRPr="00A43DE1" w14:paraId="41B4A3C0" w14:textId="77777777" w:rsidTr="00A729AE">
        <w:tc>
          <w:tcPr>
            <w:tcW w:w="1346" w:type="dxa"/>
            <w:vMerge w:val="restart"/>
          </w:tcPr>
          <w:p w14:paraId="7EB457CA" w14:textId="77777777" w:rsidR="001B4AE7" w:rsidRPr="00A43DE1" w:rsidRDefault="001B4AE7" w:rsidP="00A729AE">
            <w:pPr>
              <w:ind w:right="567"/>
              <w:jc w:val="both"/>
              <w:rPr>
                <w:rFonts w:ascii="Arial" w:hAnsi="Arial" w:cs="Arial"/>
                <w:b/>
                <w:bCs/>
                <w:szCs w:val="22"/>
                <w:lang w:val="en-IN"/>
              </w:rPr>
            </w:pPr>
            <w:r w:rsidRPr="00A43DE1">
              <w:rPr>
                <w:rFonts w:ascii="Arial" w:hAnsi="Arial" w:cs="Arial"/>
                <w:b/>
                <w:bCs/>
                <w:szCs w:val="22"/>
                <w:lang w:val="en-IN"/>
              </w:rPr>
              <w:t>3</w:t>
            </w:r>
          </w:p>
        </w:tc>
        <w:tc>
          <w:tcPr>
            <w:tcW w:w="3710" w:type="dxa"/>
            <w:vMerge w:val="restart"/>
          </w:tcPr>
          <w:p w14:paraId="6798E275" w14:textId="77777777" w:rsidR="001B4AE7" w:rsidRPr="00A43DE1" w:rsidRDefault="001B4AE7" w:rsidP="00A729AE">
            <w:pPr>
              <w:tabs>
                <w:tab w:val="left" w:pos="5073"/>
              </w:tabs>
              <w:ind w:right="175"/>
              <w:jc w:val="both"/>
              <w:rPr>
                <w:rFonts w:ascii="Arial" w:hAnsi="Arial" w:cs="Arial"/>
                <w:szCs w:val="22"/>
                <w:lang w:val="en-IN"/>
              </w:rPr>
            </w:pPr>
            <w:r w:rsidRPr="00A43DE1">
              <w:rPr>
                <w:rFonts w:ascii="Arial" w:hAnsi="Arial" w:cs="Arial"/>
                <w:szCs w:val="22"/>
                <w:lang w:val="en-IN"/>
              </w:rPr>
              <w:t>Address of the Bidder (Agency)</w:t>
            </w:r>
          </w:p>
        </w:tc>
        <w:tc>
          <w:tcPr>
            <w:tcW w:w="2682" w:type="dxa"/>
            <w:gridSpan w:val="2"/>
          </w:tcPr>
          <w:p w14:paraId="6F3488EE" w14:textId="77777777" w:rsidR="001B4AE7" w:rsidRPr="00A43DE1" w:rsidRDefault="001B4AE7" w:rsidP="00A729AE">
            <w:pPr>
              <w:ind w:right="567"/>
              <w:jc w:val="both"/>
              <w:rPr>
                <w:rFonts w:ascii="Arial" w:hAnsi="Arial" w:cs="Arial"/>
                <w:b/>
                <w:bCs/>
                <w:szCs w:val="22"/>
                <w:u w:val="single"/>
                <w:lang w:val="en-IN"/>
              </w:rPr>
            </w:pPr>
          </w:p>
        </w:tc>
        <w:tc>
          <w:tcPr>
            <w:tcW w:w="1867" w:type="dxa"/>
            <w:vMerge w:val="restart"/>
          </w:tcPr>
          <w:p w14:paraId="4D75F7EA" w14:textId="77777777" w:rsidR="001B4AE7" w:rsidRPr="00A43DE1" w:rsidRDefault="001B4AE7" w:rsidP="00A729AE">
            <w:pPr>
              <w:ind w:right="567"/>
              <w:jc w:val="both"/>
              <w:rPr>
                <w:rFonts w:ascii="Arial" w:hAnsi="Arial" w:cs="Arial"/>
                <w:b/>
                <w:bCs/>
                <w:szCs w:val="22"/>
                <w:u w:val="single"/>
                <w:lang w:val="en-IN"/>
              </w:rPr>
            </w:pPr>
          </w:p>
        </w:tc>
      </w:tr>
      <w:tr w:rsidR="001B4AE7" w:rsidRPr="00A43DE1" w14:paraId="7CAF861C" w14:textId="77777777" w:rsidTr="00A729AE">
        <w:tc>
          <w:tcPr>
            <w:tcW w:w="1346" w:type="dxa"/>
            <w:vMerge/>
          </w:tcPr>
          <w:p w14:paraId="49FACB20" w14:textId="77777777" w:rsidR="001B4AE7" w:rsidRPr="00A43DE1" w:rsidRDefault="001B4AE7" w:rsidP="00A729AE">
            <w:pPr>
              <w:ind w:right="567"/>
              <w:jc w:val="both"/>
              <w:rPr>
                <w:rFonts w:ascii="Arial" w:hAnsi="Arial" w:cs="Arial"/>
                <w:b/>
                <w:bCs/>
                <w:szCs w:val="22"/>
                <w:lang w:val="en-IN"/>
              </w:rPr>
            </w:pPr>
          </w:p>
        </w:tc>
        <w:tc>
          <w:tcPr>
            <w:tcW w:w="3710" w:type="dxa"/>
            <w:vMerge/>
          </w:tcPr>
          <w:p w14:paraId="354F6451" w14:textId="77777777" w:rsidR="001B4AE7" w:rsidRPr="00A43DE1" w:rsidRDefault="001B4AE7" w:rsidP="00A729AE">
            <w:pPr>
              <w:tabs>
                <w:tab w:val="left" w:pos="5073"/>
              </w:tabs>
              <w:ind w:right="175"/>
              <w:jc w:val="both"/>
              <w:rPr>
                <w:rFonts w:ascii="Arial" w:hAnsi="Arial" w:cs="Arial"/>
                <w:szCs w:val="22"/>
                <w:lang w:val="en-IN"/>
              </w:rPr>
            </w:pPr>
          </w:p>
        </w:tc>
        <w:tc>
          <w:tcPr>
            <w:tcW w:w="1398" w:type="dxa"/>
          </w:tcPr>
          <w:p w14:paraId="41C83B29" w14:textId="77777777" w:rsidR="001B4AE7" w:rsidRPr="00A43DE1" w:rsidRDefault="001B4AE7" w:rsidP="00A729AE">
            <w:pPr>
              <w:ind w:right="567"/>
              <w:jc w:val="both"/>
              <w:rPr>
                <w:rFonts w:ascii="Arial" w:hAnsi="Arial" w:cs="Arial"/>
                <w:szCs w:val="22"/>
                <w:lang w:val="en-IN"/>
              </w:rPr>
            </w:pPr>
            <w:r w:rsidRPr="00A43DE1">
              <w:rPr>
                <w:rFonts w:ascii="Arial" w:hAnsi="Arial" w:cs="Arial"/>
                <w:szCs w:val="22"/>
                <w:lang w:val="en-IN"/>
              </w:rPr>
              <w:t>Tel</w:t>
            </w:r>
          </w:p>
        </w:tc>
        <w:tc>
          <w:tcPr>
            <w:tcW w:w="1284" w:type="dxa"/>
          </w:tcPr>
          <w:p w14:paraId="39927587" w14:textId="77777777" w:rsidR="001B4AE7" w:rsidRPr="00A43DE1" w:rsidRDefault="001B4AE7" w:rsidP="00A729AE">
            <w:pPr>
              <w:ind w:right="567"/>
              <w:jc w:val="both"/>
              <w:rPr>
                <w:rFonts w:ascii="Arial" w:hAnsi="Arial" w:cs="Arial"/>
                <w:szCs w:val="22"/>
                <w:lang w:val="en-IN"/>
              </w:rPr>
            </w:pPr>
            <w:r w:rsidRPr="00A43DE1">
              <w:rPr>
                <w:rFonts w:ascii="Arial" w:hAnsi="Arial" w:cs="Arial"/>
                <w:szCs w:val="22"/>
                <w:lang w:val="en-IN"/>
              </w:rPr>
              <w:t>Fax</w:t>
            </w:r>
          </w:p>
        </w:tc>
        <w:tc>
          <w:tcPr>
            <w:tcW w:w="1867" w:type="dxa"/>
            <w:vMerge/>
          </w:tcPr>
          <w:p w14:paraId="42B38985" w14:textId="77777777" w:rsidR="001B4AE7" w:rsidRPr="00A43DE1" w:rsidRDefault="001B4AE7" w:rsidP="00A729AE">
            <w:pPr>
              <w:ind w:right="567"/>
              <w:jc w:val="both"/>
              <w:rPr>
                <w:rFonts w:ascii="Arial" w:hAnsi="Arial" w:cs="Arial"/>
                <w:szCs w:val="22"/>
                <w:lang w:val="en-IN"/>
              </w:rPr>
            </w:pPr>
          </w:p>
        </w:tc>
      </w:tr>
      <w:tr w:rsidR="00A729AE" w:rsidRPr="00A43DE1" w14:paraId="2977BBAB" w14:textId="77777777" w:rsidTr="00A729AE">
        <w:tc>
          <w:tcPr>
            <w:tcW w:w="1346" w:type="dxa"/>
          </w:tcPr>
          <w:p w14:paraId="74B8D55B" w14:textId="77777777" w:rsidR="00A729AE" w:rsidRPr="00A43DE1" w:rsidRDefault="00A729AE" w:rsidP="00A729AE">
            <w:pPr>
              <w:ind w:right="567"/>
              <w:jc w:val="both"/>
              <w:rPr>
                <w:rFonts w:ascii="Arial" w:hAnsi="Arial" w:cs="Arial"/>
                <w:szCs w:val="22"/>
                <w:lang w:val="en-IN"/>
              </w:rPr>
            </w:pPr>
            <w:r w:rsidRPr="00A43DE1">
              <w:rPr>
                <w:rFonts w:ascii="Arial" w:hAnsi="Arial" w:cs="Arial"/>
                <w:b/>
                <w:bCs/>
                <w:szCs w:val="22"/>
                <w:lang w:val="en-IN"/>
              </w:rPr>
              <w:t>4</w:t>
            </w:r>
          </w:p>
        </w:tc>
        <w:tc>
          <w:tcPr>
            <w:tcW w:w="3710" w:type="dxa"/>
          </w:tcPr>
          <w:p w14:paraId="71DE078E" w14:textId="77777777" w:rsidR="00A729AE" w:rsidRPr="00A43DE1" w:rsidRDefault="00A729AE" w:rsidP="00A729AE">
            <w:pPr>
              <w:tabs>
                <w:tab w:val="left" w:pos="5073"/>
              </w:tabs>
              <w:ind w:right="175"/>
              <w:jc w:val="both"/>
              <w:rPr>
                <w:rFonts w:ascii="Arial" w:hAnsi="Arial" w:cs="Arial"/>
                <w:szCs w:val="22"/>
                <w:lang w:val="en-IN"/>
              </w:rPr>
            </w:pPr>
            <w:r w:rsidRPr="00A43DE1">
              <w:rPr>
                <w:rFonts w:ascii="Arial" w:hAnsi="Arial" w:cs="Arial"/>
                <w:szCs w:val="22"/>
                <w:lang w:val="en-IN"/>
              </w:rPr>
              <w:t>Year of establishment</w:t>
            </w:r>
          </w:p>
        </w:tc>
        <w:tc>
          <w:tcPr>
            <w:tcW w:w="2682" w:type="dxa"/>
            <w:gridSpan w:val="2"/>
          </w:tcPr>
          <w:p w14:paraId="6DD4CA65" w14:textId="77777777" w:rsidR="00A729AE" w:rsidRPr="00A43DE1" w:rsidRDefault="00A729AE" w:rsidP="00A729AE">
            <w:pPr>
              <w:ind w:right="567"/>
              <w:jc w:val="both"/>
              <w:rPr>
                <w:rFonts w:ascii="Arial" w:hAnsi="Arial" w:cs="Arial"/>
                <w:b/>
                <w:bCs/>
                <w:szCs w:val="22"/>
                <w:u w:val="single"/>
                <w:lang w:val="en-IN"/>
              </w:rPr>
            </w:pPr>
          </w:p>
        </w:tc>
        <w:tc>
          <w:tcPr>
            <w:tcW w:w="1867" w:type="dxa"/>
          </w:tcPr>
          <w:p w14:paraId="17656F9E" w14:textId="77777777" w:rsidR="00A729AE" w:rsidRPr="00A43DE1" w:rsidRDefault="00A729AE" w:rsidP="00A729AE">
            <w:pPr>
              <w:ind w:right="567"/>
              <w:jc w:val="both"/>
              <w:rPr>
                <w:rFonts w:ascii="Arial" w:hAnsi="Arial" w:cs="Arial"/>
                <w:b/>
                <w:bCs/>
                <w:szCs w:val="22"/>
                <w:u w:val="single"/>
                <w:lang w:val="en-IN"/>
              </w:rPr>
            </w:pPr>
          </w:p>
        </w:tc>
      </w:tr>
      <w:tr w:rsidR="00A729AE" w:rsidRPr="00A43DE1" w14:paraId="2357938B" w14:textId="77777777" w:rsidTr="00A729AE">
        <w:tc>
          <w:tcPr>
            <w:tcW w:w="1346" w:type="dxa"/>
          </w:tcPr>
          <w:p w14:paraId="71675C98" w14:textId="77777777" w:rsidR="00A729AE" w:rsidRPr="00A43DE1" w:rsidRDefault="00A729AE" w:rsidP="00A729AE">
            <w:pPr>
              <w:ind w:right="567"/>
              <w:jc w:val="both"/>
              <w:rPr>
                <w:rFonts w:ascii="Arial" w:hAnsi="Arial" w:cs="Arial"/>
                <w:b/>
                <w:bCs/>
                <w:szCs w:val="22"/>
                <w:lang w:val="en-IN"/>
              </w:rPr>
            </w:pPr>
            <w:r>
              <w:rPr>
                <w:rFonts w:ascii="Arial" w:hAnsi="Arial" w:cs="Arial"/>
                <w:b/>
                <w:bCs/>
                <w:szCs w:val="22"/>
                <w:lang w:val="en-IN"/>
              </w:rPr>
              <w:t>6</w:t>
            </w:r>
          </w:p>
        </w:tc>
        <w:tc>
          <w:tcPr>
            <w:tcW w:w="3710" w:type="dxa"/>
          </w:tcPr>
          <w:p w14:paraId="25582C61" w14:textId="77777777" w:rsidR="00A729AE" w:rsidRPr="00A43DE1" w:rsidRDefault="00A729AE" w:rsidP="00A729AE">
            <w:pPr>
              <w:tabs>
                <w:tab w:val="left" w:pos="5073"/>
              </w:tabs>
              <w:ind w:right="175"/>
              <w:jc w:val="both"/>
              <w:rPr>
                <w:rFonts w:ascii="Arial" w:hAnsi="Arial" w:cs="Arial"/>
                <w:szCs w:val="22"/>
                <w:lang w:val="en-IN"/>
              </w:rPr>
            </w:pPr>
            <w:r>
              <w:rPr>
                <w:rFonts w:ascii="Arial" w:hAnsi="Arial" w:cs="Arial"/>
                <w:szCs w:val="22"/>
                <w:lang w:val="en-IN"/>
              </w:rPr>
              <w:t>Authorization Letter by Head of Agency/BoD in f/o Bid Signatory along with a Government &amp; Organizational ID proof</w:t>
            </w:r>
          </w:p>
        </w:tc>
        <w:tc>
          <w:tcPr>
            <w:tcW w:w="2682" w:type="dxa"/>
            <w:gridSpan w:val="2"/>
          </w:tcPr>
          <w:p w14:paraId="42AB5423" w14:textId="77777777" w:rsidR="00A729AE" w:rsidRPr="00A43DE1" w:rsidRDefault="00A729AE" w:rsidP="00A729AE">
            <w:pPr>
              <w:ind w:right="567"/>
              <w:jc w:val="both"/>
              <w:rPr>
                <w:rFonts w:ascii="Arial" w:hAnsi="Arial" w:cs="Arial"/>
                <w:b/>
                <w:bCs/>
                <w:szCs w:val="22"/>
                <w:u w:val="single"/>
                <w:lang w:val="en-IN"/>
              </w:rPr>
            </w:pPr>
          </w:p>
        </w:tc>
        <w:tc>
          <w:tcPr>
            <w:tcW w:w="1867" w:type="dxa"/>
          </w:tcPr>
          <w:p w14:paraId="41C7A6D2" w14:textId="77777777" w:rsidR="00A729AE" w:rsidRPr="00A43DE1" w:rsidRDefault="00A729AE" w:rsidP="00A729AE">
            <w:pPr>
              <w:ind w:right="567"/>
              <w:jc w:val="both"/>
              <w:rPr>
                <w:rFonts w:ascii="Arial" w:hAnsi="Arial" w:cs="Arial"/>
                <w:b/>
                <w:bCs/>
                <w:szCs w:val="22"/>
                <w:u w:val="single"/>
                <w:lang w:val="en-IN"/>
              </w:rPr>
            </w:pPr>
          </w:p>
        </w:tc>
      </w:tr>
      <w:tr w:rsidR="00A729AE" w:rsidRPr="00A43DE1" w14:paraId="11ABF12B" w14:textId="77777777" w:rsidTr="00A729AE">
        <w:tc>
          <w:tcPr>
            <w:tcW w:w="1346" w:type="dxa"/>
          </w:tcPr>
          <w:p w14:paraId="71C3F962" w14:textId="77777777" w:rsidR="00A729AE" w:rsidRPr="00A43DE1" w:rsidRDefault="00A729AE" w:rsidP="00A729AE">
            <w:pPr>
              <w:ind w:right="567"/>
              <w:jc w:val="both"/>
              <w:rPr>
                <w:rFonts w:ascii="Arial" w:hAnsi="Arial" w:cs="Arial"/>
                <w:b/>
                <w:bCs/>
                <w:szCs w:val="22"/>
                <w:lang w:val="en-IN"/>
              </w:rPr>
            </w:pPr>
            <w:r>
              <w:rPr>
                <w:rFonts w:ascii="Arial" w:hAnsi="Arial" w:cs="Arial"/>
                <w:b/>
                <w:bCs/>
                <w:szCs w:val="22"/>
                <w:lang w:val="en-IN"/>
              </w:rPr>
              <w:t>7</w:t>
            </w:r>
          </w:p>
        </w:tc>
        <w:tc>
          <w:tcPr>
            <w:tcW w:w="3710" w:type="dxa"/>
          </w:tcPr>
          <w:p w14:paraId="06432628" w14:textId="77777777" w:rsidR="00A729AE" w:rsidRPr="00A43DE1" w:rsidRDefault="00A729AE" w:rsidP="00A729AE">
            <w:pPr>
              <w:tabs>
                <w:tab w:val="left" w:pos="5073"/>
              </w:tabs>
              <w:ind w:right="175"/>
              <w:jc w:val="both"/>
              <w:rPr>
                <w:rFonts w:ascii="Arial" w:hAnsi="Arial" w:cs="Arial"/>
                <w:szCs w:val="22"/>
                <w:lang w:val="en-IN"/>
              </w:rPr>
            </w:pPr>
            <w:r w:rsidRPr="00A43DE1">
              <w:rPr>
                <w:rFonts w:ascii="Arial" w:hAnsi="Arial" w:cs="Arial"/>
                <w:szCs w:val="22"/>
                <w:lang w:val="en-IN"/>
              </w:rPr>
              <w:t xml:space="preserve">Number of Present employees in the agency, on roll (Details of qualifications, length of service, experience etc. Of the key creative members) </w:t>
            </w:r>
          </w:p>
        </w:tc>
        <w:tc>
          <w:tcPr>
            <w:tcW w:w="2682" w:type="dxa"/>
            <w:gridSpan w:val="2"/>
          </w:tcPr>
          <w:p w14:paraId="591B8241" w14:textId="77777777" w:rsidR="00A729AE" w:rsidRPr="00A43DE1" w:rsidRDefault="00A729AE" w:rsidP="00A729AE">
            <w:pPr>
              <w:ind w:right="567"/>
              <w:jc w:val="both"/>
              <w:rPr>
                <w:rFonts w:ascii="Arial" w:hAnsi="Arial" w:cs="Arial"/>
                <w:b/>
                <w:bCs/>
                <w:szCs w:val="22"/>
                <w:u w:val="single"/>
                <w:lang w:val="en-IN"/>
              </w:rPr>
            </w:pPr>
          </w:p>
        </w:tc>
        <w:tc>
          <w:tcPr>
            <w:tcW w:w="1867" w:type="dxa"/>
          </w:tcPr>
          <w:p w14:paraId="0F60DA86" w14:textId="77777777" w:rsidR="00A729AE" w:rsidRPr="00A43DE1" w:rsidRDefault="00A729AE" w:rsidP="00A729AE">
            <w:pPr>
              <w:ind w:right="567"/>
              <w:jc w:val="both"/>
              <w:rPr>
                <w:rFonts w:ascii="Arial" w:hAnsi="Arial" w:cs="Arial"/>
                <w:b/>
                <w:bCs/>
                <w:szCs w:val="22"/>
                <w:u w:val="single"/>
                <w:lang w:val="en-IN"/>
              </w:rPr>
            </w:pPr>
          </w:p>
        </w:tc>
      </w:tr>
      <w:tr w:rsidR="00A729AE" w:rsidRPr="00A43DE1" w14:paraId="44888F43" w14:textId="77777777" w:rsidTr="00A729AE">
        <w:tc>
          <w:tcPr>
            <w:tcW w:w="1346" w:type="dxa"/>
          </w:tcPr>
          <w:p w14:paraId="0C4FB1BA" w14:textId="77777777" w:rsidR="00A729AE" w:rsidRPr="00A43DE1" w:rsidRDefault="00A729AE" w:rsidP="00A729AE">
            <w:pPr>
              <w:ind w:right="567"/>
              <w:jc w:val="both"/>
              <w:rPr>
                <w:rFonts w:ascii="Arial" w:hAnsi="Arial" w:cs="Arial"/>
                <w:b/>
                <w:bCs/>
                <w:szCs w:val="22"/>
                <w:lang w:val="en-IN"/>
              </w:rPr>
            </w:pPr>
            <w:r>
              <w:rPr>
                <w:rFonts w:ascii="Arial" w:hAnsi="Arial" w:cs="Arial"/>
                <w:b/>
                <w:bCs/>
                <w:szCs w:val="22"/>
                <w:lang w:val="en-IN"/>
              </w:rPr>
              <w:t>8</w:t>
            </w:r>
          </w:p>
        </w:tc>
        <w:tc>
          <w:tcPr>
            <w:tcW w:w="3710" w:type="dxa"/>
          </w:tcPr>
          <w:p w14:paraId="6861DB66" w14:textId="77777777" w:rsidR="00A729AE" w:rsidRPr="00A43DE1" w:rsidRDefault="00A729AE" w:rsidP="00A729AE">
            <w:pPr>
              <w:tabs>
                <w:tab w:val="left" w:pos="5073"/>
              </w:tabs>
              <w:ind w:right="175"/>
              <w:jc w:val="both"/>
              <w:rPr>
                <w:rFonts w:ascii="Arial" w:hAnsi="Arial" w:cs="Arial"/>
                <w:szCs w:val="22"/>
                <w:lang w:val="en-IN"/>
              </w:rPr>
            </w:pPr>
            <w:r w:rsidRPr="00A43DE1">
              <w:rPr>
                <w:rFonts w:ascii="Arial" w:hAnsi="Arial" w:cs="Arial"/>
                <w:szCs w:val="22"/>
                <w:lang w:val="en-IN"/>
              </w:rPr>
              <w:t>Registration Details: PAN No. (Copy to be enclosed)</w:t>
            </w:r>
          </w:p>
        </w:tc>
        <w:tc>
          <w:tcPr>
            <w:tcW w:w="2682" w:type="dxa"/>
            <w:gridSpan w:val="2"/>
          </w:tcPr>
          <w:p w14:paraId="0D2AC60E" w14:textId="77777777" w:rsidR="00A729AE" w:rsidRPr="00A43DE1" w:rsidRDefault="00A729AE" w:rsidP="00A729AE">
            <w:pPr>
              <w:ind w:right="567"/>
              <w:jc w:val="both"/>
              <w:rPr>
                <w:rFonts w:ascii="Arial" w:hAnsi="Arial" w:cs="Arial"/>
                <w:b/>
                <w:bCs/>
                <w:szCs w:val="22"/>
                <w:u w:val="single"/>
                <w:lang w:val="en-IN"/>
              </w:rPr>
            </w:pPr>
          </w:p>
        </w:tc>
        <w:tc>
          <w:tcPr>
            <w:tcW w:w="1867" w:type="dxa"/>
          </w:tcPr>
          <w:p w14:paraId="3CFCAD13" w14:textId="77777777" w:rsidR="00A729AE" w:rsidRPr="00A43DE1" w:rsidRDefault="00A729AE" w:rsidP="00A729AE">
            <w:pPr>
              <w:ind w:right="567"/>
              <w:jc w:val="both"/>
              <w:rPr>
                <w:rFonts w:ascii="Arial" w:hAnsi="Arial" w:cs="Arial"/>
                <w:b/>
                <w:bCs/>
                <w:szCs w:val="22"/>
                <w:u w:val="single"/>
                <w:lang w:val="en-IN"/>
              </w:rPr>
            </w:pPr>
          </w:p>
        </w:tc>
      </w:tr>
      <w:tr w:rsidR="00A729AE" w:rsidRPr="00A43DE1" w14:paraId="1A4F2482" w14:textId="77777777" w:rsidTr="00A729AE">
        <w:tc>
          <w:tcPr>
            <w:tcW w:w="1346" w:type="dxa"/>
          </w:tcPr>
          <w:p w14:paraId="45ECE39E" w14:textId="77777777" w:rsidR="00A729AE" w:rsidRPr="00A43DE1" w:rsidRDefault="00A729AE" w:rsidP="00A729AE">
            <w:pPr>
              <w:ind w:right="567"/>
              <w:jc w:val="both"/>
              <w:rPr>
                <w:rFonts w:ascii="Arial" w:hAnsi="Arial" w:cs="Arial"/>
                <w:b/>
                <w:bCs/>
                <w:szCs w:val="22"/>
                <w:lang w:val="en-IN"/>
              </w:rPr>
            </w:pPr>
            <w:r>
              <w:rPr>
                <w:rFonts w:ascii="Arial" w:hAnsi="Arial" w:cs="Arial"/>
                <w:b/>
                <w:bCs/>
                <w:szCs w:val="22"/>
                <w:lang w:val="en-IN"/>
              </w:rPr>
              <w:t>9</w:t>
            </w:r>
          </w:p>
        </w:tc>
        <w:tc>
          <w:tcPr>
            <w:tcW w:w="3710" w:type="dxa"/>
          </w:tcPr>
          <w:p w14:paraId="2BE4FBEB" w14:textId="77777777" w:rsidR="00A729AE" w:rsidRPr="00A43DE1" w:rsidRDefault="00A729AE" w:rsidP="00A729AE">
            <w:pPr>
              <w:tabs>
                <w:tab w:val="left" w:pos="5073"/>
              </w:tabs>
              <w:ind w:right="175"/>
              <w:jc w:val="both"/>
              <w:rPr>
                <w:rFonts w:ascii="Arial" w:hAnsi="Arial" w:cs="Arial"/>
                <w:b/>
                <w:bCs/>
                <w:szCs w:val="22"/>
                <w:u w:val="single"/>
                <w:lang w:val="en-IN"/>
              </w:rPr>
            </w:pPr>
            <w:r w:rsidRPr="00A43DE1">
              <w:rPr>
                <w:rFonts w:ascii="Arial" w:hAnsi="Arial" w:cs="Arial"/>
                <w:szCs w:val="22"/>
                <w:lang w:val="en-IN"/>
              </w:rPr>
              <w:t>GST (Copy to be enclosed)</w:t>
            </w:r>
          </w:p>
        </w:tc>
        <w:tc>
          <w:tcPr>
            <w:tcW w:w="2682" w:type="dxa"/>
            <w:gridSpan w:val="2"/>
          </w:tcPr>
          <w:p w14:paraId="0AA11FD8" w14:textId="77777777" w:rsidR="00A729AE" w:rsidRPr="00A43DE1" w:rsidRDefault="00A729AE" w:rsidP="00A729AE">
            <w:pPr>
              <w:ind w:right="567"/>
              <w:jc w:val="both"/>
              <w:rPr>
                <w:rFonts w:ascii="Arial" w:hAnsi="Arial" w:cs="Arial"/>
                <w:b/>
                <w:bCs/>
                <w:szCs w:val="22"/>
                <w:u w:val="single"/>
                <w:lang w:val="en-IN"/>
              </w:rPr>
            </w:pPr>
          </w:p>
        </w:tc>
        <w:tc>
          <w:tcPr>
            <w:tcW w:w="1867" w:type="dxa"/>
          </w:tcPr>
          <w:p w14:paraId="624F6128" w14:textId="77777777" w:rsidR="00A729AE" w:rsidRPr="00A43DE1" w:rsidRDefault="00A729AE" w:rsidP="00A729AE">
            <w:pPr>
              <w:ind w:right="567"/>
              <w:jc w:val="both"/>
              <w:rPr>
                <w:rFonts w:ascii="Arial" w:hAnsi="Arial" w:cs="Arial"/>
                <w:b/>
                <w:bCs/>
                <w:szCs w:val="22"/>
                <w:u w:val="single"/>
                <w:lang w:val="en-IN"/>
              </w:rPr>
            </w:pPr>
          </w:p>
        </w:tc>
      </w:tr>
      <w:tr w:rsidR="00112106" w:rsidRPr="00A43DE1" w14:paraId="12874D0F" w14:textId="77777777" w:rsidTr="00A729AE">
        <w:tc>
          <w:tcPr>
            <w:tcW w:w="1346" w:type="dxa"/>
          </w:tcPr>
          <w:p w14:paraId="6938550F" w14:textId="77777777" w:rsidR="00112106" w:rsidRDefault="00112106" w:rsidP="00A729AE">
            <w:pPr>
              <w:ind w:right="567"/>
              <w:jc w:val="both"/>
              <w:rPr>
                <w:rFonts w:ascii="Arial" w:hAnsi="Arial" w:cs="Arial"/>
                <w:b/>
                <w:bCs/>
                <w:szCs w:val="22"/>
                <w:lang w:val="en-IN"/>
              </w:rPr>
            </w:pPr>
            <w:r>
              <w:rPr>
                <w:rFonts w:ascii="Arial" w:hAnsi="Arial" w:cs="Arial"/>
                <w:b/>
                <w:bCs/>
                <w:szCs w:val="22"/>
                <w:lang w:val="en-IN"/>
              </w:rPr>
              <w:t>10</w:t>
            </w:r>
          </w:p>
        </w:tc>
        <w:tc>
          <w:tcPr>
            <w:tcW w:w="3710" w:type="dxa"/>
          </w:tcPr>
          <w:p w14:paraId="31240561" w14:textId="77777777" w:rsidR="00112106" w:rsidRPr="00A43DE1" w:rsidRDefault="00112106" w:rsidP="00A729AE">
            <w:pPr>
              <w:tabs>
                <w:tab w:val="left" w:pos="5073"/>
              </w:tabs>
              <w:ind w:right="175"/>
              <w:jc w:val="both"/>
              <w:rPr>
                <w:rFonts w:ascii="Arial" w:hAnsi="Arial" w:cs="Arial"/>
                <w:szCs w:val="22"/>
                <w:lang w:val="en-IN"/>
              </w:rPr>
            </w:pPr>
            <w:r>
              <w:rPr>
                <w:rFonts w:ascii="Arial" w:hAnsi="Arial" w:cs="Arial"/>
                <w:szCs w:val="22"/>
                <w:lang w:val="en-IN"/>
              </w:rPr>
              <w:t xml:space="preserve">Proof of </w:t>
            </w:r>
            <w:r w:rsidRPr="00112106">
              <w:rPr>
                <w:rFonts w:ascii="Arial" w:hAnsi="Arial" w:cs="Arial"/>
                <w:szCs w:val="22"/>
                <w:lang w:val="en-IN"/>
              </w:rPr>
              <w:t>a minimum of 5 years of experience in film production, preferably in documentary or corporate storytelling.</w:t>
            </w:r>
          </w:p>
        </w:tc>
        <w:tc>
          <w:tcPr>
            <w:tcW w:w="2682" w:type="dxa"/>
            <w:gridSpan w:val="2"/>
          </w:tcPr>
          <w:p w14:paraId="4DEF276A" w14:textId="77777777" w:rsidR="00112106" w:rsidRPr="00A43DE1" w:rsidRDefault="00112106" w:rsidP="00A729AE">
            <w:pPr>
              <w:ind w:right="567"/>
              <w:jc w:val="both"/>
              <w:rPr>
                <w:rFonts w:ascii="Arial" w:hAnsi="Arial" w:cs="Arial"/>
                <w:b/>
                <w:bCs/>
                <w:szCs w:val="22"/>
                <w:u w:val="single"/>
                <w:lang w:val="en-IN"/>
              </w:rPr>
            </w:pPr>
          </w:p>
        </w:tc>
        <w:tc>
          <w:tcPr>
            <w:tcW w:w="1867" w:type="dxa"/>
          </w:tcPr>
          <w:p w14:paraId="6AC7EACB" w14:textId="77777777" w:rsidR="00112106" w:rsidRPr="00A43DE1" w:rsidRDefault="00112106" w:rsidP="00A729AE">
            <w:pPr>
              <w:ind w:right="567"/>
              <w:jc w:val="both"/>
              <w:rPr>
                <w:rFonts w:ascii="Arial" w:hAnsi="Arial" w:cs="Arial"/>
                <w:b/>
                <w:bCs/>
                <w:szCs w:val="22"/>
                <w:u w:val="single"/>
                <w:lang w:val="en-IN"/>
              </w:rPr>
            </w:pPr>
          </w:p>
        </w:tc>
      </w:tr>
      <w:tr w:rsidR="00A729AE" w:rsidRPr="00A43DE1" w14:paraId="1CD54AD3" w14:textId="77777777" w:rsidTr="00A729AE">
        <w:tc>
          <w:tcPr>
            <w:tcW w:w="1346" w:type="dxa"/>
          </w:tcPr>
          <w:p w14:paraId="6BA3EDB9" w14:textId="77777777" w:rsidR="00A729AE" w:rsidRDefault="00112106" w:rsidP="00A729AE">
            <w:pPr>
              <w:ind w:right="567"/>
              <w:jc w:val="both"/>
              <w:rPr>
                <w:rFonts w:ascii="Arial" w:hAnsi="Arial" w:cs="Arial"/>
                <w:b/>
                <w:bCs/>
                <w:szCs w:val="22"/>
                <w:lang w:val="en-IN"/>
              </w:rPr>
            </w:pPr>
            <w:r>
              <w:rPr>
                <w:rFonts w:ascii="Arial" w:hAnsi="Arial" w:cs="Arial"/>
                <w:b/>
                <w:bCs/>
                <w:szCs w:val="22"/>
                <w:lang w:val="en-IN"/>
              </w:rPr>
              <w:t>11</w:t>
            </w:r>
          </w:p>
        </w:tc>
        <w:tc>
          <w:tcPr>
            <w:tcW w:w="3710" w:type="dxa"/>
          </w:tcPr>
          <w:p w14:paraId="0AE3B1AB" w14:textId="77777777" w:rsidR="00A729AE" w:rsidRPr="00A43DE1" w:rsidRDefault="004D2A17" w:rsidP="001B4AE7">
            <w:pPr>
              <w:tabs>
                <w:tab w:val="left" w:pos="5073"/>
              </w:tabs>
              <w:ind w:right="175"/>
              <w:jc w:val="both"/>
              <w:rPr>
                <w:rFonts w:ascii="Arial" w:hAnsi="Arial" w:cs="Arial"/>
                <w:szCs w:val="22"/>
                <w:lang w:val="en-IN"/>
              </w:rPr>
            </w:pPr>
            <w:r>
              <w:rPr>
                <w:rFonts w:ascii="Arial" w:hAnsi="Arial" w:cs="Arial"/>
                <w:szCs w:val="22"/>
              </w:rPr>
              <w:t xml:space="preserve">Average </w:t>
            </w:r>
            <w:r w:rsidR="001B4AE7" w:rsidRPr="001B4AE7">
              <w:rPr>
                <w:rFonts w:ascii="Arial" w:hAnsi="Arial" w:cs="Arial"/>
                <w:szCs w:val="22"/>
              </w:rPr>
              <w:t xml:space="preserve">annual turnover of atleast Rs </w:t>
            </w:r>
            <w:r w:rsidR="001B4AE7">
              <w:rPr>
                <w:rFonts w:ascii="Arial" w:hAnsi="Arial" w:cs="Arial"/>
                <w:szCs w:val="22"/>
              </w:rPr>
              <w:t>50 Lakh</w:t>
            </w:r>
            <w:r w:rsidR="001B4AE7" w:rsidRPr="001B4AE7">
              <w:rPr>
                <w:rFonts w:ascii="Arial" w:hAnsi="Arial" w:cs="Arial"/>
                <w:szCs w:val="22"/>
              </w:rPr>
              <w:t xml:space="preserve"> during the last </w:t>
            </w:r>
            <w:r w:rsidR="001B4AE7">
              <w:rPr>
                <w:rFonts w:ascii="Arial" w:hAnsi="Arial" w:cs="Arial"/>
                <w:szCs w:val="22"/>
              </w:rPr>
              <w:t xml:space="preserve">threefinancial years </w:t>
            </w:r>
            <w:r w:rsidR="001B4AE7" w:rsidRPr="001B4AE7">
              <w:rPr>
                <w:rFonts w:ascii="Arial" w:hAnsi="Arial" w:cs="Arial"/>
                <w:szCs w:val="22"/>
              </w:rPr>
              <w:t xml:space="preserve">2021-22, 2022-23 and 2023-24 (ending on 31st March 2024) </w:t>
            </w:r>
          </w:p>
        </w:tc>
        <w:tc>
          <w:tcPr>
            <w:tcW w:w="2682" w:type="dxa"/>
            <w:gridSpan w:val="2"/>
          </w:tcPr>
          <w:p w14:paraId="5C23B07B" w14:textId="77777777" w:rsidR="00A729AE" w:rsidRPr="00A43DE1" w:rsidRDefault="00A729AE" w:rsidP="00A729AE">
            <w:pPr>
              <w:ind w:right="567"/>
              <w:jc w:val="both"/>
              <w:rPr>
                <w:rFonts w:ascii="Arial" w:hAnsi="Arial" w:cs="Arial"/>
                <w:b/>
                <w:bCs/>
                <w:szCs w:val="22"/>
                <w:u w:val="single"/>
                <w:lang w:val="en-IN"/>
              </w:rPr>
            </w:pPr>
          </w:p>
        </w:tc>
        <w:tc>
          <w:tcPr>
            <w:tcW w:w="1867" w:type="dxa"/>
          </w:tcPr>
          <w:p w14:paraId="603643D6" w14:textId="77777777" w:rsidR="00A729AE" w:rsidRPr="00A43DE1" w:rsidRDefault="00A729AE" w:rsidP="00A729AE">
            <w:pPr>
              <w:ind w:right="567"/>
              <w:jc w:val="both"/>
              <w:rPr>
                <w:rFonts w:ascii="Arial" w:hAnsi="Arial" w:cs="Arial"/>
                <w:b/>
                <w:bCs/>
                <w:szCs w:val="22"/>
                <w:u w:val="single"/>
                <w:lang w:val="en-IN"/>
              </w:rPr>
            </w:pPr>
          </w:p>
        </w:tc>
      </w:tr>
      <w:tr w:rsidR="004D2A17" w:rsidRPr="00A43DE1" w14:paraId="5DE6C4A7" w14:textId="77777777" w:rsidTr="00A729AE">
        <w:tc>
          <w:tcPr>
            <w:tcW w:w="1346" w:type="dxa"/>
          </w:tcPr>
          <w:p w14:paraId="3DA45193" w14:textId="77777777" w:rsidR="004D2A17" w:rsidRDefault="004D2A17" w:rsidP="00A729AE">
            <w:pPr>
              <w:ind w:right="567"/>
              <w:jc w:val="both"/>
              <w:rPr>
                <w:rFonts w:ascii="Arial" w:hAnsi="Arial" w:cs="Arial"/>
                <w:b/>
                <w:bCs/>
                <w:szCs w:val="22"/>
                <w:lang w:val="en-IN"/>
              </w:rPr>
            </w:pPr>
            <w:r>
              <w:rPr>
                <w:rFonts w:ascii="Arial" w:hAnsi="Arial" w:cs="Arial"/>
                <w:b/>
                <w:bCs/>
                <w:szCs w:val="22"/>
                <w:lang w:val="en-IN"/>
              </w:rPr>
              <w:t>12</w:t>
            </w:r>
          </w:p>
        </w:tc>
        <w:tc>
          <w:tcPr>
            <w:tcW w:w="3710" w:type="dxa"/>
          </w:tcPr>
          <w:p w14:paraId="63DA54D5" w14:textId="77777777" w:rsidR="004D2A17" w:rsidRDefault="004D2A17" w:rsidP="004D2A17">
            <w:pPr>
              <w:tabs>
                <w:tab w:val="left" w:pos="5073"/>
              </w:tabs>
              <w:ind w:right="175"/>
              <w:jc w:val="both"/>
              <w:rPr>
                <w:rFonts w:ascii="Arial" w:hAnsi="Arial" w:cs="Arial"/>
                <w:szCs w:val="22"/>
                <w:lang w:val="en-IN"/>
              </w:rPr>
            </w:pPr>
            <w:r>
              <w:rPr>
                <w:rFonts w:ascii="Arial" w:hAnsi="Arial" w:cs="Arial"/>
                <w:szCs w:val="22"/>
                <w:lang w:val="en-IN"/>
              </w:rPr>
              <w:t xml:space="preserve">CA Certificate for </w:t>
            </w:r>
            <w:r w:rsidRPr="00CD0F63">
              <w:rPr>
                <w:rFonts w:ascii="Arial" w:hAnsi="Arial" w:cs="Arial"/>
                <w:szCs w:val="22"/>
                <w:lang w:val="en-IN"/>
              </w:rPr>
              <w:t xml:space="preserve">positive </w:t>
            </w:r>
            <w:r>
              <w:rPr>
                <w:rFonts w:ascii="Arial" w:hAnsi="Arial" w:cs="Arial"/>
                <w:szCs w:val="22"/>
                <w:lang w:val="en-IN"/>
              </w:rPr>
              <w:t>n</w:t>
            </w:r>
            <w:r w:rsidRPr="00CD0F63">
              <w:rPr>
                <w:rFonts w:ascii="Arial" w:hAnsi="Arial" w:cs="Arial"/>
                <w:szCs w:val="22"/>
                <w:lang w:val="en-IN"/>
              </w:rPr>
              <w:t>et worth</w:t>
            </w:r>
            <w:r w:rsidRPr="001B4AE7">
              <w:rPr>
                <w:rFonts w:ascii="Arial" w:hAnsi="Arial" w:cs="Arial"/>
                <w:szCs w:val="22"/>
              </w:rPr>
              <w:t xml:space="preserve">during the last </w:t>
            </w:r>
            <w:r>
              <w:rPr>
                <w:rFonts w:ascii="Arial" w:hAnsi="Arial" w:cs="Arial"/>
                <w:szCs w:val="22"/>
              </w:rPr>
              <w:t>threefinancial years</w:t>
            </w:r>
          </w:p>
        </w:tc>
        <w:tc>
          <w:tcPr>
            <w:tcW w:w="2682" w:type="dxa"/>
            <w:gridSpan w:val="2"/>
          </w:tcPr>
          <w:p w14:paraId="49F566D0" w14:textId="77777777" w:rsidR="004D2A17" w:rsidRPr="00A43DE1" w:rsidRDefault="004D2A17" w:rsidP="00A729AE">
            <w:pPr>
              <w:ind w:right="567"/>
              <w:jc w:val="both"/>
              <w:rPr>
                <w:rFonts w:ascii="Arial" w:hAnsi="Arial" w:cs="Arial"/>
                <w:b/>
                <w:bCs/>
                <w:szCs w:val="22"/>
                <w:u w:val="single"/>
                <w:lang w:val="en-IN"/>
              </w:rPr>
            </w:pPr>
          </w:p>
        </w:tc>
        <w:tc>
          <w:tcPr>
            <w:tcW w:w="1867" w:type="dxa"/>
          </w:tcPr>
          <w:p w14:paraId="667627EE" w14:textId="77777777" w:rsidR="004D2A17" w:rsidRPr="00A43DE1" w:rsidRDefault="004D2A17" w:rsidP="00A729AE">
            <w:pPr>
              <w:ind w:right="567"/>
              <w:jc w:val="both"/>
              <w:rPr>
                <w:rFonts w:ascii="Arial" w:hAnsi="Arial" w:cs="Arial"/>
                <w:b/>
                <w:bCs/>
                <w:szCs w:val="22"/>
                <w:u w:val="single"/>
                <w:lang w:val="en-IN"/>
              </w:rPr>
            </w:pPr>
          </w:p>
        </w:tc>
      </w:tr>
      <w:tr w:rsidR="00112106" w:rsidRPr="00A43DE1" w14:paraId="5E66FB47" w14:textId="77777777" w:rsidTr="00A729AE">
        <w:tc>
          <w:tcPr>
            <w:tcW w:w="1346" w:type="dxa"/>
          </w:tcPr>
          <w:p w14:paraId="791329C9" w14:textId="77777777" w:rsidR="00112106" w:rsidRDefault="00112106" w:rsidP="00A729AE">
            <w:pPr>
              <w:ind w:right="567"/>
              <w:jc w:val="both"/>
              <w:rPr>
                <w:rFonts w:ascii="Arial" w:hAnsi="Arial" w:cs="Arial"/>
                <w:b/>
                <w:bCs/>
                <w:szCs w:val="22"/>
                <w:lang w:val="en-IN"/>
              </w:rPr>
            </w:pPr>
            <w:r>
              <w:rPr>
                <w:rFonts w:ascii="Arial" w:hAnsi="Arial" w:cs="Arial"/>
                <w:b/>
                <w:bCs/>
                <w:szCs w:val="22"/>
                <w:lang w:val="en-IN"/>
              </w:rPr>
              <w:t>1</w:t>
            </w:r>
            <w:r w:rsidR="004D2A17">
              <w:rPr>
                <w:rFonts w:ascii="Arial" w:hAnsi="Arial" w:cs="Arial"/>
                <w:b/>
                <w:bCs/>
                <w:szCs w:val="22"/>
                <w:lang w:val="en-IN"/>
              </w:rPr>
              <w:t>3</w:t>
            </w:r>
          </w:p>
        </w:tc>
        <w:tc>
          <w:tcPr>
            <w:tcW w:w="3710" w:type="dxa"/>
          </w:tcPr>
          <w:p w14:paraId="6F36EC2B" w14:textId="77777777" w:rsidR="00112106" w:rsidRDefault="00112106" w:rsidP="00112106">
            <w:pPr>
              <w:tabs>
                <w:tab w:val="left" w:pos="5073"/>
              </w:tabs>
              <w:ind w:right="175"/>
              <w:jc w:val="both"/>
              <w:rPr>
                <w:rFonts w:ascii="Arial" w:hAnsi="Arial" w:cs="Arial"/>
                <w:szCs w:val="22"/>
                <w:lang w:val="en-IN"/>
              </w:rPr>
            </w:pPr>
            <w:r w:rsidRPr="00112106">
              <w:rPr>
                <w:rFonts w:ascii="Arial" w:hAnsi="Arial" w:cs="Arial"/>
                <w:szCs w:val="22"/>
                <w:lang w:val="en-IN"/>
              </w:rPr>
              <w:t xml:space="preserve">Undertaking of in–house </w:t>
            </w:r>
            <w:r>
              <w:rPr>
                <w:rFonts w:ascii="Arial" w:hAnsi="Arial" w:cs="Arial"/>
                <w:szCs w:val="22"/>
                <w:lang w:val="en-IN"/>
              </w:rPr>
              <w:t xml:space="preserve">team </w:t>
            </w:r>
            <w:r w:rsidRPr="00112106">
              <w:rPr>
                <w:rFonts w:ascii="Arial" w:hAnsi="Arial" w:cs="Arial"/>
                <w:szCs w:val="22"/>
                <w:lang w:val="en-IN"/>
              </w:rPr>
              <w:t xml:space="preserve">on </w:t>
            </w:r>
            <w:r w:rsidRPr="00112106">
              <w:rPr>
                <w:rFonts w:ascii="Arial" w:hAnsi="Arial" w:cs="Arial"/>
                <w:szCs w:val="22"/>
                <w:lang w:val="en-IN"/>
              </w:rPr>
              <w:lastRenderedPageBreak/>
              <w:t>letter head</w:t>
            </w:r>
          </w:p>
        </w:tc>
        <w:tc>
          <w:tcPr>
            <w:tcW w:w="2682" w:type="dxa"/>
            <w:gridSpan w:val="2"/>
          </w:tcPr>
          <w:p w14:paraId="290F1A0B" w14:textId="77777777" w:rsidR="00112106" w:rsidRPr="00A43DE1" w:rsidRDefault="00112106" w:rsidP="00A729AE">
            <w:pPr>
              <w:ind w:right="567"/>
              <w:jc w:val="both"/>
              <w:rPr>
                <w:rFonts w:ascii="Arial" w:hAnsi="Arial" w:cs="Arial"/>
                <w:b/>
                <w:bCs/>
                <w:szCs w:val="22"/>
                <w:u w:val="single"/>
                <w:lang w:val="en-IN"/>
              </w:rPr>
            </w:pPr>
          </w:p>
        </w:tc>
        <w:tc>
          <w:tcPr>
            <w:tcW w:w="1867" w:type="dxa"/>
          </w:tcPr>
          <w:p w14:paraId="4366EB8B" w14:textId="77777777" w:rsidR="00112106" w:rsidRPr="00A43DE1" w:rsidRDefault="00112106" w:rsidP="00A729AE">
            <w:pPr>
              <w:ind w:right="567"/>
              <w:jc w:val="both"/>
              <w:rPr>
                <w:rFonts w:ascii="Arial" w:hAnsi="Arial" w:cs="Arial"/>
                <w:b/>
                <w:bCs/>
                <w:szCs w:val="22"/>
                <w:u w:val="single"/>
                <w:lang w:val="en-IN"/>
              </w:rPr>
            </w:pPr>
          </w:p>
        </w:tc>
      </w:tr>
      <w:tr w:rsidR="00112106" w:rsidRPr="00A43DE1" w14:paraId="2EBD792C" w14:textId="77777777" w:rsidTr="00A729AE">
        <w:tc>
          <w:tcPr>
            <w:tcW w:w="1346" w:type="dxa"/>
          </w:tcPr>
          <w:p w14:paraId="2FC2AD15" w14:textId="77777777" w:rsidR="00112106" w:rsidRDefault="00112106" w:rsidP="00A729AE">
            <w:pPr>
              <w:ind w:right="567"/>
              <w:jc w:val="both"/>
              <w:rPr>
                <w:rFonts w:ascii="Arial" w:hAnsi="Arial" w:cs="Arial"/>
                <w:b/>
                <w:bCs/>
                <w:szCs w:val="22"/>
                <w:lang w:val="en-IN"/>
              </w:rPr>
            </w:pPr>
            <w:r>
              <w:rPr>
                <w:rFonts w:ascii="Arial" w:hAnsi="Arial" w:cs="Arial"/>
                <w:b/>
                <w:bCs/>
                <w:szCs w:val="22"/>
                <w:lang w:val="en-IN"/>
              </w:rPr>
              <w:t>1</w:t>
            </w:r>
            <w:r w:rsidR="004D2A17">
              <w:rPr>
                <w:rFonts w:ascii="Arial" w:hAnsi="Arial" w:cs="Arial"/>
                <w:b/>
                <w:bCs/>
                <w:szCs w:val="22"/>
                <w:lang w:val="en-IN"/>
              </w:rPr>
              <w:t>4</w:t>
            </w:r>
          </w:p>
        </w:tc>
        <w:tc>
          <w:tcPr>
            <w:tcW w:w="3710" w:type="dxa"/>
          </w:tcPr>
          <w:p w14:paraId="5A76D3BF" w14:textId="77777777" w:rsidR="00112106" w:rsidRPr="00112106" w:rsidRDefault="00112106" w:rsidP="001B4AE7">
            <w:pPr>
              <w:tabs>
                <w:tab w:val="left" w:pos="5073"/>
              </w:tabs>
              <w:ind w:right="175"/>
              <w:jc w:val="both"/>
              <w:rPr>
                <w:rFonts w:ascii="Arial" w:hAnsi="Arial" w:cs="Arial"/>
                <w:szCs w:val="22"/>
                <w:lang w:val="en-IN"/>
              </w:rPr>
            </w:pPr>
            <w:r w:rsidRPr="00112106">
              <w:rPr>
                <w:rFonts w:ascii="Arial" w:hAnsi="Arial" w:cs="Arial"/>
                <w:szCs w:val="22"/>
                <w:lang w:val="en-IN"/>
              </w:rPr>
              <w:t>Undertaking of in–house technical capability on letter head</w:t>
            </w:r>
          </w:p>
        </w:tc>
        <w:tc>
          <w:tcPr>
            <w:tcW w:w="2682" w:type="dxa"/>
            <w:gridSpan w:val="2"/>
          </w:tcPr>
          <w:p w14:paraId="1BA62D6A" w14:textId="77777777" w:rsidR="00112106" w:rsidRPr="00A43DE1" w:rsidRDefault="00112106" w:rsidP="00A729AE">
            <w:pPr>
              <w:ind w:right="567"/>
              <w:jc w:val="both"/>
              <w:rPr>
                <w:rFonts w:ascii="Arial" w:hAnsi="Arial" w:cs="Arial"/>
                <w:b/>
                <w:bCs/>
                <w:szCs w:val="22"/>
                <w:u w:val="single"/>
                <w:lang w:val="en-IN"/>
              </w:rPr>
            </w:pPr>
          </w:p>
        </w:tc>
        <w:tc>
          <w:tcPr>
            <w:tcW w:w="1867" w:type="dxa"/>
          </w:tcPr>
          <w:p w14:paraId="51290BFB" w14:textId="77777777" w:rsidR="00112106" w:rsidRPr="00A43DE1" w:rsidRDefault="00112106" w:rsidP="00A729AE">
            <w:pPr>
              <w:ind w:right="567"/>
              <w:jc w:val="both"/>
              <w:rPr>
                <w:rFonts w:ascii="Arial" w:hAnsi="Arial" w:cs="Arial"/>
                <w:b/>
                <w:bCs/>
                <w:szCs w:val="22"/>
                <w:u w:val="single"/>
                <w:lang w:val="en-IN"/>
              </w:rPr>
            </w:pPr>
          </w:p>
        </w:tc>
      </w:tr>
      <w:tr w:rsidR="00112106" w:rsidRPr="00A43DE1" w14:paraId="64499AA1" w14:textId="77777777" w:rsidTr="00A729AE">
        <w:tc>
          <w:tcPr>
            <w:tcW w:w="1346" w:type="dxa"/>
          </w:tcPr>
          <w:p w14:paraId="35DE506C" w14:textId="77777777" w:rsidR="00112106" w:rsidRDefault="00112106" w:rsidP="00A729AE">
            <w:pPr>
              <w:ind w:right="567"/>
              <w:jc w:val="both"/>
              <w:rPr>
                <w:rFonts w:ascii="Arial" w:hAnsi="Arial" w:cs="Arial"/>
                <w:b/>
                <w:bCs/>
                <w:szCs w:val="22"/>
                <w:lang w:val="en-IN"/>
              </w:rPr>
            </w:pPr>
            <w:r>
              <w:rPr>
                <w:rFonts w:ascii="Arial" w:hAnsi="Arial" w:cs="Arial"/>
                <w:b/>
                <w:bCs/>
                <w:szCs w:val="22"/>
                <w:lang w:val="en-IN"/>
              </w:rPr>
              <w:t>1</w:t>
            </w:r>
            <w:r w:rsidR="004D2A17">
              <w:rPr>
                <w:rFonts w:ascii="Arial" w:hAnsi="Arial" w:cs="Arial"/>
                <w:b/>
                <w:bCs/>
                <w:szCs w:val="22"/>
                <w:lang w:val="en-IN"/>
              </w:rPr>
              <w:t>5</w:t>
            </w:r>
          </w:p>
        </w:tc>
        <w:tc>
          <w:tcPr>
            <w:tcW w:w="3710" w:type="dxa"/>
          </w:tcPr>
          <w:p w14:paraId="2CC004FE" w14:textId="77777777" w:rsidR="00112106" w:rsidRPr="00112106" w:rsidRDefault="00112106" w:rsidP="001B4AE7">
            <w:pPr>
              <w:tabs>
                <w:tab w:val="left" w:pos="5073"/>
              </w:tabs>
              <w:ind w:right="175"/>
              <w:jc w:val="both"/>
              <w:rPr>
                <w:rFonts w:ascii="Arial" w:hAnsi="Arial" w:cs="Arial"/>
                <w:szCs w:val="22"/>
                <w:lang w:val="en-IN"/>
              </w:rPr>
            </w:pPr>
            <w:r w:rsidRPr="00112106">
              <w:rPr>
                <w:rFonts w:ascii="Arial" w:hAnsi="Arial" w:cs="Arial"/>
                <w:color w:val="000000"/>
                <w:szCs w:val="22"/>
              </w:rPr>
              <w:t>Copies of at least 5 Work Orders in past 3 years</w:t>
            </w:r>
            <w:r>
              <w:rPr>
                <w:rFonts w:ascii="Arial" w:hAnsi="Arial" w:cs="Arial"/>
                <w:color w:val="000000"/>
                <w:szCs w:val="22"/>
              </w:rPr>
              <w:t xml:space="preserve"> regarding e</w:t>
            </w:r>
            <w:r w:rsidRPr="00112106">
              <w:rPr>
                <w:rFonts w:ascii="Arial" w:hAnsi="Arial" w:cs="Arial"/>
                <w:color w:val="000000"/>
                <w:szCs w:val="22"/>
              </w:rPr>
              <w:t>xperience of making documentary's for central ministries/ government departments/PSUs.  (Preferably for campaign/celebration like Yoga Day, International Year of Millets, World Bee Day etc)</w:t>
            </w:r>
          </w:p>
        </w:tc>
        <w:tc>
          <w:tcPr>
            <w:tcW w:w="2682" w:type="dxa"/>
            <w:gridSpan w:val="2"/>
          </w:tcPr>
          <w:p w14:paraId="5D8C623B" w14:textId="77777777" w:rsidR="00112106" w:rsidRPr="00A43DE1" w:rsidRDefault="00112106" w:rsidP="00A729AE">
            <w:pPr>
              <w:ind w:right="567"/>
              <w:jc w:val="both"/>
              <w:rPr>
                <w:rFonts w:ascii="Arial" w:hAnsi="Arial" w:cs="Arial"/>
                <w:b/>
                <w:bCs/>
                <w:szCs w:val="22"/>
                <w:u w:val="single"/>
                <w:lang w:val="en-IN"/>
              </w:rPr>
            </w:pPr>
          </w:p>
        </w:tc>
        <w:tc>
          <w:tcPr>
            <w:tcW w:w="1867" w:type="dxa"/>
          </w:tcPr>
          <w:p w14:paraId="6DA16917" w14:textId="77777777" w:rsidR="00112106" w:rsidRPr="00A43DE1" w:rsidRDefault="00112106" w:rsidP="00A729AE">
            <w:pPr>
              <w:ind w:right="567"/>
              <w:jc w:val="both"/>
              <w:rPr>
                <w:rFonts w:ascii="Arial" w:hAnsi="Arial" w:cs="Arial"/>
                <w:b/>
                <w:bCs/>
                <w:szCs w:val="22"/>
                <w:u w:val="single"/>
                <w:lang w:val="en-IN"/>
              </w:rPr>
            </w:pPr>
          </w:p>
        </w:tc>
      </w:tr>
      <w:tr w:rsidR="00EF1A6A" w:rsidRPr="00A43DE1" w14:paraId="07ECB349" w14:textId="77777777" w:rsidTr="00A729AE">
        <w:tc>
          <w:tcPr>
            <w:tcW w:w="1346" w:type="dxa"/>
          </w:tcPr>
          <w:p w14:paraId="76BDF551" w14:textId="77777777" w:rsidR="00EF1A6A" w:rsidRDefault="00EF1A6A" w:rsidP="00A729AE">
            <w:pPr>
              <w:ind w:right="567"/>
              <w:jc w:val="both"/>
              <w:rPr>
                <w:rFonts w:ascii="Arial" w:hAnsi="Arial" w:cs="Arial"/>
                <w:b/>
                <w:bCs/>
                <w:szCs w:val="22"/>
                <w:lang w:val="en-IN"/>
              </w:rPr>
            </w:pPr>
            <w:r>
              <w:rPr>
                <w:rFonts w:ascii="Arial" w:hAnsi="Arial" w:cs="Arial"/>
                <w:b/>
                <w:bCs/>
                <w:szCs w:val="22"/>
                <w:lang w:val="en-IN"/>
              </w:rPr>
              <w:t>1</w:t>
            </w:r>
            <w:r w:rsidR="004D2A17">
              <w:rPr>
                <w:rFonts w:ascii="Arial" w:hAnsi="Arial" w:cs="Arial"/>
                <w:b/>
                <w:bCs/>
                <w:szCs w:val="22"/>
                <w:lang w:val="en-IN"/>
              </w:rPr>
              <w:t>6</w:t>
            </w:r>
          </w:p>
        </w:tc>
        <w:tc>
          <w:tcPr>
            <w:tcW w:w="3710" w:type="dxa"/>
          </w:tcPr>
          <w:p w14:paraId="707914AA" w14:textId="77777777" w:rsidR="00EF1A6A" w:rsidRPr="00112106" w:rsidRDefault="00EF1A6A" w:rsidP="00EF1A6A">
            <w:pPr>
              <w:tabs>
                <w:tab w:val="left" w:pos="5073"/>
              </w:tabs>
              <w:ind w:right="175"/>
              <w:jc w:val="both"/>
              <w:rPr>
                <w:rFonts w:ascii="Arial" w:hAnsi="Arial" w:cs="Arial"/>
                <w:color w:val="000000"/>
                <w:szCs w:val="22"/>
              </w:rPr>
            </w:pPr>
            <w:r w:rsidRPr="00A43DE1">
              <w:rPr>
                <w:rFonts w:ascii="Arial" w:hAnsi="Arial" w:cs="Arial"/>
                <w:szCs w:val="22"/>
                <w:lang w:val="en-IN"/>
              </w:rPr>
              <w:t>Whether</w:t>
            </w:r>
            <w:r>
              <w:rPr>
                <w:rFonts w:ascii="Arial" w:hAnsi="Arial" w:cs="Arial"/>
                <w:szCs w:val="22"/>
                <w:lang w:val="en-IN"/>
              </w:rPr>
              <w:t xml:space="preserve"> the Integrity Pact annexed in this EoI has been duly filled and stamped.</w:t>
            </w:r>
          </w:p>
        </w:tc>
        <w:tc>
          <w:tcPr>
            <w:tcW w:w="2682" w:type="dxa"/>
            <w:gridSpan w:val="2"/>
          </w:tcPr>
          <w:p w14:paraId="701AC1DB" w14:textId="77777777" w:rsidR="00EF1A6A" w:rsidRPr="00A43DE1" w:rsidRDefault="00EF1A6A" w:rsidP="00A729AE">
            <w:pPr>
              <w:ind w:right="567"/>
              <w:jc w:val="both"/>
              <w:rPr>
                <w:rFonts w:ascii="Arial" w:hAnsi="Arial" w:cs="Arial"/>
                <w:b/>
                <w:bCs/>
                <w:szCs w:val="22"/>
                <w:u w:val="single"/>
                <w:lang w:val="en-IN"/>
              </w:rPr>
            </w:pPr>
          </w:p>
        </w:tc>
        <w:tc>
          <w:tcPr>
            <w:tcW w:w="1867" w:type="dxa"/>
          </w:tcPr>
          <w:p w14:paraId="4D8BD163" w14:textId="77777777" w:rsidR="00EF1A6A" w:rsidRPr="00A43DE1" w:rsidRDefault="00EF1A6A" w:rsidP="00A729AE">
            <w:pPr>
              <w:ind w:right="567"/>
              <w:jc w:val="both"/>
              <w:rPr>
                <w:rFonts w:ascii="Arial" w:hAnsi="Arial" w:cs="Arial"/>
                <w:b/>
                <w:bCs/>
                <w:szCs w:val="22"/>
                <w:u w:val="single"/>
                <w:lang w:val="en-IN"/>
              </w:rPr>
            </w:pPr>
          </w:p>
        </w:tc>
      </w:tr>
      <w:tr w:rsidR="00A729AE" w:rsidRPr="00A43DE1" w14:paraId="306ACFA6" w14:textId="77777777" w:rsidTr="00A729AE">
        <w:tc>
          <w:tcPr>
            <w:tcW w:w="1346" w:type="dxa"/>
          </w:tcPr>
          <w:p w14:paraId="1EA6B5B6" w14:textId="77777777" w:rsidR="00A729AE" w:rsidRPr="004358E4" w:rsidRDefault="00A729AE" w:rsidP="001B4AE7">
            <w:pPr>
              <w:ind w:right="567"/>
              <w:jc w:val="both"/>
              <w:rPr>
                <w:rFonts w:ascii="Arial" w:hAnsi="Arial" w:cs="Arial"/>
                <w:b/>
                <w:bCs/>
                <w:szCs w:val="22"/>
                <w:lang w:val="en-IN"/>
              </w:rPr>
            </w:pPr>
            <w:r w:rsidRPr="004358E4">
              <w:rPr>
                <w:rFonts w:ascii="Arial" w:hAnsi="Arial" w:cs="Arial"/>
                <w:b/>
                <w:bCs/>
                <w:szCs w:val="22"/>
                <w:lang w:val="en-IN"/>
              </w:rPr>
              <w:t>1</w:t>
            </w:r>
            <w:r w:rsidR="004D2A17">
              <w:rPr>
                <w:rFonts w:ascii="Arial" w:hAnsi="Arial" w:cs="Arial"/>
                <w:b/>
                <w:bCs/>
                <w:szCs w:val="22"/>
                <w:lang w:val="en-IN"/>
              </w:rPr>
              <w:t>7</w:t>
            </w:r>
          </w:p>
        </w:tc>
        <w:tc>
          <w:tcPr>
            <w:tcW w:w="3710" w:type="dxa"/>
          </w:tcPr>
          <w:p w14:paraId="7C95D7D0" w14:textId="77777777" w:rsidR="00A729AE" w:rsidRPr="00A43DE1" w:rsidRDefault="00A729AE" w:rsidP="00A729AE">
            <w:pPr>
              <w:ind w:right="175"/>
              <w:jc w:val="both"/>
              <w:rPr>
                <w:rFonts w:ascii="Arial" w:hAnsi="Arial" w:cs="Arial"/>
                <w:szCs w:val="22"/>
                <w:lang w:val="en-IN"/>
              </w:rPr>
            </w:pPr>
            <w:r w:rsidRPr="00A43DE1">
              <w:rPr>
                <w:rFonts w:ascii="Arial" w:hAnsi="Arial" w:cs="Arial"/>
                <w:szCs w:val="22"/>
                <w:lang w:val="en-IN"/>
              </w:rPr>
              <w:t>Whether terms and conditions mentioned in the</w:t>
            </w:r>
            <w:r>
              <w:rPr>
                <w:rFonts w:ascii="Arial" w:hAnsi="Arial" w:cs="Arial"/>
                <w:szCs w:val="22"/>
                <w:lang w:val="en-IN"/>
              </w:rPr>
              <w:t xml:space="preserve"> Tender document are acceptable</w:t>
            </w:r>
            <w:r w:rsidRPr="00A43DE1">
              <w:rPr>
                <w:rFonts w:ascii="Arial" w:hAnsi="Arial" w:cs="Arial"/>
                <w:szCs w:val="22"/>
                <w:lang w:val="en-IN"/>
              </w:rPr>
              <w:t>&amp; if yes, please enclose the self-declaration of acceptance on letter head.</w:t>
            </w:r>
          </w:p>
        </w:tc>
        <w:tc>
          <w:tcPr>
            <w:tcW w:w="2682" w:type="dxa"/>
            <w:gridSpan w:val="2"/>
          </w:tcPr>
          <w:p w14:paraId="1B853875" w14:textId="77777777" w:rsidR="00A729AE" w:rsidRPr="00A43DE1" w:rsidRDefault="00A729AE" w:rsidP="00A729AE">
            <w:pPr>
              <w:ind w:right="567"/>
              <w:jc w:val="both"/>
              <w:rPr>
                <w:rFonts w:ascii="Arial" w:hAnsi="Arial" w:cs="Arial"/>
                <w:b/>
                <w:bCs/>
                <w:szCs w:val="22"/>
                <w:u w:val="single"/>
                <w:lang w:val="en-IN"/>
              </w:rPr>
            </w:pPr>
          </w:p>
        </w:tc>
        <w:tc>
          <w:tcPr>
            <w:tcW w:w="1867" w:type="dxa"/>
          </w:tcPr>
          <w:p w14:paraId="60D39793" w14:textId="77777777" w:rsidR="00A729AE" w:rsidRPr="00A43DE1" w:rsidRDefault="00A729AE" w:rsidP="00A729AE">
            <w:pPr>
              <w:ind w:right="567"/>
              <w:jc w:val="both"/>
              <w:rPr>
                <w:rFonts w:ascii="Arial" w:hAnsi="Arial" w:cs="Arial"/>
                <w:b/>
                <w:bCs/>
                <w:szCs w:val="22"/>
                <w:u w:val="single"/>
                <w:lang w:val="en-IN"/>
              </w:rPr>
            </w:pPr>
          </w:p>
        </w:tc>
      </w:tr>
      <w:tr w:rsidR="00A729AE" w:rsidRPr="00A43DE1" w14:paraId="0203732D" w14:textId="77777777" w:rsidTr="00A729AE">
        <w:tc>
          <w:tcPr>
            <w:tcW w:w="1346" w:type="dxa"/>
          </w:tcPr>
          <w:p w14:paraId="0CACE6B4" w14:textId="77777777" w:rsidR="00A729AE" w:rsidRPr="004358E4" w:rsidRDefault="00A729AE" w:rsidP="001B4AE7">
            <w:pPr>
              <w:ind w:right="567"/>
              <w:jc w:val="both"/>
              <w:rPr>
                <w:rFonts w:ascii="Arial" w:hAnsi="Arial" w:cs="Arial"/>
                <w:b/>
                <w:bCs/>
                <w:szCs w:val="22"/>
                <w:lang w:val="en-IN"/>
              </w:rPr>
            </w:pPr>
            <w:r w:rsidRPr="004358E4">
              <w:rPr>
                <w:rFonts w:ascii="Arial" w:hAnsi="Arial" w:cs="Arial"/>
                <w:b/>
                <w:bCs/>
                <w:szCs w:val="22"/>
                <w:lang w:val="en-IN"/>
              </w:rPr>
              <w:t>1</w:t>
            </w:r>
            <w:r w:rsidR="004D2A17">
              <w:rPr>
                <w:rFonts w:ascii="Arial" w:hAnsi="Arial" w:cs="Arial"/>
                <w:b/>
                <w:bCs/>
                <w:szCs w:val="22"/>
                <w:lang w:val="en-IN"/>
              </w:rPr>
              <w:t>8</w:t>
            </w:r>
          </w:p>
        </w:tc>
        <w:tc>
          <w:tcPr>
            <w:tcW w:w="3710" w:type="dxa"/>
          </w:tcPr>
          <w:p w14:paraId="601B413C" w14:textId="77777777" w:rsidR="00A729AE" w:rsidRPr="00A43DE1" w:rsidRDefault="00A729AE" w:rsidP="00A729AE">
            <w:pPr>
              <w:ind w:right="175"/>
              <w:jc w:val="both"/>
              <w:rPr>
                <w:rFonts w:ascii="Arial" w:hAnsi="Arial" w:cs="Arial"/>
                <w:szCs w:val="22"/>
                <w:lang w:val="en-IN"/>
              </w:rPr>
            </w:pPr>
            <w:r w:rsidRPr="00A43DE1">
              <w:rPr>
                <w:rFonts w:ascii="Arial" w:hAnsi="Arial" w:cs="Arial"/>
                <w:szCs w:val="22"/>
                <w:lang w:val="en-IN"/>
              </w:rPr>
              <w:t xml:space="preserve">Whether the firm is blacklisted by any Government Department, or any criminal case is registered against the firm or its owner/partners anywhere in </w:t>
            </w:r>
            <w:smartTag w:uri="urn:schemas-microsoft-com:office:smarttags" w:element="place">
              <w:smartTag w:uri="urn:schemas-microsoft-com:office:smarttags" w:element="country-region">
                <w:r w:rsidRPr="00A43DE1">
                  <w:rPr>
                    <w:rFonts w:ascii="Arial" w:hAnsi="Arial" w:cs="Arial"/>
                    <w:szCs w:val="22"/>
                    <w:lang w:val="en-IN"/>
                  </w:rPr>
                  <w:t>India</w:t>
                </w:r>
              </w:smartTag>
            </w:smartTag>
            <w:r w:rsidRPr="00A43DE1">
              <w:rPr>
                <w:rFonts w:ascii="Arial" w:hAnsi="Arial" w:cs="Arial"/>
                <w:szCs w:val="22"/>
                <w:lang w:val="en-IN"/>
              </w:rPr>
              <w:t xml:space="preserve"> (if no, attach an undertaking to this effect on letter head)</w:t>
            </w:r>
          </w:p>
        </w:tc>
        <w:tc>
          <w:tcPr>
            <w:tcW w:w="2682" w:type="dxa"/>
            <w:gridSpan w:val="2"/>
          </w:tcPr>
          <w:p w14:paraId="10A27D55" w14:textId="77777777" w:rsidR="00A729AE" w:rsidRPr="00A43DE1" w:rsidRDefault="00A729AE" w:rsidP="00A729AE">
            <w:pPr>
              <w:ind w:right="567"/>
              <w:jc w:val="both"/>
              <w:rPr>
                <w:rFonts w:ascii="Arial" w:hAnsi="Arial" w:cs="Arial"/>
                <w:b/>
                <w:bCs/>
                <w:szCs w:val="22"/>
                <w:u w:val="single"/>
                <w:lang w:val="en-IN"/>
              </w:rPr>
            </w:pPr>
          </w:p>
        </w:tc>
        <w:tc>
          <w:tcPr>
            <w:tcW w:w="1867" w:type="dxa"/>
          </w:tcPr>
          <w:p w14:paraId="44AED3E3" w14:textId="77777777" w:rsidR="00A729AE" w:rsidRPr="00A43DE1" w:rsidRDefault="00A729AE" w:rsidP="00A729AE">
            <w:pPr>
              <w:ind w:right="567"/>
              <w:jc w:val="both"/>
              <w:rPr>
                <w:rFonts w:ascii="Arial" w:hAnsi="Arial" w:cs="Arial"/>
                <w:b/>
                <w:bCs/>
                <w:szCs w:val="22"/>
                <w:u w:val="single"/>
                <w:lang w:val="en-IN"/>
              </w:rPr>
            </w:pPr>
          </w:p>
        </w:tc>
      </w:tr>
      <w:tr w:rsidR="00A729AE" w:rsidRPr="00A43DE1" w14:paraId="074D634B" w14:textId="77777777" w:rsidTr="00A729AE">
        <w:trPr>
          <w:trHeight w:val="523"/>
        </w:trPr>
        <w:tc>
          <w:tcPr>
            <w:tcW w:w="1346" w:type="dxa"/>
            <w:vMerge w:val="restart"/>
          </w:tcPr>
          <w:p w14:paraId="5966324E" w14:textId="77777777" w:rsidR="00A729AE" w:rsidRPr="004358E4" w:rsidRDefault="00112106" w:rsidP="00A729AE">
            <w:pPr>
              <w:ind w:right="567"/>
              <w:jc w:val="both"/>
              <w:rPr>
                <w:rFonts w:ascii="Arial" w:hAnsi="Arial" w:cs="Arial"/>
                <w:b/>
                <w:bCs/>
                <w:szCs w:val="22"/>
                <w:lang w:val="en-IN"/>
              </w:rPr>
            </w:pPr>
            <w:r>
              <w:rPr>
                <w:rFonts w:ascii="Arial" w:hAnsi="Arial" w:cs="Arial"/>
                <w:b/>
                <w:bCs/>
                <w:szCs w:val="22"/>
                <w:lang w:val="en-IN"/>
              </w:rPr>
              <w:t>1</w:t>
            </w:r>
            <w:r w:rsidR="004D2A17">
              <w:rPr>
                <w:rFonts w:ascii="Arial" w:hAnsi="Arial" w:cs="Arial"/>
                <w:b/>
                <w:bCs/>
                <w:szCs w:val="22"/>
                <w:lang w:val="en-IN"/>
              </w:rPr>
              <w:t>9</w:t>
            </w:r>
          </w:p>
        </w:tc>
        <w:tc>
          <w:tcPr>
            <w:tcW w:w="3710" w:type="dxa"/>
            <w:vMerge w:val="restart"/>
          </w:tcPr>
          <w:p w14:paraId="40A4B394" w14:textId="77777777" w:rsidR="00A729AE" w:rsidRPr="00A43DE1" w:rsidRDefault="00A729AE" w:rsidP="00A729AE">
            <w:pPr>
              <w:ind w:right="175"/>
              <w:jc w:val="both"/>
              <w:rPr>
                <w:rFonts w:ascii="Arial" w:hAnsi="Arial" w:cs="Arial"/>
                <w:szCs w:val="22"/>
                <w:lang w:val="en-IN"/>
              </w:rPr>
            </w:pPr>
            <w:r w:rsidRPr="00A43DE1">
              <w:rPr>
                <w:rFonts w:ascii="Arial" w:hAnsi="Arial" w:cs="Arial"/>
                <w:szCs w:val="22"/>
                <w:lang w:val="en-IN"/>
              </w:rPr>
              <w:t xml:space="preserve">Name, designation and address of the officer to whom all references shall be made regarding this Tender. </w:t>
            </w:r>
          </w:p>
        </w:tc>
        <w:tc>
          <w:tcPr>
            <w:tcW w:w="2682" w:type="dxa"/>
            <w:gridSpan w:val="2"/>
          </w:tcPr>
          <w:p w14:paraId="098A0C10" w14:textId="77777777" w:rsidR="00A729AE" w:rsidRPr="00A43DE1" w:rsidRDefault="00A729AE" w:rsidP="00A729AE">
            <w:pPr>
              <w:ind w:right="567"/>
              <w:jc w:val="both"/>
              <w:rPr>
                <w:rFonts w:ascii="Arial" w:hAnsi="Arial" w:cs="Arial"/>
                <w:szCs w:val="22"/>
                <w:lang w:val="en-IN"/>
              </w:rPr>
            </w:pPr>
            <w:r w:rsidRPr="00A43DE1">
              <w:rPr>
                <w:rFonts w:ascii="Arial" w:hAnsi="Arial" w:cs="Arial"/>
                <w:szCs w:val="22"/>
                <w:lang w:val="en-IN"/>
              </w:rPr>
              <w:t xml:space="preserve">Tel:                    </w:t>
            </w:r>
            <w:smartTag w:uri="urn:schemas-microsoft-com:office:smarttags" w:element="place">
              <w:smartTag w:uri="urn:schemas-microsoft-com:office:smarttags" w:element="City">
                <w:r w:rsidRPr="00A43DE1">
                  <w:rPr>
                    <w:rFonts w:ascii="Arial" w:hAnsi="Arial" w:cs="Arial"/>
                    <w:szCs w:val="22"/>
                    <w:lang w:val="en-IN"/>
                  </w:rPr>
                  <w:t>Mobile</w:t>
                </w:r>
              </w:smartTag>
            </w:smartTag>
            <w:r w:rsidRPr="00A43DE1">
              <w:rPr>
                <w:rFonts w:ascii="Arial" w:hAnsi="Arial" w:cs="Arial"/>
                <w:szCs w:val="22"/>
                <w:lang w:val="en-IN"/>
              </w:rPr>
              <w:t xml:space="preserve">:    </w:t>
            </w:r>
          </w:p>
        </w:tc>
        <w:tc>
          <w:tcPr>
            <w:tcW w:w="1867" w:type="dxa"/>
          </w:tcPr>
          <w:p w14:paraId="0FFD6661" w14:textId="77777777" w:rsidR="00A729AE" w:rsidRPr="00A43DE1" w:rsidRDefault="00A729AE" w:rsidP="00A729AE">
            <w:pPr>
              <w:ind w:right="567"/>
              <w:jc w:val="both"/>
              <w:rPr>
                <w:rFonts w:ascii="Arial" w:hAnsi="Arial" w:cs="Arial"/>
                <w:szCs w:val="22"/>
                <w:lang w:val="en-IN"/>
              </w:rPr>
            </w:pPr>
          </w:p>
        </w:tc>
      </w:tr>
      <w:tr w:rsidR="00A729AE" w:rsidRPr="00A43DE1" w14:paraId="65303DBC" w14:textId="77777777" w:rsidTr="00A729AE">
        <w:trPr>
          <w:trHeight w:val="523"/>
        </w:trPr>
        <w:tc>
          <w:tcPr>
            <w:tcW w:w="1346" w:type="dxa"/>
            <w:vMerge/>
          </w:tcPr>
          <w:p w14:paraId="3EE6F5BC" w14:textId="77777777" w:rsidR="00A729AE" w:rsidRPr="00A43DE1" w:rsidRDefault="00A729AE" w:rsidP="00A729AE">
            <w:pPr>
              <w:ind w:right="567"/>
              <w:jc w:val="both"/>
              <w:rPr>
                <w:rFonts w:ascii="Arial" w:hAnsi="Arial" w:cs="Arial"/>
                <w:b/>
                <w:bCs/>
                <w:szCs w:val="22"/>
                <w:u w:val="single"/>
                <w:lang w:val="en-IN"/>
              </w:rPr>
            </w:pPr>
          </w:p>
        </w:tc>
        <w:tc>
          <w:tcPr>
            <w:tcW w:w="3710" w:type="dxa"/>
            <w:vMerge/>
          </w:tcPr>
          <w:p w14:paraId="3D6DFDB2" w14:textId="77777777" w:rsidR="00A729AE" w:rsidRPr="00A43DE1" w:rsidRDefault="00A729AE" w:rsidP="00A729AE">
            <w:pPr>
              <w:ind w:right="567"/>
              <w:jc w:val="both"/>
              <w:rPr>
                <w:rFonts w:ascii="Arial" w:hAnsi="Arial" w:cs="Arial"/>
                <w:szCs w:val="22"/>
                <w:lang w:val="en-IN"/>
              </w:rPr>
            </w:pPr>
          </w:p>
        </w:tc>
        <w:tc>
          <w:tcPr>
            <w:tcW w:w="2682" w:type="dxa"/>
            <w:gridSpan w:val="2"/>
          </w:tcPr>
          <w:p w14:paraId="3FAA6BAF" w14:textId="77777777" w:rsidR="00A729AE" w:rsidRPr="00A43DE1" w:rsidRDefault="00A729AE" w:rsidP="00A729AE">
            <w:pPr>
              <w:ind w:right="567"/>
              <w:jc w:val="both"/>
              <w:rPr>
                <w:rFonts w:ascii="Arial" w:hAnsi="Arial" w:cs="Arial"/>
                <w:szCs w:val="22"/>
                <w:lang w:val="en-IN"/>
              </w:rPr>
            </w:pPr>
            <w:r w:rsidRPr="00A43DE1">
              <w:rPr>
                <w:rFonts w:ascii="Arial" w:hAnsi="Arial" w:cs="Arial"/>
                <w:szCs w:val="22"/>
                <w:lang w:val="en-IN"/>
              </w:rPr>
              <w:t>Fax :                   Email:</w:t>
            </w:r>
          </w:p>
        </w:tc>
        <w:tc>
          <w:tcPr>
            <w:tcW w:w="1867" w:type="dxa"/>
          </w:tcPr>
          <w:p w14:paraId="07F1E022" w14:textId="77777777" w:rsidR="00A729AE" w:rsidRPr="00A43DE1" w:rsidRDefault="00A729AE" w:rsidP="00A729AE">
            <w:pPr>
              <w:ind w:right="567"/>
              <w:jc w:val="both"/>
              <w:rPr>
                <w:rFonts w:ascii="Arial" w:hAnsi="Arial" w:cs="Arial"/>
                <w:szCs w:val="22"/>
                <w:lang w:val="en-IN"/>
              </w:rPr>
            </w:pPr>
          </w:p>
        </w:tc>
      </w:tr>
    </w:tbl>
    <w:p w14:paraId="06BD36C8" w14:textId="77777777" w:rsidR="00A729AE" w:rsidRPr="00E91F68" w:rsidRDefault="00A729AE" w:rsidP="00A729AE">
      <w:pPr>
        <w:ind w:left="-142" w:right="567"/>
        <w:jc w:val="both"/>
        <w:rPr>
          <w:rFonts w:ascii="Arial" w:hAnsi="Arial" w:cs="Arial"/>
          <w:b/>
          <w:bCs/>
          <w:szCs w:val="22"/>
          <w:u w:val="single"/>
          <w:lang w:val="en-IN"/>
        </w:rPr>
      </w:pPr>
    </w:p>
    <w:p w14:paraId="23EB5633" w14:textId="77777777" w:rsidR="00A729AE" w:rsidRPr="00E91F68" w:rsidRDefault="00A729AE" w:rsidP="00A729AE">
      <w:pPr>
        <w:ind w:right="-1"/>
        <w:jc w:val="both"/>
        <w:rPr>
          <w:rFonts w:ascii="Arial" w:hAnsi="Arial" w:cs="Arial"/>
          <w:szCs w:val="22"/>
          <w:lang w:val="en-IN"/>
        </w:rPr>
      </w:pPr>
      <w:r w:rsidRPr="00E91F68">
        <w:rPr>
          <w:rFonts w:ascii="Arial" w:hAnsi="Arial" w:cs="Arial"/>
          <w:szCs w:val="22"/>
          <w:lang w:val="en-IN"/>
        </w:rPr>
        <w:t>Apart from above all requisite papers mentioned in the tender document are also enclosed</w:t>
      </w:r>
    </w:p>
    <w:p w14:paraId="16569734" w14:textId="77777777" w:rsidR="00A729AE" w:rsidRPr="00E91F68" w:rsidRDefault="00A729AE" w:rsidP="00A729AE">
      <w:pPr>
        <w:spacing w:after="0"/>
        <w:ind w:left="-142" w:right="567"/>
        <w:jc w:val="both"/>
        <w:rPr>
          <w:rFonts w:ascii="Arial" w:hAnsi="Arial" w:cs="Arial"/>
          <w:szCs w:val="22"/>
          <w:lang w:val="en-IN"/>
        </w:rPr>
      </w:pPr>
    </w:p>
    <w:p w14:paraId="12F373F8" w14:textId="77777777" w:rsidR="00A729AE" w:rsidRPr="00E91F68" w:rsidRDefault="00A729AE" w:rsidP="00A729AE">
      <w:pPr>
        <w:spacing w:after="0"/>
        <w:ind w:left="-142" w:right="567"/>
        <w:jc w:val="both"/>
        <w:rPr>
          <w:rFonts w:ascii="Arial" w:hAnsi="Arial" w:cs="Arial"/>
          <w:szCs w:val="22"/>
          <w:lang w:val="en-IN"/>
        </w:rPr>
      </w:pPr>
    </w:p>
    <w:p w14:paraId="20B4AEE9" w14:textId="77777777" w:rsidR="00A729AE" w:rsidRPr="00E91F68" w:rsidRDefault="00A729AE" w:rsidP="00A729AE">
      <w:pPr>
        <w:spacing w:after="0"/>
        <w:ind w:left="-142" w:right="-143"/>
        <w:jc w:val="both"/>
        <w:rPr>
          <w:rFonts w:ascii="Arial" w:hAnsi="Arial" w:cs="Arial"/>
          <w:szCs w:val="22"/>
          <w:lang w:val="en-IN"/>
        </w:rPr>
      </w:pPr>
      <w:r w:rsidRPr="00E91F68">
        <w:rPr>
          <w:rFonts w:ascii="Arial" w:hAnsi="Arial" w:cs="Arial"/>
          <w:szCs w:val="22"/>
          <w:lang w:val="en-IN"/>
        </w:rPr>
        <w:t>Authority Signature (in full and in initials)</w:t>
      </w:r>
    </w:p>
    <w:p w14:paraId="4EA6F4DD" w14:textId="77777777" w:rsidR="00A729AE" w:rsidRPr="00E91F68" w:rsidRDefault="00A729AE" w:rsidP="00A729AE">
      <w:pPr>
        <w:spacing w:after="0"/>
        <w:ind w:left="-142" w:right="-143"/>
        <w:jc w:val="both"/>
        <w:rPr>
          <w:rFonts w:ascii="Arial" w:hAnsi="Arial" w:cs="Arial"/>
          <w:szCs w:val="22"/>
          <w:lang w:val="en-IN"/>
        </w:rPr>
      </w:pPr>
      <w:r w:rsidRPr="00E91F68">
        <w:rPr>
          <w:rFonts w:ascii="Arial" w:hAnsi="Arial" w:cs="Arial"/>
          <w:szCs w:val="22"/>
          <w:lang w:val="en-IN"/>
        </w:rPr>
        <w:t>Name and address and Title of the signatory</w:t>
      </w:r>
    </w:p>
    <w:p w14:paraId="760CA26A" w14:textId="77777777" w:rsidR="00A729AE" w:rsidRPr="00E91F68" w:rsidRDefault="00A729AE" w:rsidP="00A729AE">
      <w:pPr>
        <w:spacing w:after="0"/>
        <w:ind w:left="-142" w:right="567"/>
        <w:jc w:val="both"/>
        <w:rPr>
          <w:rFonts w:ascii="Arial" w:hAnsi="Arial" w:cs="Arial"/>
          <w:b/>
          <w:bCs/>
          <w:szCs w:val="22"/>
          <w:u w:val="single"/>
          <w:lang w:val="en-IN"/>
        </w:rPr>
      </w:pPr>
      <w:r w:rsidRPr="00E91F68">
        <w:rPr>
          <w:rFonts w:ascii="Arial" w:hAnsi="Arial" w:cs="Arial"/>
          <w:szCs w:val="22"/>
          <w:lang w:val="en-IN"/>
        </w:rPr>
        <w:t>Date:</w:t>
      </w:r>
    </w:p>
    <w:p w14:paraId="5DBFBE6F" w14:textId="77777777" w:rsidR="00A729AE" w:rsidRDefault="00A729AE" w:rsidP="00A729AE"/>
    <w:p w14:paraId="1FF980F7" w14:textId="77777777" w:rsidR="00A729AE" w:rsidRPr="00271AFB" w:rsidRDefault="00A729AE" w:rsidP="009A39BB">
      <w:pPr>
        <w:jc w:val="right"/>
        <w:rPr>
          <w:rFonts w:ascii="Arial" w:hAnsi="Arial" w:cs="Arial"/>
          <w:b/>
          <w:szCs w:val="22"/>
          <w:lang w:val="en-IN"/>
        </w:rPr>
      </w:pPr>
      <w:r>
        <w:br w:type="page"/>
      </w:r>
      <w:r w:rsidRPr="00271AFB">
        <w:rPr>
          <w:rFonts w:ascii="Arial" w:hAnsi="Arial" w:cs="Arial"/>
          <w:b/>
          <w:szCs w:val="22"/>
          <w:lang w:val="en-IN"/>
        </w:rPr>
        <w:lastRenderedPageBreak/>
        <w:t>ANNEXURE-2</w:t>
      </w:r>
    </w:p>
    <w:p w14:paraId="41D55900" w14:textId="77777777" w:rsidR="00A729AE" w:rsidRPr="00271AFB" w:rsidRDefault="00A729AE" w:rsidP="00A729AE">
      <w:pPr>
        <w:spacing w:after="0"/>
        <w:ind w:left="-142" w:right="567"/>
        <w:jc w:val="center"/>
        <w:rPr>
          <w:rFonts w:ascii="Arial" w:hAnsi="Arial" w:cs="Arial"/>
          <w:b/>
          <w:bCs/>
          <w:sz w:val="28"/>
          <w:szCs w:val="22"/>
          <w:u w:val="single"/>
          <w:lang w:val="en-IN"/>
        </w:rPr>
      </w:pPr>
      <w:r w:rsidRPr="00271AFB">
        <w:rPr>
          <w:rFonts w:ascii="Arial" w:hAnsi="Arial" w:cs="Arial"/>
          <w:b/>
          <w:bCs/>
          <w:sz w:val="28"/>
          <w:szCs w:val="22"/>
          <w:u w:val="single"/>
          <w:lang w:val="en-IN"/>
        </w:rPr>
        <w:t>FINANCIAL BID FORMAT</w:t>
      </w:r>
    </w:p>
    <w:p w14:paraId="30C4239A" w14:textId="77777777" w:rsidR="00A729AE" w:rsidRPr="00E91F68" w:rsidRDefault="00A729AE" w:rsidP="00A729AE">
      <w:pPr>
        <w:spacing w:after="0"/>
        <w:ind w:left="-142" w:right="567"/>
        <w:rPr>
          <w:rFonts w:ascii="Arial" w:hAnsi="Arial" w:cs="Arial"/>
          <w:b/>
          <w:bCs/>
          <w:szCs w:val="22"/>
          <w:u w:val="single"/>
          <w:lang w:val="en-IN"/>
        </w:rPr>
      </w:pPr>
    </w:p>
    <w:p w14:paraId="6F96932C" w14:textId="77777777" w:rsidR="00A729AE" w:rsidRPr="00E91F68" w:rsidRDefault="00A729AE" w:rsidP="00A729AE">
      <w:pPr>
        <w:rPr>
          <w:rFonts w:ascii="Arial" w:hAnsi="Arial" w:cs="Arial"/>
          <w:szCs w:val="22"/>
        </w:rPr>
      </w:pPr>
      <w:r w:rsidRPr="00E91F68">
        <w:rPr>
          <w:rFonts w:ascii="Arial" w:hAnsi="Arial" w:cs="Arial"/>
          <w:szCs w:val="22"/>
        </w:rPr>
        <w:t>To,</w:t>
      </w:r>
    </w:p>
    <w:p w14:paraId="7E990314" w14:textId="77777777" w:rsidR="00A729AE" w:rsidRPr="00E91F68" w:rsidRDefault="00A729AE" w:rsidP="00A729AE">
      <w:pPr>
        <w:spacing w:after="0"/>
        <w:rPr>
          <w:rFonts w:ascii="Arial" w:hAnsi="Arial" w:cs="Arial"/>
          <w:szCs w:val="22"/>
        </w:rPr>
      </w:pPr>
      <w:r w:rsidRPr="00E91F68">
        <w:rPr>
          <w:rFonts w:ascii="Arial" w:hAnsi="Arial" w:cs="Arial"/>
          <w:szCs w:val="22"/>
        </w:rPr>
        <w:tab/>
        <w:t xml:space="preserve">Managing Director </w:t>
      </w:r>
    </w:p>
    <w:p w14:paraId="4F181F75" w14:textId="77777777" w:rsidR="00A729AE" w:rsidRPr="00E91F68" w:rsidRDefault="00A729AE" w:rsidP="00A729AE">
      <w:pPr>
        <w:spacing w:after="0"/>
        <w:rPr>
          <w:rFonts w:ascii="Arial" w:hAnsi="Arial" w:cs="Arial"/>
          <w:szCs w:val="22"/>
        </w:rPr>
      </w:pPr>
      <w:r w:rsidRPr="00E91F68">
        <w:rPr>
          <w:rFonts w:ascii="Arial" w:hAnsi="Arial" w:cs="Arial"/>
          <w:szCs w:val="22"/>
        </w:rPr>
        <w:tab/>
        <w:t>National Agriculture Cooperative Marketing Federation of India Limited</w:t>
      </w:r>
    </w:p>
    <w:p w14:paraId="6B7BBBD2" w14:textId="77777777" w:rsidR="00A729AE" w:rsidRPr="00E91F68" w:rsidRDefault="00A729AE" w:rsidP="00A729AE">
      <w:pPr>
        <w:spacing w:after="0"/>
        <w:rPr>
          <w:rFonts w:ascii="Arial" w:hAnsi="Arial" w:cs="Arial"/>
          <w:szCs w:val="22"/>
        </w:rPr>
      </w:pPr>
      <w:r w:rsidRPr="00E91F68">
        <w:rPr>
          <w:rFonts w:ascii="Arial" w:hAnsi="Arial" w:cs="Arial"/>
          <w:szCs w:val="22"/>
        </w:rPr>
        <w:tab/>
        <w:t xml:space="preserve">NAFED HOUSE, Sidhartha Enclave, </w:t>
      </w:r>
    </w:p>
    <w:p w14:paraId="04E14BD9" w14:textId="77777777" w:rsidR="00A729AE" w:rsidRPr="00E91F68" w:rsidRDefault="00A729AE" w:rsidP="00A729AE">
      <w:pPr>
        <w:spacing w:after="0"/>
        <w:rPr>
          <w:rFonts w:ascii="Arial" w:hAnsi="Arial" w:cs="Arial"/>
          <w:szCs w:val="22"/>
        </w:rPr>
      </w:pPr>
      <w:r w:rsidRPr="00E91F68">
        <w:rPr>
          <w:rFonts w:ascii="Arial" w:hAnsi="Arial" w:cs="Arial"/>
          <w:szCs w:val="22"/>
        </w:rPr>
        <w:tab/>
        <w:t>Ring road, Ashram Chowk, New Delhi- 110014</w:t>
      </w:r>
    </w:p>
    <w:p w14:paraId="52276E51" w14:textId="77777777" w:rsidR="00A729AE" w:rsidRPr="00E91F68" w:rsidRDefault="00A729AE" w:rsidP="00A729AE">
      <w:pPr>
        <w:ind w:left="-142" w:right="567"/>
        <w:rPr>
          <w:rFonts w:ascii="Arial" w:hAnsi="Arial" w:cs="Arial"/>
          <w:b/>
          <w:bCs/>
          <w:szCs w:val="22"/>
          <w:u w:val="single"/>
          <w:lang w:val="en-IN"/>
        </w:rPr>
      </w:pPr>
    </w:p>
    <w:p w14:paraId="4DBFF2E4" w14:textId="77777777" w:rsidR="00A729AE" w:rsidRPr="00E91F68" w:rsidRDefault="00A729AE" w:rsidP="00A729AE">
      <w:pPr>
        <w:ind w:right="567"/>
        <w:rPr>
          <w:rFonts w:ascii="Arial" w:hAnsi="Arial" w:cs="Arial"/>
          <w:szCs w:val="22"/>
          <w:lang w:val="en-IN"/>
        </w:rPr>
      </w:pPr>
      <w:r w:rsidRPr="00E91F68">
        <w:rPr>
          <w:rFonts w:ascii="Arial" w:hAnsi="Arial" w:cs="Arial"/>
          <w:szCs w:val="22"/>
          <w:lang w:val="en-IN"/>
        </w:rPr>
        <w:t>Madam/Sir,</w:t>
      </w:r>
    </w:p>
    <w:p w14:paraId="57D5EA05" w14:textId="77777777" w:rsidR="00A729AE" w:rsidRPr="00E91F68" w:rsidRDefault="00A729AE" w:rsidP="00A729AE">
      <w:pPr>
        <w:ind w:right="-1"/>
        <w:jc w:val="both"/>
        <w:rPr>
          <w:rFonts w:ascii="Arial" w:hAnsi="Arial" w:cs="Arial"/>
          <w:szCs w:val="22"/>
          <w:lang w:val="en-IN"/>
        </w:rPr>
      </w:pPr>
      <w:r w:rsidRPr="00E91F68">
        <w:rPr>
          <w:rFonts w:ascii="Arial" w:hAnsi="Arial" w:cs="Arial"/>
          <w:szCs w:val="22"/>
          <w:lang w:val="en-IN"/>
        </w:rPr>
        <w:t>We, the undersigned on behalf of (name of the firm), offer to respond to (title of project) in accordance with you Tender document dated insert Date). Our Financial Bid against the Scope for work in Section –II as well as details defined in the tender document is as mentioned below.</w:t>
      </w:r>
    </w:p>
    <w:tbl>
      <w:tblPr>
        <w:tblpPr w:leftFromText="180" w:rightFromText="180" w:vertAnchor="text" w:horzAnchor="margin" w:tblpXSpec="center" w:tblpY="201"/>
        <w:tblW w:w="6729" w:type="dxa"/>
        <w:tblLook w:val="04A0" w:firstRow="1" w:lastRow="0" w:firstColumn="1" w:lastColumn="0" w:noHBand="0" w:noVBand="1"/>
      </w:tblPr>
      <w:tblGrid>
        <w:gridCol w:w="1118"/>
        <w:gridCol w:w="1812"/>
        <w:gridCol w:w="1498"/>
        <w:gridCol w:w="1076"/>
        <w:gridCol w:w="1225"/>
      </w:tblGrid>
      <w:tr w:rsidR="00112106" w:rsidRPr="00112106" w14:paraId="03E2F975" w14:textId="77777777" w:rsidTr="00112106">
        <w:trPr>
          <w:trHeight w:val="833"/>
        </w:trPr>
        <w:tc>
          <w:tcPr>
            <w:tcW w:w="1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47FAFD0" w14:textId="77777777" w:rsidR="00112106" w:rsidRPr="00112106" w:rsidRDefault="00112106" w:rsidP="00417EA5">
            <w:pPr>
              <w:pStyle w:val="NoSpacing"/>
              <w:jc w:val="center"/>
              <w:rPr>
                <w:rFonts w:ascii="Arial" w:hAnsi="Arial" w:cs="Arial"/>
                <w:b/>
                <w:bCs/>
                <w:szCs w:val="22"/>
              </w:rPr>
            </w:pPr>
            <w:r w:rsidRPr="00112106">
              <w:rPr>
                <w:rFonts w:ascii="Arial" w:hAnsi="Arial" w:cs="Arial"/>
                <w:b/>
                <w:bCs/>
                <w:szCs w:val="22"/>
              </w:rPr>
              <w:t>S.No.</w:t>
            </w:r>
          </w:p>
        </w:tc>
        <w:tc>
          <w:tcPr>
            <w:tcW w:w="1812" w:type="dxa"/>
            <w:tcBorders>
              <w:top w:val="single" w:sz="8" w:space="0" w:color="auto"/>
              <w:left w:val="nil"/>
              <w:bottom w:val="single" w:sz="4" w:space="0" w:color="auto"/>
              <w:right w:val="single" w:sz="4" w:space="0" w:color="auto"/>
            </w:tcBorders>
            <w:shd w:val="clear" w:color="auto" w:fill="auto"/>
            <w:vAlign w:val="center"/>
            <w:hideMark/>
          </w:tcPr>
          <w:p w14:paraId="71888AE9" w14:textId="77777777" w:rsidR="00112106" w:rsidRPr="00112106" w:rsidRDefault="00112106" w:rsidP="00417EA5">
            <w:pPr>
              <w:pStyle w:val="NoSpacing"/>
              <w:jc w:val="center"/>
              <w:rPr>
                <w:rFonts w:ascii="Arial" w:hAnsi="Arial" w:cs="Arial"/>
                <w:b/>
                <w:bCs/>
                <w:szCs w:val="22"/>
              </w:rPr>
            </w:pPr>
            <w:r w:rsidRPr="00112106">
              <w:rPr>
                <w:rFonts w:ascii="Arial" w:hAnsi="Arial" w:cs="Arial"/>
                <w:b/>
                <w:bCs/>
                <w:szCs w:val="22"/>
              </w:rPr>
              <w:t>Description</w:t>
            </w:r>
          </w:p>
        </w:tc>
        <w:tc>
          <w:tcPr>
            <w:tcW w:w="1498" w:type="dxa"/>
            <w:tcBorders>
              <w:top w:val="single" w:sz="8" w:space="0" w:color="auto"/>
              <w:left w:val="nil"/>
              <w:bottom w:val="single" w:sz="4" w:space="0" w:color="auto"/>
              <w:right w:val="single" w:sz="4" w:space="0" w:color="auto"/>
            </w:tcBorders>
            <w:shd w:val="clear" w:color="auto" w:fill="auto"/>
            <w:vAlign w:val="center"/>
            <w:hideMark/>
          </w:tcPr>
          <w:p w14:paraId="1E46105F" w14:textId="77777777" w:rsidR="00112106" w:rsidRPr="00112106" w:rsidRDefault="00112106" w:rsidP="00417EA5">
            <w:pPr>
              <w:pStyle w:val="NoSpacing"/>
              <w:jc w:val="center"/>
              <w:rPr>
                <w:rFonts w:ascii="Arial" w:hAnsi="Arial" w:cs="Arial"/>
                <w:b/>
                <w:bCs/>
                <w:szCs w:val="22"/>
              </w:rPr>
            </w:pPr>
            <w:r w:rsidRPr="00112106">
              <w:rPr>
                <w:rFonts w:ascii="Arial" w:hAnsi="Arial" w:cs="Arial"/>
                <w:b/>
                <w:bCs/>
                <w:szCs w:val="22"/>
              </w:rPr>
              <w:t>Net Rate</w:t>
            </w:r>
          </w:p>
          <w:p w14:paraId="00EECC94" w14:textId="77777777" w:rsidR="00112106" w:rsidRPr="00112106" w:rsidRDefault="00112106" w:rsidP="00417EA5">
            <w:pPr>
              <w:pStyle w:val="NoSpacing"/>
              <w:jc w:val="center"/>
              <w:rPr>
                <w:rFonts w:ascii="Arial" w:hAnsi="Arial" w:cs="Arial"/>
                <w:b/>
                <w:bCs/>
                <w:szCs w:val="22"/>
              </w:rPr>
            </w:pPr>
            <w:r w:rsidRPr="00112106">
              <w:rPr>
                <w:rFonts w:ascii="Arial" w:hAnsi="Arial" w:cs="Arial"/>
                <w:b/>
                <w:bCs/>
                <w:szCs w:val="22"/>
              </w:rPr>
              <w:t>(in Rs.)</w:t>
            </w:r>
          </w:p>
        </w:tc>
        <w:tc>
          <w:tcPr>
            <w:tcW w:w="1076" w:type="dxa"/>
            <w:tcBorders>
              <w:top w:val="single" w:sz="8" w:space="0" w:color="auto"/>
              <w:left w:val="nil"/>
              <w:bottom w:val="single" w:sz="4" w:space="0" w:color="auto"/>
              <w:right w:val="single" w:sz="4" w:space="0" w:color="auto"/>
            </w:tcBorders>
            <w:shd w:val="clear" w:color="auto" w:fill="auto"/>
            <w:vAlign w:val="center"/>
            <w:hideMark/>
          </w:tcPr>
          <w:p w14:paraId="642B08DA" w14:textId="77777777" w:rsidR="00112106" w:rsidRPr="00112106" w:rsidRDefault="00112106" w:rsidP="00417EA5">
            <w:pPr>
              <w:pStyle w:val="NoSpacing"/>
              <w:jc w:val="center"/>
              <w:rPr>
                <w:rFonts w:ascii="Arial" w:hAnsi="Arial" w:cs="Arial"/>
                <w:b/>
                <w:bCs/>
                <w:szCs w:val="22"/>
              </w:rPr>
            </w:pPr>
            <w:r w:rsidRPr="00112106">
              <w:rPr>
                <w:rFonts w:ascii="Arial" w:hAnsi="Arial" w:cs="Arial"/>
                <w:b/>
                <w:bCs/>
                <w:szCs w:val="22"/>
              </w:rPr>
              <w:t>GST           (in Rs.)</w:t>
            </w:r>
          </w:p>
        </w:tc>
        <w:tc>
          <w:tcPr>
            <w:tcW w:w="1225" w:type="dxa"/>
            <w:tcBorders>
              <w:top w:val="single" w:sz="8" w:space="0" w:color="auto"/>
              <w:left w:val="nil"/>
              <w:bottom w:val="single" w:sz="4" w:space="0" w:color="auto"/>
              <w:right w:val="single" w:sz="4" w:space="0" w:color="auto"/>
            </w:tcBorders>
            <w:shd w:val="clear" w:color="auto" w:fill="auto"/>
            <w:vAlign w:val="center"/>
            <w:hideMark/>
          </w:tcPr>
          <w:p w14:paraId="61FF9126" w14:textId="77777777" w:rsidR="00112106" w:rsidRPr="00112106" w:rsidRDefault="00112106" w:rsidP="00417EA5">
            <w:pPr>
              <w:pStyle w:val="NoSpacing"/>
              <w:jc w:val="center"/>
              <w:rPr>
                <w:rFonts w:ascii="Arial" w:hAnsi="Arial" w:cs="Arial"/>
                <w:b/>
                <w:bCs/>
                <w:szCs w:val="22"/>
              </w:rPr>
            </w:pPr>
            <w:r w:rsidRPr="00112106">
              <w:rPr>
                <w:rFonts w:ascii="Arial" w:hAnsi="Arial" w:cs="Arial"/>
                <w:b/>
                <w:bCs/>
                <w:szCs w:val="22"/>
              </w:rPr>
              <w:t>Total</w:t>
            </w:r>
          </w:p>
          <w:p w14:paraId="24705113" w14:textId="77777777" w:rsidR="00112106" w:rsidRPr="00112106" w:rsidRDefault="00112106" w:rsidP="00417EA5">
            <w:pPr>
              <w:pStyle w:val="NoSpacing"/>
              <w:jc w:val="center"/>
              <w:rPr>
                <w:rFonts w:ascii="Arial" w:hAnsi="Arial" w:cs="Arial"/>
                <w:b/>
                <w:bCs/>
                <w:szCs w:val="22"/>
              </w:rPr>
            </w:pPr>
            <w:r w:rsidRPr="00112106">
              <w:rPr>
                <w:rFonts w:ascii="Arial" w:hAnsi="Arial" w:cs="Arial"/>
                <w:b/>
                <w:bCs/>
                <w:szCs w:val="22"/>
              </w:rPr>
              <w:t>(in Rs.)</w:t>
            </w:r>
          </w:p>
        </w:tc>
      </w:tr>
      <w:tr w:rsidR="00112106" w:rsidRPr="00112106" w14:paraId="4E15F2DF" w14:textId="77777777" w:rsidTr="00112106">
        <w:trPr>
          <w:trHeight w:val="2536"/>
        </w:trPr>
        <w:tc>
          <w:tcPr>
            <w:tcW w:w="111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588AFC8" w14:textId="77777777" w:rsidR="00112106" w:rsidRPr="00112106" w:rsidRDefault="00112106" w:rsidP="00417EA5">
            <w:pPr>
              <w:rPr>
                <w:rFonts w:ascii="Arial" w:hAnsi="Arial" w:cs="Arial"/>
                <w:bCs/>
                <w:szCs w:val="22"/>
              </w:rPr>
            </w:pPr>
            <w:r w:rsidRPr="00112106">
              <w:rPr>
                <w:rFonts w:ascii="Arial" w:hAnsi="Arial" w:cs="Arial"/>
                <w:bCs/>
                <w:szCs w:val="22"/>
              </w:rPr>
              <w:t>1</w:t>
            </w:r>
          </w:p>
        </w:tc>
        <w:tc>
          <w:tcPr>
            <w:tcW w:w="1812" w:type="dxa"/>
            <w:tcBorders>
              <w:top w:val="single" w:sz="8" w:space="0" w:color="auto"/>
              <w:left w:val="nil"/>
              <w:bottom w:val="single" w:sz="8" w:space="0" w:color="auto"/>
              <w:right w:val="single" w:sz="4" w:space="0" w:color="auto"/>
            </w:tcBorders>
            <w:shd w:val="clear" w:color="auto" w:fill="auto"/>
            <w:vAlign w:val="center"/>
            <w:hideMark/>
          </w:tcPr>
          <w:p w14:paraId="57CC60EC" w14:textId="77777777" w:rsidR="00112106" w:rsidRPr="00112106" w:rsidRDefault="00112106" w:rsidP="00112106">
            <w:pPr>
              <w:rPr>
                <w:rFonts w:ascii="Arial" w:hAnsi="Arial" w:cs="Arial"/>
                <w:bCs/>
                <w:szCs w:val="22"/>
              </w:rPr>
            </w:pPr>
            <w:r w:rsidRPr="00112106">
              <w:rPr>
                <w:rFonts w:ascii="Arial" w:hAnsi="Arial" w:cs="Arial"/>
                <w:szCs w:val="22"/>
                <w:lang w:val="en-IN"/>
              </w:rPr>
              <w:t>Short- film highlighting various initiatives undertaken by NAFED in accordance with the International Year of Cooperatives</w:t>
            </w:r>
          </w:p>
        </w:tc>
        <w:tc>
          <w:tcPr>
            <w:tcW w:w="1498" w:type="dxa"/>
            <w:tcBorders>
              <w:top w:val="single" w:sz="8" w:space="0" w:color="auto"/>
              <w:left w:val="nil"/>
              <w:bottom w:val="single" w:sz="8" w:space="0" w:color="auto"/>
              <w:right w:val="single" w:sz="4" w:space="0" w:color="auto"/>
            </w:tcBorders>
            <w:shd w:val="clear" w:color="auto" w:fill="auto"/>
            <w:vAlign w:val="center"/>
            <w:hideMark/>
          </w:tcPr>
          <w:p w14:paraId="56AF32B2" w14:textId="77777777" w:rsidR="00112106" w:rsidRPr="00112106" w:rsidRDefault="00112106" w:rsidP="00417EA5">
            <w:pPr>
              <w:rPr>
                <w:rFonts w:ascii="Arial" w:hAnsi="Arial" w:cs="Arial"/>
                <w:bCs/>
                <w:szCs w:val="22"/>
              </w:rPr>
            </w:pPr>
          </w:p>
        </w:tc>
        <w:tc>
          <w:tcPr>
            <w:tcW w:w="1076" w:type="dxa"/>
            <w:tcBorders>
              <w:top w:val="single" w:sz="8" w:space="0" w:color="auto"/>
              <w:left w:val="nil"/>
              <w:bottom w:val="single" w:sz="8" w:space="0" w:color="auto"/>
              <w:right w:val="single" w:sz="4" w:space="0" w:color="auto"/>
            </w:tcBorders>
            <w:shd w:val="clear" w:color="auto" w:fill="auto"/>
            <w:vAlign w:val="center"/>
            <w:hideMark/>
          </w:tcPr>
          <w:p w14:paraId="1A38C543" w14:textId="77777777" w:rsidR="00112106" w:rsidRPr="00112106" w:rsidRDefault="00112106" w:rsidP="00417EA5">
            <w:pPr>
              <w:rPr>
                <w:rFonts w:ascii="Arial" w:hAnsi="Arial" w:cs="Arial"/>
                <w:bCs/>
                <w:szCs w:val="22"/>
              </w:rPr>
            </w:pPr>
          </w:p>
        </w:tc>
        <w:tc>
          <w:tcPr>
            <w:tcW w:w="1225" w:type="dxa"/>
            <w:tcBorders>
              <w:top w:val="single" w:sz="8" w:space="0" w:color="auto"/>
              <w:left w:val="nil"/>
              <w:bottom w:val="single" w:sz="8" w:space="0" w:color="auto"/>
              <w:right w:val="single" w:sz="4" w:space="0" w:color="auto"/>
            </w:tcBorders>
            <w:shd w:val="clear" w:color="auto" w:fill="auto"/>
            <w:vAlign w:val="center"/>
            <w:hideMark/>
          </w:tcPr>
          <w:p w14:paraId="0EF452B7" w14:textId="77777777" w:rsidR="00112106" w:rsidRPr="00112106" w:rsidRDefault="00112106" w:rsidP="00417EA5">
            <w:pPr>
              <w:rPr>
                <w:rFonts w:ascii="Arial" w:hAnsi="Arial" w:cs="Arial"/>
                <w:bCs/>
                <w:szCs w:val="22"/>
              </w:rPr>
            </w:pPr>
          </w:p>
        </w:tc>
      </w:tr>
    </w:tbl>
    <w:p w14:paraId="3B133E49" w14:textId="77777777" w:rsidR="00A729AE" w:rsidRPr="00E91F68" w:rsidRDefault="00A729AE" w:rsidP="00A729AE">
      <w:pPr>
        <w:autoSpaceDE w:val="0"/>
        <w:autoSpaceDN w:val="0"/>
        <w:adjustRightInd w:val="0"/>
        <w:spacing w:after="0" w:line="240" w:lineRule="auto"/>
        <w:rPr>
          <w:rFonts w:ascii="Arial" w:hAnsi="Arial" w:cs="Arial"/>
          <w:color w:val="000000"/>
          <w:szCs w:val="22"/>
        </w:rPr>
      </w:pPr>
    </w:p>
    <w:p w14:paraId="6C495839" w14:textId="77777777" w:rsidR="00A729AE" w:rsidRPr="00E91F68" w:rsidRDefault="00A729AE" w:rsidP="00A729AE">
      <w:pPr>
        <w:pStyle w:val="ListParagraph"/>
        <w:spacing w:after="0"/>
        <w:ind w:left="567" w:right="-568"/>
        <w:jc w:val="both"/>
        <w:rPr>
          <w:rFonts w:ascii="Arial" w:hAnsi="Arial" w:cs="Arial"/>
          <w:b/>
          <w:bCs/>
          <w:sz w:val="22"/>
          <w:szCs w:val="22"/>
        </w:rPr>
      </w:pPr>
    </w:p>
    <w:p w14:paraId="54CA7D83" w14:textId="77777777" w:rsidR="00112106" w:rsidRDefault="00112106" w:rsidP="00A729AE">
      <w:pPr>
        <w:ind w:left="-142" w:right="-1"/>
        <w:jc w:val="both"/>
        <w:rPr>
          <w:rFonts w:ascii="Arial" w:hAnsi="Arial" w:cs="Arial"/>
          <w:sz w:val="24"/>
          <w:szCs w:val="22"/>
          <w:lang w:val="en-IN"/>
        </w:rPr>
      </w:pPr>
    </w:p>
    <w:p w14:paraId="773DFFB3" w14:textId="77777777" w:rsidR="00112106" w:rsidRDefault="00112106" w:rsidP="00A729AE">
      <w:pPr>
        <w:ind w:left="-142" w:right="-1"/>
        <w:jc w:val="both"/>
        <w:rPr>
          <w:rFonts w:ascii="Arial" w:hAnsi="Arial" w:cs="Arial"/>
          <w:sz w:val="24"/>
          <w:szCs w:val="22"/>
          <w:lang w:val="en-IN"/>
        </w:rPr>
      </w:pPr>
    </w:p>
    <w:p w14:paraId="2087728F" w14:textId="77777777" w:rsidR="00112106" w:rsidRDefault="00112106" w:rsidP="00A729AE">
      <w:pPr>
        <w:ind w:left="-142" w:right="-1"/>
        <w:jc w:val="both"/>
        <w:rPr>
          <w:rFonts w:ascii="Arial" w:hAnsi="Arial" w:cs="Arial"/>
          <w:sz w:val="24"/>
          <w:szCs w:val="22"/>
          <w:lang w:val="en-IN"/>
        </w:rPr>
      </w:pPr>
    </w:p>
    <w:p w14:paraId="0742AD99" w14:textId="77777777" w:rsidR="00112106" w:rsidRDefault="00112106" w:rsidP="00A729AE">
      <w:pPr>
        <w:ind w:left="-142" w:right="-1"/>
        <w:jc w:val="both"/>
        <w:rPr>
          <w:rFonts w:ascii="Arial" w:hAnsi="Arial" w:cs="Arial"/>
          <w:sz w:val="24"/>
          <w:szCs w:val="22"/>
          <w:lang w:val="en-IN"/>
        </w:rPr>
      </w:pPr>
    </w:p>
    <w:p w14:paraId="240A6B4D" w14:textId="77777777" w:rsidR="00112106" w:rsidRDefault="00112106" w:rsidP="00A729AE">
      <w:pPr>
        <w:ind w:left="-142" w:right="-1"/>
        <w:jc w:val="both"/>
        <w:rPr>
          <w:rFonts w:ascii="Arial" w:hAnsi="Arial" w:cs="Arial"/>
          <w:sz w:val="24"/>
          <w:szCs w:val="22"/>
          <w:lang w:val="en-IN"/>
        </w:rPr>
      </w:pPr>
    </w:p>
    <w:p w14:paraId="3EC31C99" w14:textId="77777777" w:rsidR="00112106" w:rsidRDefault="00112106" w:rsidP="00A729AE">
      <w:pPr>
        <w:ind w:left="-142" w:right="-1"/>
        <w:jc w:val="both"/>
        <w:rPr>
          <w:rFonts w:ascii="Arial" w:hAnsi="Arial" w:cs="Arial"/>
          <w:sz w:val="24"/>
          <w:szCs w:val="22"/>
          <w:lang w:val="en-IN"/>
        </w:rPr>
      </w:pPr>
    </w:p>
    <w:p w14:paraId="5E2CF930" w14:textId="77777777" w:rsidR="00112106" w:rsidRDefault="00112106" w:rsidP="00A729AE">
      <w:pPr>
        <w:ind w:left="-142" w:right="-1"/>
        <w:jc w:val="both"/>
        <w:rPr>
          <w:rFonts w:ascii="Arial" w:hAnsi="Arial" w:cs="Arial"/>
          <w:sz w:val="24"/>
          <w:szCs w:val="22"/>
          <w:lang w:val="en-IN"/>
        </w:rPr>
      </w:pPr>
    </w:p>
    <w:p w14:paraId="7E609DF2" w14:textId="77777777" w:rsidR="00112106" w:rsidRDefault="00112106" w:rsidP="00A729AE">
      <w:pPr>
        <w:ind w:left="-142" w:right="-1"/>
        <w:jc w:val="both"/>
        <w:rPr>
          <w:rFonts w:ascii="Arial" w:hAnsi="Arial" w:cs="Arial"/>
          <w:lang w:val="en-IN"/>
        </w:rPr>
      </w:pPr>
    </w:p>
    <w:p w14:paraId="5B984240" w14:textId="77777777" w:rsidR="00A729AE" w:rsidRPr="00112106" w:rsidRDefault="00A729AE" w:rsidP="00A729AE">
      <w:pPr>
        <w:ind w:left="-142" w:right="-1"/>
        <w:jc w:val="both"/>
        <w:rPr>
          <w:rFonts w:ascii="Arial" w:hAnsi="Arial" w:cs="Arial"/>
          <w:lang w:val="en-IN"/>
        </w:rPr>
      </w:pPr>
      <w:r w:rsidRPr="00112106">
        <w:rPr>
          <w:rFonts w:ascii="Arial" w:hAnsi="Arial" w:cs="Arial"/>
          <w:lang w:val="en-IN"/>
        </w:rPr>
        <w:t xml:space="preserve">We understand you are not bound to accept any bid you receive, </w:t>
      </w:r>
    </w:p>
    <w:p w14:paraId="7B327C78" w14:textId="77777777" w:rsidR="00A729AE" w:rsidRPr="00E91F68" w:rsidRDefault="00A729AE" w:rsidP="00A729AE">
      <w:pPr>
        <w:ind w:left="-142" w:right="-1"/>
        <w:jc w:val="center"/>
        <w:rPr>
          <w:rFonts w:ascii="Arial" w:hAnsi="Arial" w:cs="Arial"/>
          <w:szCs w:val="22"/>
          <w:lang w:val="en-IN"/>
        </w:rPr>
      </w:pPr>
      <w:r w:rsidRPr="004D78F5">
        <w:rPr>
          <w:rFonts w:ascii="Arial" w:hAnsi="Arial" w:cs="Arial"/>
          <w:szCs w:val="22"/>
          <w:lang w:val="en-IN"/>
        </w:rPr>
        <w:t>W</w:t>
      </w:r>
      <w:r>
        <w:rPr>
          <w:rFonts w:ascii="Arial" w:hAnsi="Arial" w:cs="Arial"/>
          <w:szCs w:val="22"/>
          <w:lang w:val="en-IN"/>
        </w:rPr>
        <w:t xml:space="preserve">e </w:t>
      </w:r>
      <w:r w:rsidRPr="004D78F5">
        <w:rPr>
          <w:rFonts w:ascii="Arial" w:hAnsi="Arial" w:cs="Arial"/>
          <w:szCs w:val="22"/>
          <w:lang w:val="en-IN"/>
        </w:rPr>
        <w:t xml:space="preserve"> R</w:t>
      </w:r>
      <w:r>
        <w:rPr>
          <w:rFonts w:ascii="Arial" w:hAnsi="Arial" w:cs="Arial"/>
          <w:szCs w:val="22"/>
          <w:lang w:val="en-IN"/>
        </w:rPr>
        <w:t>emain</w:t>
      </w:r>
      <w:r w:rsidRPr="00161C3E">
        <w:rPr>
          <w:rFonts w:ascii="Arial" w:hAnsi="Arial" w:cs="Arial"/>
          <w:szCs w:val="22"/>
          <w:lang w:val="en-IN"/>
        </w:rPr>
        <w:t>,</w:t>
      </w:r>
    </w:p>
    <w:p w14:paraId="5ADE0506" w14:textId="77777777" w:rsidR="00112106" w:rsidRDefault="00A729AE" w:rsidP="00A729AE">
      <w:pPr>
        <w:ind w:left="-142" w:right="-1"/>
        <w:jc w:val="both"/>
        <w:rPr>
          <w:rFonts w:ascii="Arial" w:hAnsi="Arial" w:cs="Arial"/>
          <w:szCs w:val="22"/>
          <w:lang w:val="en-IN"/>
        </w:rPr>
      </w:pPr>
      <w:r w:rsidRPr="00E91F68">
        <w:rPr>
          <w:rFonts w:ascii="Arial" w:hAnsi="Arial" w:cs="Arial"/>
          <w:szCs w:val="22"/>
          <w:lang w:val="en-IN"/>
        </w:rPr>
        <w:t>.</w:t>
      </w:r>
    </w:p>
    <w:p w14:paraId="127393B8" w14:textId="77777777" w:rsidR="00A729AE" w:rsidRPr="00E91F68" w:rsidRDefault="00A729AE" w:rsidP="00A729AE">
      <w:pPr>
        <w:ind w:left="-142" w:right="-1"/>
        <w:jc w:val="both"/>
        <w:rPr>
          <w:rFonts w:ascii="Arial" w:hAnsi="Arial" w:cs="Arial"/>
          <w:szCs w:val="22"/>
          <w:lang w:val="en-IN"/>
        </w:rPr>
      </w:pPr>
      <w:r w:rsidRPr="00E91F68">
        <w:rPr>
          <w:rFonts w:ascii="Arial" w:hAnsi="Arial" w:cs="Arial"/>
          <w:szCs w:val="22"/>
          <w:lang w:val="en-IN"/>
        </w:rPr>
        <w:t>Yours sincerely,</w:t>
      </w:r>
    </w:p>
    <w:p w14:paraId="76F6B9D4" w14:textId="77777777" w:rsidR="00A729AE" w:rsidRPr="00E91F68" w:rsidRDefault="00A729AE" w:rsidP="00A729AE">
      <w:pPr>
        <w:tabs>
          <w:tab w:val="left" w:pos="9355"/>
        </w:tabs>
        <w:spacing w:after="0"/>
        <w:ind w:left="-142" w:right="-1"/>
        <w:jc w:val="right"/>
        <w:rPr>
          <w:rFonts w:ascii="Arial" w:hAnsi="Arial" w:cs="Arial"/>
          <w:szCs w:val="22"/>
          <w:lang w:val="en-IN"/>
        </w:rPr>
      </w:pPr>
      <w:r w:rsidRPr="00E91F68">
        <w:rPr>
          <w:rFonts w:ascii="Arial" w:hAnsi="Arial" w:cs="Arial"/>
          <w:szCs w:val="22"/>
          <w:lang w:val="en-IN"/>
        </w:rPr>
        <w:t>Authorized Signature (in full and in initials)</w:t>
      </w:r>
    </w:p>
    <w:p w14:paraId="7243FEDC" w14:textId="77777777" w:rsidR="00A729AE" w:rsidRPr="00E91F68" w:rsidRDefault="00A729AE" w:rsidP="00A729AE">
      <w:pPr>
        <w:spacing w:after="0"/>
        <w:ind w:left="-142" w:right="-1"/>
        <w:jc w:val="right"/>
        <w:rPr>
          <w:rFonts w:ascii="Arial" w:hAnsi="Arial" w:cs="Arial"/>
          <w:szCs w:val="22"/>
          <w:lang w:val="en-IN"/>
        </w:rPr>
      </w:pPr>
      <w:r w:rsidRPr="00E91F68">
        <w:rPr>
          <w:rFonts w:ascii="Arial" w:hAnsi="Arial" w:cs="Arial"/>
          <w:szCs w:val="22"/>
          <w:lang w:val="en-IN"/>
        </w:rPr>
        <w:t>Name and address and Title of the Signatory</w:t>
      </w:r>
    </w:p>
    <w:p w14:paraId="35954013" w14:textId="77777777" w:rsidR="00A729AE" w:rsidRPr="00E91F68" w:rsidRDefault="00A729AE" w:rsidP="00A729AE">
      <w:pPr>
        <w:spacing w:after="0"/>
        <w:ind w:left="-142" w:right="567"/>
        <w:jc w:val="right"/>
        <w:rPr>
          <w:rFonts w:ascii="Arial" w:hAnsi="Arial" w:cs="Arial"/>
          <w:szCs w:val="22"/>
          <w:lang w:val="en-IN"/>
        </w:rPr>
      </w:pPr>
    </w:p>
    <w:p w14:paraId="39C7E003" w14:textId="77777777" w:rsidR="00A729AE" w:rsidRDefault="00A729AE" w:rsidP="00A729AE">
      <w:pPr>
        <w:spacing w:after="0"/>
        <w:ind w:left="-142" w:right="567"/>
        <w:rPr>
          <w:rFonts w:ascii="Arial" w:hAnsi="Arial" w:cs="Arial"/>
          <w:szCs w:val="22"/>
          <w:lang w:val="en-IN"/>
        </w:rPr>
      </w:pPr>
      <w:r w:rsidRPr="00E91F68">
        <w:rPr>
          <w:rFonts w:ascii="Arial" w:hAnsi="Arial" w:cs="Arial"/>
          <w:szCs w:val="22"/>
          <w:lang w:val="en-IN"/>
        </w:rPr>
        <w:t>Date:</w:t>
      </w:r>
    </w:p>
    <w:p w14:paraId="43E99507" w14:textId="77777777" w:rsidR="00A729AE" w:rsidRPr="00E91F68" w:rsidRDefault="00A729AE" w:rsidP="00A729AE">
      <w:pPr>
        <w:spacing w:after="0"/>
        <w:ind w:left="-142" w:right="567"/>
        <w:rPr>
          <w:rFonts w:ascii="Arial" w:hAnsi="Arial" w:cs="Arial"/>
          <w:szCs w:val="22"/>
          <w:lang w:val="en-IN"/>
        </w:rPr>
      </w:pPr>
    </w:p>
    <w:p w14:paraId="73070163" w14:textId="77777777" w:rsidR="00BB6DDA" w:rsidRDefault="00A729AE" w:rsidP="00112106">
      <w:pPr>
        <w:spacing w:after="0"/>
        <w:ind w:left="-142" w:right="567"/>
        <w:jc w:val="both"/>
      </w:pPr>
      <w:r w:rsidRPr="00815D08">
        <w:rPr>
          <w:rFonts w:ascii="Arial" w:hAnsi="Arial" w:cs="Arial"/>
          <w:szCs w:val="22"/>
          <w:lang w:val="en-IN"/>
        </w:rPr>
        <w:t xml:space="preserve">Note: Bidder </w:t>
      </w:r>
      <w:r w:rsidRPr="00815D08">
        <w:rPr>
          <w:rFonts w:ascii="Arial" w:hAnsi="Arial" w:cs="Arial"/>
          <w:bCs/>
          <w:szCs w:val="22"/>
          <w:lang w:val="en-IN"/>
        </w:rPr>
        <w:t>shall not modify the tender from including price bid template in any manner.</w:t>
      </w:r>
      <w:r w:rsidRPr="00E91F68">
        <w:rPr>
          <w:rFonts w:ascii="Arial" w:hAnsi="Arial" w:cs="Arial"/>
          <w:szCs w:val="22"/>
          <w:lang w:val="en-IN"/>
        </w:rPr>
        <w:t xml:space="preserve"> In case any tender form/Price bid template is found to be tampered with/modified in any manner, </w:t>
      </w:r>
      <w:r w:rsidRPr="00E91F68">
        <w:rPr>
          <w:rFonts w:ascii="Arial" w:hAnsi="Arial" w:cs="Arial"/>
          <w:szCs w:val="22"/>
          <w:lang w:val="en-IN"/>
        </w:rPr>
        <w:lastRenderedPageBreak/>
        <w:t>such bid will be summarily rejected, Bid Security would be forfeited, and bidder is liable to be banned from doing business with NAFED</w:t>
      </w:r>
    </w:p>
    <w:sectPr w:rsidR="00BB6DDA" w:rsidSect="00A729AE">
      <w:footerReference w:type="default" r:id="rId14"/>
      <w:pgSz w:w="11907" w:h="16839" w:code="9"/>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66B27" w14:textId="77777777" w:rsidR="001F4AAE" w:rsidRDefault="001F4AAE" w:rsidP="000505CE">
      <w:pPr>
        <w:spacing w:after="0" w:line="240" w:lineRule="auto"/>
      </w:pPr>
      <w:r>
        <w:separator/>
      </w:r>
    </w:p>
  </w:endnote>
  <w:endnote w:type="continuationSeparator" w:id="0">
    <w:p w14:paraId="77F81F5E" w14:textId="77777777" w:rsidR="001F4AAE" w:rsidRDefault="001F4AAE" w:rsidP="0005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Blackadder ITC">
    <w:panose1 w:val="04020505051007020D02"/>
    <w:charset w:val="00"/>
    <w:family w:val="decorative"/>
    <w:pitch w:val="variable"/>
    <w:sig w:usb0="00000003" w:usb1="00000000" w:usb2="00000000" w:usb3="00000000" w:csb0="00000001" w:csb1="00000000"/>
  </w:font>
  <w:font w:name="Aparajita">
    <w:panose1 w:val="02020603050405020304"/>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IDFont+F3">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0288" w14:textId="77777777" w:rsidR="009A39BB" w:rsidRDefault="009A39BB">
    <w:pPr>
      <w:pStyle w:val="Footer"/>
      <w:jc w:val="right"/>
    </w:pPr>
  </w:p>
  <w:p w14:paraId="18BEF4A6" w14:textId="77777777" w:rsidR="009A39BB" w:rsidRDefault="009A3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04F38" w14:textId="77777777" w:rsidR="009A39BB" w:rsidRDefault="009F7453">
    <w:pPr>
      <w:pStyle w:val="Footer"/>
      <w:jc w:val="right"/>
    </w:pPr>
    <w:r>
      <w:fldChar w:fldCharType="begin"/>
    </w:r>
    <w:r w:rsidR="009A39BB">
      <w:instrText xml:space="preserve"> PAGE   \* MERGEFORMAT </w:instrText>
    </w:r>
    <w:r>
      <w:fldChar w:fldCharType="separate"/>
    </w:r>
    <w:r w:rsidR="0098201E">
      <w:rPr>
        <w:noProof/>
      </w:rPr>
      <w:t>9</w:t>
    </w:r>
    <w:r>
      <w:rPr>
        <w:noProof/>
      </w:rPr>
      <w:fldChar w:fldCharType="end"/>
    </w:r>
  </w:p>
  <w:p w14:paraId="7E0BBC48" w14:textId="77777777" w:rsidR="009A39BB" w:rsidRDefault="009A3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0F349" w14:textId="77777777" w:rsidR="001F4AAE" w:rsidRDefault="001F4AAE" w:rsidP="000505CE">
      <w:pPr>
        <w:spacing w:after="0" w:line="240" w:lineRule="auto"/>
      </w:pPr>
      <w:r>
        <w:separator/>
      </w:r>
    </w:p>
  </w:footnote>
  <w:footnote w:type="continuationSeparator" w:id="0">
    <w:p w14:paraId="35C28E1A" w14:textId="77777777" w:rsidR="001F4AAE" w:rsidRDefault="001F4AAE" w:rsidP="00050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F20"/>
    <w:multiLevelType w:val="hybridMultilevel"/>
    <w:tmpl w:val="68C4B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7204D"/>
    <w:multiLevelType w:val="hybridMultilevel"/>
    <w:tmpl w:val="C5FA97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E57F2C"/>
    <w:multiLevelType w:val="hybridMultilevel"/>
    <w:tmpl w:val="2C4CC94A"/>
    <w:lvl w:ilvl="0" w:tplc="9EE09C8E">
      <w:start w:val="1"/>
      <w:numFmt w:val="upperRoman"/>
      <w:lvlText w:val="%1."/>
      <w:lvlJc w:val="left"/>
      <w:pPr>
        <w:ind w:left="1277" w:hanging="471"/>
        <w:jc w:val="right"/>
      </w:pPr>
      <w:rPr>
        <w:rFonts w:ascii="Times New Roman" w:eastAsia="Times New Roman" w:hAnsi="Times New Roman" w:cs="Times New Roman" w:hint="default"/>
        <w:b/>
        <w:i w:val="0"/>
        <w:strike w:val="0"/>
        <w:dstrike w:val="0"/>
        <w:color w:val="000000"/>
        <w:spacing w:val="-4"/>
        <w:w w:val="100"/>
        <w:sz w:val="24"/>
        <w:szCs w:val="24"/>
        <w:u w:val="none" w:color="000000"/>
        <w:bdr w:val="none" w:sz="0" w:space="0" w:color="auto"/>
        <w:shd w:val="clear" w:color="auto" w:fill="auto"/>
        <w:vertAlign w:val="baseline"/>
        <w:lang w:val="en-US" w:eastAsia="en-US" w:bidi="ar-SA"/>
      </w:rPr>
    </w:lvl>
    <w:lvl w:ilvl="1" w:tplc="C02E3200">
      <w:numFmt w:val="bullet"/>
      <w:lvlText w:val="•"/>
      <w:lvlJc w:val="left"/>
      <w:pPr>
        <w:ind w:left="2184" w:hanging="471"/>
      </w:pPr>
      <w:rPr>
        <w:rFonts w:hint="default"/>
        <w:lang w:val="en-US" w:eastAsia="en-US" w:bidi="ar-SA"/>
      </w:rPr>
    </w:lvl>
    <w:lvl w:ilvl="2" w:tplc="77845DC0">
      <w:numFmt w:val="bullet"/>
      <w:lvlText w:val="•"/>
      <w:lvlJc w:val="left"/>
      <w:pPr>
        <w:ind w:left="3089" w:hanging="471"/>
      </w:pPr>
      <w:rPr>
        <w:rFonts w:hint="default"/>
        <w:lang w:val="en-US" w:eastAsia="en-US" w:bidi="ar-SA"/>
      </w:rPr>
    </w:lvl>
    <w:lvl w:ilvl="3" w:tplc="1992758E">
      <w:numFmt w:val="bullet"/>
      <w:lvlText w:val="•"/>
      <w:lvlJc w:val="left"/>
      <w:pPr>
        <w:ind w:left="3993" w:hanging="471"/>
      </w:pPr>
      <w:rPr>
        <w:rFonts w:hint="default"/>
        <w:lang w:val="en-US" w:eastAsia="en-US" w:bidi="ar-SA"/>
      </w:rPr>
    </w:lvl>
    <w:lvl w:ilvl="4" w:tplc="56624726">
      <w:numFmt w:val="bullet"/>
      <w:lvlText w:val="•"/>
      <w:lvlJc w:val="left"/>
      <w:pPr>
        <w:ind w:left="4898" w:hanging="471"/>
      </w:pPr>
      <w:rPr>
        <w:rFonts w:hint="default"/>
        <w:lang w:val="en-US" w:eastAsia="en-US" w:bidi="ar-SA"/>
      </w:rPr>
    </w:lvl>
    <w:lvl w:ilvl="5" w:tplc="0A98C978">
      <w:numFmt w:val="bullet"/>
      <w:lvlText w:val="•"/>
      <w:lvlJc w:val="left"/>
      <w:pPr>
        <w:ind w:left="5803" w:hanging="471"/>
      </w:pPr>
      <w:rPr>
        <w:rFonts w:hint="default"/>
        <w:lang w:val="en-US" w:eastAsia="en-US" w:bidi="ar-SA"/>
      </w:rPr>
    </w:lvl>
    <w:lvl w:ilvl="6" w:tplc="A754B79E">
      <w:numFmt w:val="bullet"/>
      <w:lvlText w:val="•"/>
      <w:lvlJc w:val="left"/>
      <w:pPr>
        <w:ind w:left="6707" w:hanging="471"/>
      </w:pPr>
      <w:rPr>
        <w:rFonts w:hint="default"/>
        <w:lang w:val="en-US" w:eastAsia="en-US" w:bidi="ar-SA"/>
      </w:rPr>
    </w:lvl>
    <w:lvl w:ilvl="7" w:tplc="DB0C1472">
      <w:numFmt w:val="bullet"/>
      <w:lvlText w:val="•"/>
      <w:lvlJc w:val="left"/>
      <w:pPr>
        <w:ind w:left="7612" w:hanging="471"/>
      </w:pPr>
      <w:rPr>
        <w:rFonts w:hint="default"/>
        <w:lang w:val="en-US" w:eastAsia="en-US" w:bidi="ar-SA"/>
      </w:rPr>
    </w:lvl>
    <w:lvl w:ilvl="8" w:tplc="C70CB336">
      <w:numFmt w:val="bullet"/>
      <w:lvlText w:val="•"/>
      <w:lvlJc w:val="left"/>
      <w:pPr>
        <w:ind w:left="8517" w:hanging="471"/>
      </w:pPr>
      <w:rPr>
        <w:rFonts w:hint="default"/>
        <w:lang w:val="en-US" w:eastAsia="en-US" w:bidi="ar-SA"/>
      </w:rPr>
    </w:lvl>
  </w:abstractNum>
  <w:abstractNum w:abstractNumId="3" w15:restartNumberingAfterBreak="0">
    <w:nsid w:val="074E7E17"/>
    <w:multiLevelType w:val="hybridMultilevel"/>
    <w:tmpl w:val="32AA0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EB26AD"/>
    <w:multiLevelType w:val="hybridMultilevel"/>
    <w:tmpl w:val="64B4C9A0"/>
    <w:lvl w:ilvl="0" w:tplc="A70058C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25217D4"/>
    <w:multiLevelType w:val="hybridMultilevel"/>
    <w:tmpl w:val="8AAEA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D2D2B"/>
    <w:multiLevelType w:val="hybridMultilevel"/>
    <w:tmpl w:val="18B0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5099E"/>
    <w:multiLevelType w:val="hybridMultilevel"/>
    <w:tmpl w:val="C6240190"/>
    <w:lvl w:ilvl="0" w:tplc="A70058C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A6E2847"/>
    <w:multiLevelType w:val="hybridMultilevel"/>
    <w:tmpl w:val="6DCEE150"/>
    <w:lvl w:ilvl="0" w:tplc="726278FE">
      <w:start w:val="1"/>
      <w:numFmt w:val="decimal"/>
      <w:lvlText w:val="%1."/>
      <w:lvlJc w:val="left"/>
      <w:pPr>
        <w:ind w:left="720" w:hanging="360"/>
      </w:pPr>
      <w:rPr>
        <w:rFonts w:ascii="Times New Roman" w:eastAsiaTheme="minorEastAsia" w:hAnsi="Times New Roman" w:cs="Times New Roman"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C0197"/>
    <w:multiLevelType w:val="hybridMultilevel"/>
    <w:tmpl w:val="E3B2D3B2"/>
    <w:lvl w:ilvl="0" w:tplc="04090001">
      <w:start w:val="1"/>
      <w:numFmt w:val="bullet"/>
      <w:lvlText w:val=""/>
      <w:lvlJc w:val="left"/>
      <w:pPr>
        <w:ind w:left="720" w:hanging="360"/>
      </w:pPr>
      <w:rPr>
        <w:rFonts w:ascii="Symbol" w:hAnsi="Symbol" w:hint="default"/>
      </w:rPr>
    </w:lvl>
    <w:lvl w:ilvl="1" w:tplc="A70058CE">
      <w:start w:val="1"/>
      <w:numFmt w:val="lowerLetter"/>
      <w:lvlText w:val="%2."/>
      <w:lvlJc w:val="left"/>
      <w:pPr>
        <w:ind w:left="1440" w:hanging="360"/>
      </w:pPr>
      <w:rPr>
        <w:rFonts w:hint="default"/>
      </w:rPr>
    </w:lvl>
    <w:lvl w:ilvl="2" w:tplc="C36814A2">
      <w:start w:val="1"/>
      <w:numFmt w:val="decimal"/>
      <w:lvlText w:val="%3."/>
      <w:lvlJc w:val="left"/>
      <w:pPr>
        <w:ind w:left="2160" w:hanging="360"/>
      </w:pPr>
      <w:rPr>
        <w:rFonts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655CE"/>
    <w:multiLevelType w:val="hybridMultilevel"/>
    <w:tmpl w:val="6B86765C"/>
    <w:lvl w:ilvl="0" w:tplc="F5880A18">
      <w:start w:val="1"/>
      <w:numFmt w:val="decimal"/>
      <w:lvlText w:val="6.%1."/>
      <w:lvlJc w:val="left"/>
      <w:pPr>
        <w:ind w:left="578" w:hanging="360"/>
      </w:pPr>
      <w:rPr>
        <w:rFonts w:hint="default"/>
      </w:rPr>
    </w:lvl>
    <w:lvl w:ilvl="1" w:tplc="F5880A18">
      <w:start w:val="1"/>
      <w:numFmt w:val="decimal"/>
      <w:lvlText w:val="6.%2."/>
      <w:lvlJc w:val="left"/>
      <w:pPr>
        <w:ind w:left="1440" w:hanging="360"/>
      </w:pPr>
      <w:rPr>
        <w:rFonts w:hint="default"/>
      </w:rPr>
    </w:lvl>
    <w:lvl w:ilvl="2" w:tplc="0ADC0A7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B0BF5"/>
    <w:multiLevelType w:val="hybridMultilevel"/>
    <w:tmpl w:val="959A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505D2"/>
    <w:multiLevelType w:val="hybridMultilevel"/>
    <w:tmpl w:val="97702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125EE"/>
    <w:multiLevelType w:val="hybridMultilevel"/>
    <w:tmpl w:val="89E81E60"/>
    <w:lvl w:ilvl="0" w:tplc="9EE09C8E">
      <w:start w:val="1"/>
      <w:numFmt w:val="upperRoman"/>
      <w:lvlText w:val="%1."/>
      <w:lvlJc w:val="left"/>
      <w:pPr>
        <w:ind w:left="1440" w:hanging="360"/>
      </w:pPr>
      <w:rPr>
        <w:rFonts w:ascii="Times New Roman" w:eastAsia="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F628BA"/>
    <w:multiLevelType w:val="hybridMultilevel"/>
    <w:tmpl w:val="511E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16D57"/>
    <w:multiLevelType w:val="multilevel"/>
    <w:tmpl w:val="DCE4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3815F1"/>
    <w:multiLevelType w:val="hybridMultilevel"/>
    <w:tmpl w:val="8F0E812A"/>
    <w:lvl w:ilvl="0" w:tplc="9EE09C8E">
      <w:start w:val="1"/>
      <w:numFmt w:val="upperRoman"/>
      <w:lvlText w:val="%1."/>
      <w:lvlJc w:val="left"/>
      <w:pPr>
        <w:ind w:left="1224" w:hanging="665"/>
      </w:pPr>
      <w:rPr>
        <w:rFonts w:ascii="Times New Roman" w:eastAsia="Times New Roman" w:hAnsi="Times New Roman" w:cs="Times New Roman" w:hint="default"/>
        <w:b/>
        <w:i w:val="0"/>
        <w:strike w:val="0"/>
        <w:dstrike w:val="0"/>
        <w:color w:val="000000"/>
        <w:spacing w:val="-1"/>
        <w:w w:val="100"/>
        <w:sz w:val="24"/>
        <w:szCs w:val="24"/>
        <w:u w:val="none" w:color="000000"/>
        <w:bdr w:val="none" w:sz="0" w:space="0" w:color="auto"/>
        <w:shd w:val="clear" w:color="auto" w:fill="auto"/>
        <w:vertAlign w:val="baseline"/>
        <w:lang w:val="en-US" w:eastAsia="en-US" w:bidi="ar-SA"/>
      </w:rPr>
    </w:lvl>
    <w:lvl w:ilvl="1" w:tplc="9892A936">
      <w:numFmt w:val="bullet"/>
      <w:lvlText w:val="•"/>
      <w:lvlJc w:val="left"/>
      <w:pPr>
        <w:ind w:left="2130" w:hanging="665"/>
      </w:pPr>
      <w:rPr>
        <w:rFonts w:hint="default"/>
        <w:lang w:val="en-US" w:eastAsia="en-US" w:bidi="ar-SA"/>
      </w:rPr>
    </w:lvl>
    <w:lvl w:ilvl="2" w:tplc="E58E28FC">
      <w:numFmt w:val="bullet"/>
      <w:lvlText w:val="•"/>
      <w:lvlJc w:val="left"/>
      <w:pPr>
        <w:ind w:left="3041" w:hanging="665"/>
      </w:pPr>
      <w:rPr>
        <w:rFonts w:hint="default"/>
        <w:lang w:val="en-US" w:eastAsia="en-US" w:bidi="ar-SA"/>
      </w:rPr>
    </w:lvl>
    <w:lvl w:ilvl="3" w:tplc="D2FA3E16">
      <w:numFmt w:val="bullet"/>
      <w:lvlText w:val="•"/>
      <w:lvlJc w:val="left"/>
      <w:pPr>
        <w:ind w:left="3951" w:hanging="665"/>
      </w:pPr>
      <w:rPr>
        <w:rFonts w:hint="default"/>
        <w:lang w:val="en-US" w:eastAsia="en-US" w:bidi="ar-SA"/>
      </w:rPr>
    </w:lvl>
    <w:lvl w:ilvl="4" w:tplc="26D638BE">
      <w:numFmt w:val="bullet"/>
      <w:lvlText w:val="•"/>
      <w:lvlJc w:val="left"/>
      <w:pPr>
        <w:ind w:left="4862" w:hanging="665"/>
      </w:pPr>
      <w:rPr>
        <w:rFonts w:hint="default"/>
        <w:lang w:val="en-US" w:eastAsia="en-US" w:bidi="ar-SA"/>
      </w:rPr>
    </w:lvl>
    <w:lvl w:ilvl="5" w:tplc="43708494">
      <w:numFmt w:val="bullet"/>
      <w:lvlText w:val="•"/>
      <w:lvlJc w:val="left"/>
      <w:pPr>
        <w:ind w:left="5773" w:hanging="665"/>
      </w:pPr>
      <w:rPr>
        <w:rFonts w:hint="default"/>
        <w:lang w:val="en-US" w:eastAsia="en-US" w:bidi="ar-SA"/>
      </w:rPr>
    </w:lvl>
    <w:lvl w:ilvl="6" w:tplc="C1741EDA">
      <w:numFmt w:val="bullet"/>
      <w:lvlText w:val="•"/>
      <w:lvlJc w:val="left"/>
      <w:pPr>
        <w:ind w:left="6683" w:hanging="665"/>
      </w:pPr>
      <w:rPr>
        <w:rFonts w:hint="default"/>
        <w:lang w:val="en-US" w:eastAsia="en-US" w:bidi="ar-SA"/>
      </w:rPr>
    </w:lvl>
    <w:lvl w:ilvl="7" w:tplc="F9F4A2D0">
      <w:numFmt w:val="bullet"/>
      <w:lvlText w:val="•"/>
      <w:lvlJc w:val="left"/>
      <w:pPr>
        <w:ind w:left="7594" w:hanging="665"/>
      </w:pPr>
      <w:rPr>
        <w:rFonts w:hint="default"/>
        <w:lang w:val="en-US" w:eastAsia="en-US" w:bidi="ar-SA"/>
      </w:rPr>
    </w:lvl>
    <w:lvl w:ilvl="8" w:tplc="83D27046">
      <w:numFmt w:val="bullet"/>
      <w:lvlText w:val="•"/>
      <w:lvlJc w:val="left"/>
      <w:pPr>
        <w:ind w:left="8505" w:hanging="665"/>
      </w:pPr>
      <w:rPr>
        <w:rFonts w:hint="default"/>
        <w:lang w:val="en-US" w:eastAsia="en-US" w:bidi="ar-SA"/>
      </w:rPr>
    </w:lvl>
  </w:abstractNum>
  <w:abstractNum w:abstractNumId="17" w15:restartNumberingAfterBreak="0">
    <w:nsid w:val="337370FD"/>
    <w:multiLevelType w:val="multilevel"/>
    <w:tmpl w:val="DCE4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7B3525"/>
    <w:multiLevelType w:val="multilevel"/>
    <w:tmpl w:val="2B1666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94F50B1"/>
    <w:multiLevelType w:val="hybridMultilevel"/>
    <w:tmpl w:val="B2B42A28"/>
    <w:lvl w:ilvl="0" w:tplc="1C264CAC">
      <w:start w:val="1"/>
      <w:numFmt w:val="upperRoman"/>
      <w:lvlText w:val="%1."/>
      <w:lvlJc w:val="left"/>
      <w:pPr>
        <w:ind w:left="586" w:hanging="361"/>
      </w:pPr>
      <w:rPr>
        <w:rFonts w:hint="default"/>
        <w:w w:val="88"/>
        <w:position w:val="3"/>
        <w:lang w:val="en-US" w:eastAsia="en-US" w:bidi="ar-SA"/>
      </w:rPr>
    </w:lvl>
    <w:lvl w:ilvl="1" w:tplc="6E6C90E8">
      <w:start w:val="1"/>
      <w:numFmt w:val="lowerRoman"/>
      <w:lvlText w:val="%2)"/>
      <w:lvlJc w:val="left"/>
      <w:pPr>
        <w:ind w:left="954" w:hanging="344"/>
      </w:pPr>
      <w:rPr>
        <w:rFonts w:hint="default"/>
        <w:spacing w:val="-15"/>
        <w:w w:val="88"/>
        <w:lang w:val="en-US" w:eastAsia="en-US" w:bidi="ar-SA"/>
      </w:rPr>
    </w:lvl>
    <w:lvl w:ilvl="2" w:tplc="A0DC927E">
      <w:numFmt w:val="bullet"/>
      <w:lvlText w:val="•"/>
      <w:lvlJc w:val="left"/>
      <w:pPr>
        <w:ind w:left="1970" w:hanging="344"/>
      </w:pPr>
      <w:rPr>
        <w:rFonts w:hint="default"/>
        <w:lang w:val="en-US" w:eastAsia="en-US" w:bidi="ar-SA"/>
      </w:rPr>
    </w:lvl>
    <w:lvl w:ilvl="3" w:tplc="9746FF98">
      <w:numFmt w:val="bullet"/>
      <w:lvlText w:val="•"/>
      <w:lvlJc w:val="left"/>
      <w:pPr>
        <w:ind w:left="2977" w:hanging="344"/>
      </w:pPr>
      <w:rPr>
        <w:rFonts w:hint="default"/>
        <w:lang w:val="en-US" w:eastAsia="en-US" w:bidi="ar-SA"/>
      </w:rPr>
    </w:lvl>
    <w:lvl w:ilvl="4" w:tplc="297853F2">
      <w:numFmt w:val="bullet"/>
      <w:lvlText w:val="•"/>
      <w:lvlJc w:val="left"/>
      <w:pPr>
        <w:ind w:left="3984" w:hanging="344"/>
      </w:pPr>
      <w:rPr>
        <w:rFonts w:hint="default"/>
        <w:lang w:val="en-US" w:eastAsia="en-US" w:bidi="ar-SA"/>
      </w:rPr>
    </w:lvl>
    <w:lvl w:ilvl="5" w:tplc="BEBCE648">
      <w:numFmt w:val="bullet"/>
      <w:lvlText w:val="•"/>
      <w:lvlJc w:val="left"/>
      <w:pPr>
        <w:ind w:left="4991" w:hanging="344"/>
      </w:pPr>
      <w:rPr>
        <w:rFonts w:hint="default"/>
        <w:lang w:val="en-US" w:eastAsia="en-US" w:bidi="ar-SA"/>
      </w:rPr>
    </w:lvl>
    <w:lvl w:ilvl="6" w:tplc="EBD4E3D8">
      <w:numFmt w:val="bullet"/>
      <w:lvlText w:val="•"/>
      <w:lvlJc w:val="left"/>
      <w:pPr>
        <w:ind w:left="5997" w:hanging="344"/>
      </w:pPr>
      <w:rPr>
        <w:rFonts w:hint="default"/>
        <w:lang w:val="en-US" w:eastAsia="en-US" w:bidi="ar-SA"/>
      </w:rPr>
    </w:lvl>
    <w:lvl w:ilvl="7" w:tplc="634E2F60">
      <w:numFmt w:val="bullet"/>
      <w:lvlText w:val="•"/>
      <w:lvlJc w:val="left"/>
      <w:pPr>
        <w:ind w:left="7004" w:hanging="344"/>
      </w:pPr>
      <w:rPr>
        <w:rFonts w:hint="default"/>
        <w:lang w:val="en-US" w:eastAsia="en-US" w:bidi="ar-SA"/>
      </w:rPr>
    </w:lvl>
    <w:lvl w:ilvl="8" w:tplc="C640F768">
      <w:numFmt w:val="bullet"/>
      <w:lvlText w:val="•"/>
      <w:lvlJc w:val="left"/>
      <w:pPr>
        <w:ind w:left="8011" w:hanging="344"/>
      </w:pPr>
      <w:rPr>
        <w:rFonts w:hint="default"/>
        <w:lang w:val="en-US" w:eastAsia="en-US" w:bidi="ar-SA"/>
      </w:rPr>
    </w:lvl>
  </w:abstractNum>
  <w:abstractNum w:abstractNumId="20" w15:restartNumberingAfterBreak="0">
    <w:nsid w:val="3B392902"/>
    <w:multiLevelType w:val="hybridMultilevel"/>
    <w:tmpl w:val="F01AC6C2"/>
    <w:lvl w:ilvl="0" w:tplc="1C264CA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438BB"/>
    <w:multiLevelType w:val="hybridMultilevel"/>
    <w:tmpl w:val="1D2A42FA"/>
    <w:lvl w:ilvl="0" w:tplc="9EE09C8E">
      <w:start w:val="1"/>
      <w:numFmt w:val="upperRoman"/>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15C42"/>
    <w:multiLevelType w:val="hybridMultilevel"/>
    <w:tmpl w:val="3C8ACCF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3" w15:restartNumberingAfterBreak="0">
    <w:nsid w:val="44315D0C"/>
    <w:multiLevelType w:val="hybridMultilevel"/>
    <w:tmpl w:val="31FAACEA"/>
    <w:lvl w:ilvl="0" w:tplc="0A92C73E">
      <w:start w:val="1"/>
      <w:numFmt w:val="upperRoman"/>
      <w:lvlText w:val="%1."/>
      <w:lvlJc w:val="left"/>
      <w:pPr>
        <w:ind w:left="1353" w:hanging="360"/>
      </w:pPr>
      <w:rPr>
        <w:rFonts w:ascii="Times New Roman" w:eastAsia="Times New Roman" w:hAnsi="Times New Roman" w:cs="Times New Roman" w:hint="default"/>
        <w:b/>
        <w:bCs/>
      </w:rPr>
    </w:lvl>
    <w:lvl w:ilvl="1" w:tplc="04090019">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24" w15:restartNumberingAfterBreak="0">
    <w:nsid w:val="49D82C39"/>
    <w:multiLevelType w:val="multilevel"/>
    <w:tmpl w:val="DCE4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B6941"/>
    <w:multiLevelType w:val="multilevel"/>
    <w:tmpl w:val="5EC2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7B0191"/>
    <w:multiLevelType w:val="hybridMultilevel"/>
    <w:tmpl w:val="74CC3D46"/>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7" w15:restartNumberingAfterBreak="0">
    <w:nsid w:val="4CAF17C5"/>
    <w:multiLevelType w:val="multilevel"/>
    <w:tmpl w:val="3CDA08C4"/>
    <w:lvl w:ilvl="0">
      <w:start w:val="1"/>
      <w:numFmt w:val="decimal"/>
      <w:lvlText w:val="%1."/>
      <w:lvlJc w:val="left"/>
      <w:pPr>
        <w:ind w:left="501"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1996" w:hanging="720"/>
      </w:pPr>
      <w:rPr>
        <w:rFonts w:hint="default"/>
        <w:b/>
      </w:rPr>
    </w:lvl>
    <w:lvl w:ilvl="4">
      <w:start w:val="1"/>
      <w:numFmt w:val="decimal"/>
      <w:isLgl/>
      <w:lvlText w:val="%1.%2.%3.%4.%5."/>
      <w:lvlJc w:val="left"/>
      <w:pPr>
        <w:ind w:left="2356" w:hanging="1080"/>
      </w:pPr>
      <w:rPr>
        <w:rFonts w:hint="default"/>
        <w:b/>
      </w:rPr>
    </w:lvl>
    <w:lvl w:ilvl="5">
      <w:start w:val="1"/>
      <w:numFmt w:val="decimal"/>
      <w:isLgl/>
      <w:lvlText w:val="%1.%2.%3.%4.%5.%6."/>
      <w:lvlJc w:val="left"/>
      <w:pPr>
        <w:ind w:left="2356" w:hanging="1080"/>
      </w:pPr>
      <w:rPr>
        <w:rFonts w:hint="default"/>
        <w:b/>
      </w:rPr>
    </w:lvl>
    <w:lvl w:ilvl="6">
      <w:start w:val="1"/>
      <w:numFmt w:val="decimal"/>
      <w:isLgl/>
      <w:lvlText w:val="%1.%2.%3.%4.%5.%6.%7."/>
      <w:lvlJc w:val="left"/>
      <w:pPr>
        <w:ind w:left="2716" w:hanging="1440"/>
      </w:pPr>
      <w:rPr>
        <w:rFonts w:hint="default"/>
        <w:b/>
      </w:rPr>
    </w:lvl>
    <w:lvl w:ilvl="7">
      <w:start w:val="1"/>
      <w:numFmt w:val="decimal"/>
      <w:isLgl/>
      <w:lvlText w:val="%1.%2.%3.%4.%5.%6.%7.%8."/>
      <w:lvlJc w:val="left"/>
      <w:pPr>
        <w:ind w:left="2716" w:hanging="1440"/>
      </w:pPr>
      <w:rPr>
        <w:rFonts w:hint="default"/>
        <w:b/>
      </w:rPr>
    </w:lvl>
    <w:lvl w:ilvl="8">
      <w:start w:val="1"/>
      <w:numFmt w:val="decimal"/>
      <w:isLgl/>
      <w:lvlText w:val="%1.%2.%3.%4.%5.%6.%7.%8.%9."/>
      <w:lvlJc w:val="left"/>
      <w:pPr>
        <w:ind w:left="3076" w:hanging="1800"/>
      </w:pPr>
      <w:rPr>
        <w:rFonts w:hint="default"/>
        <w:b/>
      </w:rPr>
    </w:lvl>
  </w:abstractNum>
  <w:abstractNum w:abstractNumId="28" w15:restartNumberingAfterBreak="0">
    <w:nsid w:val="4D7F3AE9"/>
    <w:multiLevelType w:val="hybridMultilevel"/>
    <w:tmpl w:val="35B838CA"/>
    <w:lvl w:ilvl="0" w:tplc="260AA3F4">
      <w:numFmt w:val="bullet"/>
      <w:lvlText w:val="•"/>
      <w:lvlJc w:val="left"/>
      <w:pPr>
        <w:ind w:left="586" w:hanging="361"/>
      </w:pPr>
      <w:rPr>
        <w:rFonts w:ascii="Calibri" w:eastAsia="Calibri" w:hAnsi="Calibri" w:cs="Calibri" w:hint="default"/>
        <w:w w:val="88"/>
        <w:position w:val="3"/>
        <w:lang w:val="en-US" w:eastAsia="en-US" w:bidi="ar-SA"/>
      </w:rPr>
    </w:lvl>
    <w:lvl w:ilvl="1" w:tplc="9EE09C8E">
      <w:start w:val="1"/>
      <w:numFmt w:val="upperRoman"/>
      <w:lvlText w:val="%2."/>
      <w:lvlJc w:val="left"/>
      <w:pPr>
        <w:ind w:left="954" w:hanging="344"/>
      </w:pPr>
      <w:rPr>
        <w:rFonts w:ascii="Times New Roman" w:eastAsia="Times New Roman" w:hAnsi="Times New Roman" w:cs="Times New Roman" w:hint="default"/>
        <w:b/>
        <w:spacing w:val="-15"/>
        <w:w w:val="88"/>
        <w:lang w:val="en-US" w:eastAsia="en-US" w:bidi="ar-SA"/>
      </w:rPr>
    </w:lvl>
    <w:lvl w:ilvl="2" w:tplc="A0DC927E">
      <w:numFmt w:val="bullet"/>
      <w:lvlText w:val="•"/>
      <w:lvlJc w:val="left"/>
      <w:pPr>
        <w:ind w:left="1970" w:hanging="344"/>
      </w:pPr>
      <w:rPr>
        <w:rFonts w:hint="default"/>
        <w:lang w:val="en-US" w:eastAsia="en-US" w:bidi="ar-SA"/>
      </w:rPr>
    </w:lvl>
    <w:lvl w:ilvl="3" w:tplc="9746FF98">
      <w:numFmt w:val="bullet"/>
      <w:lvlText w:val="•"/>
      <w:lvlJc w:val="left"/>
      <w:pPr>
        <w:ind w:left="2977" w:hanging="344"/>
      </w:pPr>
      <w:rPr>
        <w:rFonts w:hint="default"/>
        <w:lang w:val="en-US" w:eastAsia="en-US" w:bidi="ar-SA"/>
      </w:rPr>
    </w:lvl>
    <w:lvl w:ilvl="4" w:tplc="297853F2">
      <w:numFmt w:val="bullet"/>
      <w:lvlText w:val="•"/>
      <w:lvlJc w:val="left"/>
      <w:pPr>
        <w:ind w:left="3984" w:hanging="344"/>
      </w:pPr>
      <w:rPr>
        <w:rFonts w:hint="default"/>
        <w:lang w:val="en-US" w:eastAsia="en-US" w:bidi="ar-SA"/>
      </w:rPr>
    </w:lvl>
    <w:lvl w:ilvl="5" w:tplc="BEBCE648">
      <w:numFmt w:val="bullet"/>
      <w:lvlText w:val="•"/>
      <w:lvlJc w:val="left"/>
      <w:pPr>
        <w:ind w:left="4991" w:hanging="344"/>
      </w:pPr>
      <w:rPr>
        <w:rFonts w:hint="default"/>
        <w:lang w:val="en-US" w:eastAsia="en-US" w:bidi="ar-SA"/>
      </w:rPr>
    </w:lvl>
    <w:lvl w:ilvl="6" w:tplc="EBD4E3D8">
      <w:numFmt w:val="bullet"/>
      <w:lvlText w:val="•"/>
      <w:lvlJc w:val="left"/>
      <w:pPr>
        <w:ind w:left="5997" w:hanging="344"/>
      </w:pPr>
      <w:rPr>
        <w:rFonts w:hint="default"/>
        <w:lang w:val="en-US" w:eastAsia="en-US" w:bidi="ar-SA"/>
      </w:rPr>
    </w:lvl>
    <w:lvl w:ilvl="7" w:tplc="634E2F60">
      <w:numFmt w:val="bullet"/>
      <w:lvlText w:val="•"/>
      <w:lvlJc w:val="left"/>
      <w:pPr>
        <w:ind w:left="7004" w:hanging="344"/>
      </w:pPr>
      <w:rPr>
        <w:rFonts w:hint="default"/>
        <w:lang w:val="en-US" w:eastAsia="en-US" w:bidi="ar-SA"/>
      </w:rPr>
    </w:lvl>
    <w:lvl w:ilvl="8" w:tplc="C640F768">
      <w:numFmt w:val="bullet"/>
      <w:lvlText w:val="•"/>
      <w:lvlJc w:val="left"/>
      <w:pPr>
        <w:ind w:left="8011" w:hanging="344"/>
      </w:pPr>
      <w:rPr>
        <w:rFonts w:hint="default"/>
        <w:lang w:val="en-US" w:eastAsia="en-US" w:bidi="ar-SA"/>
      </w:rPr>
    </w:lvl>
  </w:abstractNum>
  <w:abstractNum w:abstractNumId="29" w15:restartNumberingAfterBreak="0">
    <w:nsid w:val="4EB65546"/>
    <w:multiLevelType w:val="hybridMultilevel"/>
    <w:tmpl w:val="715674E6"/>
    <w:lvl w:ilvl="0" w:tplc="9EE09C8E">
      <w:start w:val="1"/>
      <w:numFmt w:val="upperRoman"/>
      <w:lvlText w:val="%1."/>
      <w:lvlJc w:val="left"/>
      <w:pPr>
        <w:ind w:left="1440" w:hanging="720"/>
      </w:pPr>
      <w:rPr>
        <w:rFonts w:ascii="Times New Roman" w:eastAsia="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E444AB"/>
    <w:multiLevelType w:val="hybridMultilevel"/>
    <w:tmpl w:val="3AF099BE"/>
    <w:lvl w:ilvl="0" w:tplc="9EE09C8E">
      <w:start w:val="1"/>
      <w:numFmt w:val="upperRoman"/>
      <w:lvlText w:val="%1."/>
      <w:lvlJc w:val="left"/>
      <w:pPr>
        <w:ind w:left="1440" w:hanging="36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3C64B7"/>
    <w:multiLevelType w:val="multilevel"/>
    <w:tmpl w:val="F668B8AE"/>
    <w:lvl w:ilvl="0">
      <w:start w:val="1"/>
      <w:numFmt w:val="decimal"/>
      <w:lvlText w:val="%1"/>
      <w:lvlJc w:val="left"/>
      <w:pPr>
        <w:ind w:left="660" w:hanging="360"/>
      </w:pPr>
      <w:rPr>
        <w:rFonts w:hint="default"/>
        <w:lang w:val="en-US" w:eastAsia="en-US" w:bidi="ar-SA"/>
      </w:rPr>
    </w:lvl>
    <w:lvl w:ilvl="1">
      <w:start w:val="2"/>
      <w:numFmt w:val="decimal"/>
      <w:lvlText w:val="%1.%2"/>
      <w:lvlJc w:val="left"/>
      <w:pPr>
        <w:ind w:left="660" w:hanging="360"/>
        <w:jc w:val="right"/>
      </w:pPr>
      <w:rPr>
        <w:rFonts w:ascii="Arial" w:eastAsia="Arial" w:hAnsi="Arial" w:cs="Arial" w:hint="default"/>
        <w:b/>
        <w:bCs/>
        <w:w w:val="100"/>
        <w:sz w:val="22"/>
        <w:szCs w:val="22"/>
        <w:lang w:val="en-US" w:eastAsia="en-US" w:bidi="ar-SA"/>
      </w:rPr>
    </w:lvl>
    <w:lvl w:ilvl="2">
      <w:start w:val="1"/>
      <w:numFmt w:val="decimal"/>
      <w:lvlText w:val="%1.%2.%3"/>
      <w:lvlJc w:val="left"/>
      <w:pPr>
        <w:ind w:left="1159" w:hanging="797"/>
        <w:jc w:val="right"/>
      </w:pPr>
      <w:rPr>
        <w:rFonts w:ascii="Arial" w:eastAsia="Arial" w:hAnsi="Arial" w:cs="Arial" w:hint="default"/>
        <w:b/>
        <w:bCs/>
        <w:spacing w:val="-3"/>
        <w:w w:val="100"/>
        <w:sz w:val="22"/>
        <w:szCs w:val="22"/>
        <w:lang w:val="en-US" w:eastAsia="en-US" w:bidi="ar-SA"/>
      </w:rPr>
    </w:lvl>
    <w:lvl w:ilvl="3">
      <w:start w:val="1"/>
      <w:numFmt w:val="upperRoman"/>
      <w:lvlText w:val="%4."/>
      <w:lvlJc w:val="left"/>
      <w:pPr>
        <w:ind w:left="1277" w:hanging="360"/>
      </w:pPr>
      <w:rPr>
        <w:rFonts w:ascii="Times New Roman" w:eastAsia="Times New Roman" w:hAnsi="Times New Roman" w:cs="Times New Roman" w:hint="default"/>
        <w:b/>
        <w:i w:val="0"/>
        <w:strike w:val="0"/>
        <w:dstrike w:val="0"/>
        <w:color w:val="000000"/>
        <w:spacing w:val="-2"/>
        <w:w w:val="100"/>
        <w:sz w:val="24"/>
        <w:szCs w:val="24"/>
        <w:u w:val="none" w:color="000000"/>
        <w:bdr w:val="none" w:sz="0" w:space="0" w:color="auto"/>
        <w:shd w:val="clear" w:color="auto" w:fill="auto"/>
        <w:vertAlign w:val="baseline"/>
        <w:lang w:val="en-US" w:eastAsia="en-US" w:bidi="ar-SA"/>
      </w:rPr>
    </w:lvl>
    <w:lvl w:ilvl="4">
      <w:numFmt w:val="bullet"/>
      <w:lvlText w:val="•"/>
      <w:lvlJc w:val="left"/>
      <w:pPr>
        <w:ind w:left="1380" w:hanging="360"/>
      </w:pPr>
      <w:rPr>
        <w:rFonts w:hint="default"/>
        <w:lang w:val="en-US" w:eastAsia="en-US" w:bidi="ar-SA"/>
      </w:rPr>
    </w:lvl>
    <w:lvl w:ilvl="5">
      <w:numFmt w:val="bullet"/>
      <w:lvlText w:val="•"/>
      <w:lvlJc w:val="left"/>
      <w:pPr>
        <w:ind w:left="1440" w:hanging="360"/>
      </w:pPr>
      <w:rPr>
        <w:rFonts w:hint="default"/>
        <w:lang w:val="en-US" w:eastAsia="en-US" w:bidi="ar-SA"/>
      </w:rPr>
    </w:lvl>
    <w:lvl w:ilvl="6">
      <w:numFmt w:val="bullet"/>
      <w:lvlText w:val="•"/>
      <w:lvlJc w:val="left"/>
      <w:pPr>
        <w:ind w:left="3217" w:hanging="360"/>
      </w:pPr>
      <w:rPr>
        <w:rFonts w:hint="default"/>
        <w:lang w:val="en-US" w:eastAsia="en-US" w:bidi="ar-SA"/>
      </w:rPr>
    </w:lvl>
    <w:lvl w:ilvl="7">
      <w:numFmt w:val="bullet"/>
      <w:lvlText w:val="•"/>
      <w:lvlJc w:val="left"/>
      <w:pPr>
        <w:ind w:left="4994" w:hanging="360"/>
      </w:pPr>
      <w:rPr>
        <w:rFonts w:hint="default"/>
        <w:lang w:val="en-US" w:eastAsia="en-US" w:bidi="ar-SA"/>
      </w:rPr>
    </w:lvl>
    <w:lvl w:ilvl="8">
      <w:numFmt w:val="bullet"/>
      <w:lvlText w:val="•"/>
      <w:lvlJc w:val="left"/>
      <w:pPr>
        <w:ind w:left="6771" w:hanging="360"/>
      </w:pPr>
      <w:rPr>
        <w:rFonts w:hint="default"/>
        <w:lang w:val="en-US" w:eastAsia="en-US" w:bidi="ar-SA"/>
      </w:rPr>
    </w:lvl>
  </w:abstractNum>
  <w:abstractNum w:abstractNumId="32" w15:restartNumberingAfterBreak="0">
    <w:nsid w:val="577153B6"/>
    <w:multiLevelType w:val="hybridMultilevel"/>
    <w:tmpl w:val="51D83FF2"/>
    <w:lvl w:ilvl="0" w:tplc="36C47702">
      <w:start w:val="1"/>
      <w:numFmt w:val="decimal"/>
      <w:lvlText w:val="%1."/>
      <w:lvlJc w:val="left"/>
      <w:pPr>
        <w:ind w:left="586" w:hanging="361"/>
      </w:pPr>
      <w:rPr>
        <w:rFonts w:hint="default"/>
        <w:w w:val="88"/>
        <w:position w:val="3"/>
        <w:lang w:val="en-US" w:eastAsia="en-US" w:bidi="ar-SA"/>
      </w:rPr>
    </w:lvl>
    <w:lvl w:ilvl="1" w:tplc="6E6C90E8">
      <w:start w:val="1"/>
      <w:numFmt w:val="lowerRoman"/>
      <w:lvlText w:val="%2)"/>
      <w:lvlJc w:val="left"/>
      <w:pPr>
        <w:ind w:left="954" w:hanging="344"/>
      </w:pPr>
      <w:rPr>
        <w:rFonts w:hint="default"/>
        <w:spacing w:val="-15"/>
        <w:w w:val="88"/>
        <w:lang w:val="en-US" w:eastAsia="en-US" w:bidi="ar-SA"/>
      </w:rPr>
    </w:lvl>
    <w:lvl w:ilvl="2" w:tplc="A0DC927E">
      <w:numFmt w:val="bullet"/>
      <w:lvlText w:val="•"/>
      <w:lvlJc w:val="left"/>
      <w:pPr>
        <w:ind w:left="1970" w:hanging="344"/>
      </w:pPr>
      <w:rPr>
        <w:rFonts w:hint="default"/>
        <w:lang w:val="en-US" w:eastAsia="en-US" w:bidi="ar-SA"/>
      </w:rPr>
    </w:lvl>
    <w:lvl w:ilvl="3" w:tplc="9746FF98">
      <w:numFmt w:val="bullet"/>
      <w:lvlText w:val="•"/>
      <w:lvlJc w:val="left"/>
      <w:pPr>
        <w:ind w:left="2977" w:hanging="344"/>
      </w:pPr>
      <w:rPr>
        <w:rFonts w:hint="default"/>
        <w:lang w:val="en-US" w:eastAsia="en-US" w:bidi="ar-SA"/>
      </w:rPr>
    </w:lvl>
    <w:lvl w:ilvl="4" w:tplc="297853F2">
      <w:numFmt w:val="bullet"/>
      <w:lvlText w:val="•"/>
      <w:lvlJc w:val="left"/>
      <w:pPr>
        <w:ind w:left="3984" w:hanging="344"/>
      </w:pPr>
      <w:rPr>
        <w:rFonts w:hint="default"/>
        <w:lang w:val="en-US" w:eastAsia="en-US" w:bidi="ar-SA"/>
      </w:rPr>
    </w:lvl>
    <w:lvl w:ilvl="5" w:tplc="BEBCE648">
      <w:numFmt w:val="bullet"/>
      <w:lvlText w:val="•"/>
      <w:lvlJc w:val="left"/>
      <w:pPr>
        <w:ind w:left="4991" w:hanging="344"/>
      </w:pPr>
      <w:rPr>
        <w:rFonts w:hint="default"/>
        <w:lang w:val="en-US" w:eastAsia="en-US" w:bidi="ar-SA"/>
      </w:rPr>
    </w:lvl>
    <w:lvl w:ilvl="6" w:tplc="EBD4E3D8">
      <w:numFmt w:val="bullet"/>
      <w:lvlText w:val="•"/>
      <w:lvlJc w:val="left"/>
      <w:pPr>
        <w:ind w:left="5997" w:hanging="344"/>
      </w:pPr>
      <w:rPr>
        <w:rFonts w:hint="default"/>
        <w:lang w:val="en-US" w:eastAsia="en-US" w:bidi="ar-SA"/>
      </w:rPr>
    </w:lvl>
    <w:lvl w:ilvl="7" w:tplc="634E2F60">
      <w:numFmt w:val="bullet"/>
      <w:lvlText w:val="•"/>
      <w:lvlJc w:val="left"/>
      <w:pPr>
        <w:ind w:left="7004" w:hanging="344"/>
      </w:pPr>
      <w:rPr>
        <w:rFonts w:hint="default"/>
        <w:lang w:val="en-US" w:eastAsia="en-US" w:bidi="ar-SA"/>
      </w:rPr>
    </w:lvl>
    <w:lvl w:ilvl="8" w:tplc="C640F768">
      <w:numFmt w:val="bullet"/>
      <w:lvlText w:val="•"/>
      <w:lvlJc w:val="left"/>
      <w:pPr>
        <w:ind w:left="8011" w:hanging="344"/>
      </w:pPr>
      <w:rPr>
        <w:rFonts w:hint="default"/>
        <w:lang w:val="en-US" w:eastAsia="en-US" w:bidi="ar-SA"/>
      </w:rPr>
    </w:lvl>
  </w:abstractNum>
  <w:abstractNum w:abstractNumId="33" w15:restartNumberingAfterBreak="0">
    <w:nsid w:val="58C9679E"/>
    <w:multiLevelType w:val="hybridMultilevel"/>
    <w:tmpl w:val="BC242A6A"/>
    <w:lvl w:ilvl="0" w:tplc="9EE09C8E">
      <w:start w:val="1"/>
      <w:numFmt w:val="upperRoman"/>
      <w:lvlText w:val="%1."/>
      <w:lvlJc w:val="left"/>
      <w:pPr>
        <w:ind w:left="107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F1CE1E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D05390"/>
    <w:multiLevelType w:val="hybridMultilevel"/>
    <w:tmpl w:val="13981D50"/>
    <w:lvl w:ilvl="0" w:tplc="FFFFFFFF">
      <w:start w:val="1"/>
      <w:numFmt w:val="bullet"/>
      <w:lvlText w:val="•"/>
      <w:lvlJc w:val="left"/>
    </w:lvl>
    <w:lvl w:ilvl="1" w:tplc="9EE09C8E">
      <w:start w:val="1"/>
      <w:numFmt w:val="upperRoman"/>
      <w:lvlText w:val="%2."/>
      <w:lvlJc w:val="left"/>
      <w:rPr>
        <w:rFonts w:ascii="Times New Roman" w:eastAsia="Times New Roman" w:hAnsi="Times New Roman" w:cs="Times New Roman" w:hint="default"/>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9EE41D9"/>
    <w:multiLevelType w:val="hybridMultilevel"/>
    <w:tmpl w:val="B0DC5AE4"/>
    <w:lvl w:ilvl="0" w:tplc="9DBCC6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9C4634"/>
    <w:multiLevelType w:val="hybridMultilevel"/>
    <w:tmpl w:val="68CCB85A"/>
    <w:lvl w:ilvl="0" w:tplc="C93A7274">
      <w:start w:val="1"/>
      <w:numFmt w:val="upperRoman"/>
      <w:lvlText w:val="%1."/>
      <w:lvlJc w:val="left"/>
      <w:pPr>
        <w:ind w:left="1166" w:hanging="360"/>
      </w:pPr>
      <w:rPr>
        <w:rFonts w:hint="default"/>
        <w:b/>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7" w15:restartNumberingAfterBreak="0">
    <w:nsid w:val="6B903507"/>
    <w:multiLevelType w:val="hybridMultilevel"/>
    <w:tmpl w:val="F4203970"/>
    <w:lvl w:ilvl="0" w:tplc="9EE09C8E">
      <w:start w:val="1"/>
      <w:numFmt w:val="upperRoman"/>
      <w:lvlText w:val="%1."/>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18416C"/>
    <w:multiLevelType w:val="hybridMultilevel"/>
    <w:tmpl w:val="2206BC8E"/>
    <w:lvl w:ilvl="0" w:tplc="38EC3178">
      <w:start w:val="1"/>
      <w:numFmt w:val="lowerLetter"/>
      <w:lvlText w:val="%1."/>
      <w:lvlJc w:val="left"/>
      <w:pPr>
        <w:ind w:left="3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D0D94A">
      <w:start w:val="1"/>
      <w:numFmt w:val="lowerLetter"/>
      <w:lvlText w:val="%2"/>
      <w:lvlJc w:val="left"/>
      <w:pPr>
        <w:ind w:left="3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3C75B6">
      <w:start w:val="1"/>
      <w:numFmt w:val="lowerRoman"/>
      <w:lvlText w:val="%3"/>
      <w:lvlJc w:val="left"/>
      <w:pPr>
        <w:ind w:left="4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6C6A86">
      <w:start w:val="1"/>
      <w:numFmt w:val="decimal"/>
      <w:lvlText w:val="%4"/>
      <w:lvlJc w:val="left"/>
      <w:pPr>
        <w:ind w:left="5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C4FDC6">
      <w:start w:val="1"/>
      <w:numFmt w:val="lowerLetter"/>
      <w:lvlText w:val="%5"/>
      <w:lvlJc w:val="left"/>
      <w:pPr>
        <w:ind w:left="6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78F13C">
      <w:start w:val="1"/>
      <w:numFmt w:val="lowerRoman"/>
      <w:lvlText w:val="%6"/>
      <w:lvlJc w:val="left"/>
      <w:pPr>
        <w:ind w:left="6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747BAA">
      <w:start w:val="1"/>
      <w:numFmt w:val="decimal"/>
      <w:lvlText w:val="%7"/>
      <w:lvlJc w:val="left"/>
      <w:pPr>
        <w:ind w:left="7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8C5D98">
      <w:start w:val="1"/>
      <w:numFmt w:val="lowerLetter"/>
      <w:lvlText w:val="%8"/>
      <w:lvlJc w:val="left"/>
      <w:pPr>
        <w:ind w:left="8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F2DC1A">
      <w:start w:val="1"/>
      <w:numFmt w:val="lowerRoman"/>
      <w:lvlText w:val="%9"/>
      <w:lvlJc w:val="left"/>
      <w:pPr>
        <w:ind w:left="8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6DD4A19"/>
    <w:multiLevelType w:val="hybridMultilevel"/>
    <w:tmpl w:val="B78ABA84"/>
    <w:lvl w:ilvl="0" w:tplc="070E02F8">
      <w:start w:val="1"/>
      <w:numFmt w:val="upperRoman"/>
      <w:lvlText w:val="%1."/>
      <w:lvlJc w:val="left"/>
      <w:pPr>
        <w:ind w:left="1886"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571FC"/>
    <w:multiLevelType w:val="hybridMultilevel"/>
    <w:tmpl w:val="2F4280BC"/>
    <w:lvl w:ilvl="0" w:tplc="9EE09C8E">
      <w:start w:val="1"/>
      <w:numFmt w:val="upperRoman"/>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6E5242"/>
    <w:multiLevelType w:val="hybridMultilevel"/>
    <w:tmpl w:val="C3C605F6"/>
    <w:lvl w:ilvl="0" w:tplc="04090001">
      <w:start w:val="1"/>
      <w:numFmt w:val="bullet"/>
      <w:lvlText w:val=""/>
      <w:lvlJc w:val="left"/>
      <w:pPr>
        <w:ind w:left="1277" w:hanging="471"/>
        <w:jc w:val="right"/>
      </w:pPr>
      <w:rPr>
        <w:rFonts w:ascii="Symbol" w:hAnsi="Symbol" w:hint="default"/>
        <w:b/>
        <w:i w:val="0"/>
        <w:strike w:val="0"/>
        <w:dstrike w:val="0"/>
        <w:color w:val="000000"/>
        <w:spacing w:val="-4"/>
        <w:w w:val="100"/>
        <w:sz w:val="24"/>
        <w:szCs w:val="24"/>
        <w:u w:val="none" w:color="000000"/>
        <w:bdr w:val="none" w:sz="0" w:space="0" w:color="auto"/>
        <w:shd w:val="clear" w:color="auto" w:fill="auto"/>
        <w:vertAlign w:val="baseline"/>
        <w:lang w:val="en-US" w:eastAsia="en-US" w:bidi="ar-SA"/>
      </w:rPr>
    </w:lvl>
    <w:lvl w:ilvl="1" w:tplc="C02E3200">
      <w:numFmt w:val="bullet"/>
      <w:lvlText w:val="•"/>
      <w:lvlJc w:val="left"/>
      <w:pPr>
        <w:ind w:left="2184" w:hanging="471"/>
      </w:pPr>
      <w:rPr>
        <w:rFonts w:hint="default"/>
        <w:lang w:val="en-US" w:eastAsia="en-US" w:bidi="ar-SA"/>
      </w:rPr>
    </w:lvl>
    <w:lvl w:ilvl="2" w:tplc="77845DC0">
      <w:numFmt w:val="bullet"/>
      <w:lvlText w:val="•"/>
      <w:lvlJc w:val="left"/>
      <w:pPr>
        <w:ind w:left="3089" w:hanging="471"/>
      </w:pPr>
      <w:rPr>
        <w:rFonts w:hint="default"/>
        <w:lang w:val="en-US" w:eastAsia="en-US" w:bidi="ar-SA"/>
      </w:rPr>
    </w:lvl>
    <w:lvl w:ilvl="3" w:tplc="1992758E">
      <w:numFmt w:val="bullet"/>
      <w:lvlText w:val="•"/>
      <w:lvlJc w:val="left"/>
      <w:pPr>
        <w:ind w:left="3993" w:hanging="471"/>
      </w:pPr>
      <w:rPr>
        <w:rFonts w:hint="default"/>
        <w:lang w:val="en-US" w:eastAsia="en-US" w:bidi="ar-SA"/>
      </w:rPr>
    </w:lvl>
    <w:lvl w:ilvl="4" w:tplc="56624726">
      <w:numFmt w:val="bullet"/>
      <w:lvlText w:val="•"/>
      <w:lvlJc w:val="left"/>
      <w:pPr>
        <w:ind w:left="4898" w:hanging="471"/>
      </w:pPr>
      <w:rPr>
        <w:rFonts w:hint="default"/>
        <w:lang w:val="en-US" w:eastAsia="en-US" w:bidi="ar-SA"/>
      </w:rPr>
    </w:lvl>
    <w:lvl w:ilvl="5" w:tplc="0A98C978">
      <w:numFmt w:val="bullet"/>
      <w:lvlText w:val="•"/>
      <w:lvlJc w:val="left"/>
      <w:pPr>
        <w:ind w:left="5803" w:hanging="471"/>
      </w:pPr>
      <w:rPr>
        <w:rFonts w:hint="default"/>
        <w:lang w:val="en-US" w:eastAsia="en-US" w:bidi="ar-SA"/>
      </w:rPr>
    </w:lvl>
    <w:lvl w:ilvl="6" w:tplc="A754B79E">
      <w:numFmt w:val="bullet"/>
      <w:lvlText w:val="•"/>
      <w:lvlJc w:val="left"/>
      <w:pPr>
        <w:ind w:left="6707" w:hanging="471"/>
      </w:pPr>
      <w:rPr>
        <w:rFonts w:hint="default"/>
        <w:lang w:val="en-US" w:eastAsia="en-US" w:bidi="ar-SA"/>
      </w:rPr>
    </w:lvl>
    <w:lvl w:ilvl="7" w:tplc="DB0C1472">
      <w:numFmt w:val="bullet"/>
      <w:lvlText w:val="•"/>
      <w:lvlJc w:val="left"/>
      <w:pPr>
        <w:ind w:left="7612" w:hanging="471"/>
      </w:pPr>
      <w:rPr>
        <w:rFonts w:hint="default"/>
        <w:lang w:val="en-US" w:eastAsia="en-US" w:bidi="ar-SA"/>
      </w:rPr>
    </w:lvl>
    <w:lvl w:ilvl="8" w:tplc="C70CB336">
      <w:numFmt w:val="bullet"/>
      <w:lvlText w:val="•"/>
      <w:lvlJc w:val="left"/>
      <w:pPr>
        <w:ind w:left="8517" w:hanging="471"/>
      </w:pPr>
      <w:rPr>
        <w:rFonts w:hint="default"/>
        <w:lang w:val="en-US" w:eastAsia="en-US" w:bidi="ar-SA"/>
      </w:rPr>
    </w:lvl>
  </w:abstractNum>
  <w:abstractNum w:abstractNumId="42" w15:restartNumberingAfterBreak="0">
    <w:nsid w:val="7B361D84"/>
    <w:multiLevelType w:val="hybridMultilevel"/>
    <w:tmpl w:val="214CC5EC"/>
    <w:lvl w:ilvl="0" w:tplc="04090001">
      <w:start w:val="1"/>
      <w:numFmt w:val="bullet"/>
      <w:lvlText w:val=""/>
      <w:lvlJc w:val="left"/>
      <w:pPr>
        <w:ind w:left="1080" w:hanging="360"/>
      </w:pPr>
      <w:rPr>
        <w:rFonts w:ascii="Symbol" w:hAnsi="Symbol" w:hint="default"/>
        <w:b/>
        <w:i w:val="0"/>
        <w:strike w:val="0"/>
        <w:dstrike w:val="0"/>
        <w:color w:val="000000"/>
        <w:sz w:val="24"/>
        <w:szCs w:val="24"/>
        <w:u w:val="none" w:color="000000"/>
        <w:vertAlign w:val="baseline"/>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B68119A"/>
    <w:multiLevelType w:val="hybridMultilevel"/>
    <w:tmpl w:val="0DB2E120"/>
    <w:lvl w:ilvl="0" w:tplc="9EE09C8E">
      <w:start w:val="1"/>
      <w:numFmt w:val="upperRoman"/>
      <w:lvlText w:val="%1."/>
      <w:lvlJc w:val="left"/>
      <w:pPr>
        <w:ind w:left="1226" w:hanging="327"/>
      </w:pPr>
      <w:rPr>
        <w:rFonts w:ascii="Times New Roman" w:eastAsia="Times New Roman" w:hAnsi="Times New Roman" w:cs="Times New Roman" w:hint="default"/>
        <w:b/>
        <w:i w:val="0"/>
        <w:strike w:val="0"/>
        <w:dstrike w:val="0"/>
        <w:color w:val="000000"/>
        <w:spacing w:val="-1"/>
        <w:w w:val="100"/>
        <w:sz w:val="24"/>
        <w:szCs w:val="24"/>
        <w:u w:val="none" w:color="000000"/>
        <w:bdr w:val="none" w:sz="0" w:space="0" w:color="auto"/>
        <w:shd w:val="clear" w:color="auto" w:fill="auto"/>
        <w:vertAlign w:val="baseline"/>
        <w:lang w:val="en-US" w:eastAsia="en-US" w:bidi="ar-SA"/>
      </w:rPr>
    </w:lvl>
    <w:lvl w:ilvl="1" w:tplc="DFCAF6BC">
      <w:numFmt w:val="bullet"/>
      <w:lvlText w:val="•"/>
      <w:lvlJc w:val="left"/>
      <w:pPr>
        <w:ind w:left="2130" w:hanging="327"/>
      </w:pPr>
      <w:rPr>
        <w:rFonts w:hint="default"/>
        <w:lang w:val="en-US" w:eastAsia="en-US" w:bidi="ar-SA"/>
      </w:rPr>
    </w:lvl>
    <w:lvl w:ilvl="2" w:tplc="55668F6A">
      <w:numFmt w:val="bullet"/>
      <w:lvlText w:val="•"/>
      <w:lvlJc w:val="left"/>
      <w:pPr>
        <w:ind w:left="3041" w:hanging="327"/>
      </w:pPr>
      <w:rPr>
        <w:rFonts w:hint="default"/>
        <w:lang w:val="en-US" w:eastAsia="en-US" w:bidi="ar-SA"/>
      </w:rPr>
    </w:lvl>
    <w:lvl w:ilvl="3" w:tplc="7480E53C">
      <w:numFmt w:val="bullet"/>
      <w:lvlText w:val="•"/>
      <w:lvlJc w:val="left"/>
      <w:pPr>
        <w:ind w:left="3951" w:hanging="327"/>
      </w:pPr>
      <w:rPr>
        <w:rFonts w:hint="default"/>
        <w:lang w:val="en-US" w:eastAsia="en-US" w:bidi="ar-SA"/>
      </w:rPr>
    </w:lvl>
    <w:lvl w:ilvl="4" w:tplc="D36EB8F2">
      <w:numFmt w:val="bullet"/>
      <w:lvlText w:val="•"/>
      <w:lvlJc w:val="left"/>
      <w:pPr>
        <w:ind w:left="4862" w:hanging="327"/>
      </w:pPr>
      <w:rPr>
        <w:rFonts w:hint="default"/>
        <w:lang w:val="en-US" w:eastAsia="en-US" w:bidi="ar-SA"/>
      </w:rPr>
    </w:lvl>
    <w:lvl w:ilvl="5" w:tplc="9AD42D20">
      <w:numFmt w:val="bullet"/>
      <w:lvlText w:val="•"/>
      <w:lvlJc w:val="left"/>
      <w:pPr>
        <w:ind w:left="5773" w:hanging="327"/>
      </w:pPr>
      <w:rPr>
        <w:rFonts w:hint="default"/>
        <w:lang w:val="en-US" w:eastAsia="en-US" w:bidi="ar-SA"/>
      </w:rPr>
    </w:lvl>
    <w:lvl w:ilvl="6" w:tplc="82BC0682">
      <w:numFmt w:val="bullet"/>
      <w:lvlText w:val="•"/>
      <w:lvlJc w:val="left"/>
      <w:pPr>
        <w:ind w:left="6683" w:hanging="327"/>
      </w:pPr>
      <w:rPr>
        <w:rFonts w:hint="default"/>
        <w:lang w:val="en-US" w:eastAsia="en-US" w:bidi="ar-SA"/>
      </w:rPr>
    </w:lvl>
    <w:lvl w:ilvl="7" w:tplc="1B141B68">
      <w:numFmt w:val="bullet"/>
      <w:lvlText w:val="•"/>
      <w:lvlJc w:val="left"/>
      <w:pPr>
        <w:ind w:left="7594" w:hanging="327"/>
      </w:pPr>
      <w:rPr>
        <w:rFonts w:hint="default"/>
        <w:lang w:val="en-US" w:eastAsia="en-US" w:bidi="ar-SA"/>
      </w:rPr>
    </w:lvl>
    <w:lvl w:ilvl="8" w:tplc="D8D0545C">
      <w:numFmt w:val="bullet"/>
      <w:lvlText w:val="•"/>
      <w:lvlJc w:val="left"/>
      <w:pPr>
        <w:ind w:left="8505" w:hanging="327"/>
      </w:pPr>
      <w:rPr>
        <w:rFonts w:hint="default"/>
        <w:lang w:val="en-US" w:eastAsia="en-US" w:bidi="ar-SA"/>
      </w:rPr>
    </w:lvl>
  </w:abstractNum>
  <w:abstractNum w:abstractNumId="44" w15:restartNumberingAfterBreak="0">
    <w:nsid w:val="7DE05BA7"/>
    <w:multiLevelType w:val="hybridMultilevel"/>
    <w:tmpl w:val="A440CE00"/>
    <w:lvl w:ilvl="0" w:tplc="A70058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AE3C9B"/>
    <w:multiLevelType w:val="hybridMultilevel"/>
    <w:tmpl w:val="67EE829A"/>
    <w:lvl w:ilvl="0" w:tplc="A70058C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383914835">
    <w:abstractNumId w:val="27"/>
  </w:num>
  <w:num w:numId="2" w16cid:durableId="976569993">
    <w:abstractNumId w:val="23"/>
  </w:num>
  <w:num w:numId="3" w16cid:durableId="819738552">
    <w:abstractNumId w:val="21"/>
  </w:num>
  <w:num w:numId="4" w16cid:durableId="1196387753">
    <w:abstractNumId w:val="34"/>
  </w:num>
  <w:num w:numId="5" w16cid:durableId="563688754">
    <w:abstractNumId w:val="3"/>
  </w:num>
  <w:num w:numId="6" w16cid:durableId="1876036640">
    <w:abstractNumId w:val="40"/>
  </w:num>
  <w:num w:numId="7" w16cid:durableId="212236234">
    <w:abstractNumId w:val="29"/>
  </w:num>
  <w:num w:numId="8" w16cid:durableId="207228037">
    <w:abstractNumId w:val="37"/>
  </w:num>
  <w:num w:numId="9" w16cid:durableId="520165217">
    <w:abstractNumId w:val="33"/>
  </w:num>
  <w:num w:numId="10" w16cid:durableId="14365143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7687182">
    <w:abstractNumId w:val="2"/>
  </w:num>
  <w:num w:numId="12" w16cid:durableId="1459185191">
    <w:abstractNumId w:val="41"/>
  </w:num>
  <w:num w:numId="13" w16cid:durableId="857353873">
    <w:abstractNumId w:val="31"/>
  </w:num>
  <w:num w:numId="14" w16cid:durableId="1916863469">
    <w:abstractNumId w:val="36"/>
  </w:num>
  <w:num w:numId="15" w16cid:durableId="328606352">
    <w:abstractNumId w:val="39"/>
  </w:num>
  <w:num w:numId="16" w16cid:durableId="921455074">
    <w:abstractNumId w:val="16"/>
  </w:num>
  <w:num w:numId="17" w16cid:durableId="1211265615">
    <w:abstractNumId w:val="43"/>
  </w:num>
  <w:num w:numId="18" w16cid:durableId="732847088">
    <w:abstractNumId w:val="42"/>
  </w:num>
  <w:num w:numId="19" w16cid:durableId="332411990">
    <w:abstractNumId w:val="6"/>
  </w:num>
  <w:num w:numId="20" w16cid:durableId="1462334975">
    <w:abstractNumId w:val="9"/>
  </w:num>
  <w:num w:numId="21" w16cid:durableId="1711569332">
    <w:abstractNumId w:val="44"/>
  </w:num>
  <w:num w:numId="22" w16cid:durableId="1059979686">
    <w:abstractNumId w:val="45"/>
  </w:num>
  <w:num w:numId="23" w16cid:durableId="420180286">
    <w:abstractNumId w:val="4"/>
  </w:num>
  <w:num w:numId="24" w16cid:durableId="1853956275">
    <w:abstractNumId w:val="38"/>
  </w:num>
  <w:num w:numId="25" w16cid:durableId="554321378">
    <w:abstractNumId w:val="7"/>
  </w:num>
  <w:num w:numId="26" w16cid:durableId="2062513912">
    <w:abstractNumId w:val="18"/>
  </w:num>
  <w:num w:numId="27" w16cid:durableId="1808039255">
    <w:abstractNumId w:val="0"/>
  </w:num>
  <w:num w:numId="28" w16cid:durableId="1235319486">
    <w:abstractNumId w:val="26"/>
  </w:num>
  <w:num w:numId="29" w16cid:durableId="1414426612">
    <w:abstractNumId w:val="22"/>
  </w:num>
  <w:num w:numId="30" w16cid:durableId="1090934563">
    <w:abstractNumId w:val="11"/>
  </w:num>
  <w:num w:numId="31" w16cid:durableId="1639794749">
    <w:abstractNumId w:val="1"/>
  </w:num>
  <w:num w:numId="32" w16cid:durableId="846485056">
    <w:abstractNumId w:val="13"/>
  </w:num>
  <w:num w:numId="33" w16cid:durableId="1264148345">
    <w:abstractNumId w:val="20"/>
  </w:num>
  <w:num w:numId="34" w16cid:durableId="720131264">
    <w:abstractNumId w:val="14"/>
  </w:num>
  <w:num w:numId="35" w16cid:durableId="1948148350">
    <w:abstractNumId w:val="19"/>
  </w:num>
  <w:num w:numId="36" w16cid:durableId="1263339779">
    <w:abstractNumId w:val="32"/>
  </w:num>
  <w:num w:numId="37" w16cid:durableId="519900404">
    <w:abstractNumId w:val="28"/>
  </w:num>
  <w:num w:numId="38" w16cid:durableId="1672947687">
    <w:abstractNumId w:val="5"/>
  </w:num>
  <w:num w:numId="39" w16cid:durableId="1320305407">
    <w:abstractNumId w:val="12"/>
  </w:num>
  <w:num w:numId="40" w16cid:durableId="130157643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1" w16cid:durableId="1914925132">
    <w:abstractNumId w:val="25"/>
  </w:num>
  <w:num w:numId="42" w16cid:durableId="453409275">
    <w:abstractNumId w:val="17"/>
  </w:num>
  <w:num w:numId="43" w16cid:durableId="1527983476">
    <w:abstractNumId w:val="24"/>
  </w:num>
  <w:num w:numId="44" w16cid:durableId="722563855">
    <w:abstractNumId w:val="8"/>
  </w:num>
  <w:num w:numId="45" w16cid:durableId="894395888">
    <w:abstractNumId w:val="30"/>
  </w:num>
  <w:num w:numId="46" w16cid:durableId="1826580791">
    <w:abstractNumId w:val="35"/>
  </w:num>
  <w:num w:numId="47" w16cid:durableId="14998877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29AE"/>
    <w:rsid w:val="0000314A"/>
    <w:rsid w:val="000505CE"/>
    <w:rsid w:val="00087BB5"/>
    <w:rsid w:val="000C73DC"/>
    <w:rsid w:val="000E74DB"/>
    <w:rsid w:val="000F6CF7"/>
    <w:rsid w:val="00112106"/>
    <w:rsid w:val="001261AB"/>
    <w:rsid w:val="00133AF5"/>
    <w:rsid w:val="00145611"/>
    <w:rsid w:val="0017418E"/>
    <w:rsid w:val="001B4AE7"/>
    <w:rsid w:val="001F4AAE"/>
    <w:rsid w:val="00236965"/>
    <w:rsid w:val="002940D2"/>
    <w:rsid w:val="0034136B"/>
    <w:rsid w:val="003517FF"/>
    <w:rsid w:val="00362B25"/>
    <w:rsid w:val="003D4B2A"/>
    <w:rsid w:val="00417EA5"/>
    <w:rsid w:val="004D2A17"/>
    <w:rsid w:val="0051013B"/>
    <w:rsid w:val="005C00F9"/>
    <w:rsid w:val="006041C2"/>
    <w:rsid w:val="00641E19"/>
    <w:rsid w:val="006D1858"/>
    <w:rsid w:val="006F040C"/>
    <w:rsid w:val="006F3C62"/>
    <w:rsid w:val="007B4C69"/>
    <w:rsid w:val="007F1259"/>
    <w:rsid w:val="0081628D"/>
    <w:rsid w:val="008E1DC8"/>
    <w:rsid w:val="008F2EC2"/>
    <w:rsid w:val="00913E19"/>
    <w:rsid w:val="0098201E"/>
    <w:rsid w:val="009948A5"/>
    <w:rsid w:val="009A39BB"/>
    <w:rsid w:val="009E4974"/>
    <w:rsid w:val="009F6A35"/>
    <w:rsid w:val="009F7453"/>
    <w:rsid w:val="00A226F1"/>
    <w:rsid w:val="00A729AE"/>
    <w:rsid w:val="00A7750C"/>
    <w:rsid w:val="00AD1E71"/>
    <w:rsid w:val="00B00E3C"/>
    <w:rsid w:val="00B12FF9"/>
    <w:rsid w:val="00B33D95"/>
    <w:rsid w:val="00B35DE4"/>
    <w:rsid w:val="00B9762D"/>
    <w:rsid w:val="00BB6DDA"/>
    <w:rsid w:val="00C549FE"/>
    <w:rsid w:val="00C75560"/>
    <w:rsid w:val="00D31DB0"/>
    <w:rsid w:val="00D3455F"/>
    <w:rsid w:val="00E0012D"/>
    <w:rsid w:val="00E646E9"/>
    <w:rsid w:val="00E70836"/>
    <w:rsid w:val="00EF04AA"/>
    <w:rsid w:val="00EF1A6A"/>
    <w:rsid w:val="00F716AB"/>
    <w:rsid w:val="00FB033F"/>
    <w:rsid w:val="00FD1FC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martTagType w:namespaceuri="urn:schemas-microsoft-com:office:smarttags" w:name="country-region"/>
  <w:smartTagType w:namespaceuri="urn:schemas-microsoft-com:office:smarttags" w:name="date"/>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A47DFB9"/>
  <w15:docId w15:val="{FB150E22-8A5D-44C6-9ED5-2E0EB52C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9AE"/>
    <w:rPr>
      <w:rFonts w:ascii="Times New Roman" w:eastAsia="Calibri" w:hAnsi="Times New Roman" w:cs="Times New Roman"/>
      <w:kern w:val="28"/>
      <w:lang w:bidi="ar-SA"/>
    </w:rPr>
  </w:style>
  <w:style w:type="paragraph" w:styleId="Heading1">
    <w:name w:val="heading 1"/>
    <w:basedOn w:val="Normal"/>
    <w:next w:val="Normal"/>
    <w:link w:val="Heading1Char"/>
    <w:uiPriority w:val="9"/>
    <w:qFormat/>
    <w:rsid w:val="00A729AE"/>
    <w:pPr>
      <w:keepNext/>
      <w:keepLines/>
      <w:spacing w:before="480" w:after="0"/>
      <w:outlineLvl w:val="0"/>
    </w:pPr>
    <w:rPr>
      <w:rFonts w:ascii="Cambria" w:eastAsia="Times New Roman" w:hAnsi="Cambria" w:cs="Mangal"/>
      <w:b/>
      <w:bCs/>
      <w:color w:val="365F91"/>
      <w:kern w:val="0"/>
      <w:sz w:val="28"/>
      <w:szCs w:val="25"/>
      <w:lang w:bidi="hi-IN"/>
    </w:rPr>
  </w:style>
  <w:style w:type="paragraph" w:styleId="Heading2">
    <w:name w:val="heading 2"/>
    <w:basedOn w:val="Normal"/>
    <w:next w:val="Normal"/>
    <w:link w:val="Heading2Char"/>
    <w:uiPriority w:val="9"/>
    <w:unhideWhenUsed/>
    <w:qFormat/>
    <w:rsid w:val="00A729AE"/>
    <w:pPr>
      <w:keepNext/>
      <w:spacing w:before="240" w:after="60"/>
      <w:outlineLvl w:val="1"/>
    </w:pPr>
    <w:rPr>
      <w:rFonts w:ascii="Cambria" w:eastAsia="Times New Roman" w:hAnsi="Cambria" w:cs="Mangal"/>
      <w:b/>
      <w:bCs/>
      <w:i/>
      <w:iCs/>
      <w:kern w:val="0"/>
      <w:sz w:val="28"/>
      <w:szCs w:val="25"/>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9AE"/>
    <w:rPr>
      <w:rFonts w:ascii="Cambria" w:eastAsia="Times New Roman" w:hAnsi="Cambria" w:cs="Mangal"/>
      <w:b/>
      <w:bCs/>
      <w:color w:val="365F91"/>
      <w:sz w:val="28"/>
      <w:szCs w:val="25"/>
    </w:rPr>
  </w:style>
  <w:style w:type="character" w:customStyle="1" w:styleId="Heading2Char">
    <w:name w:val="Heading 2 Char"/>
    <w:basedOn w:val="DefaultParagraphFont"/>
    <w:link w:val="Heading2"/>
    <w:uiPriority w:val="9"/>
    <w:rsid w:val="00A729AE"/>
    <w:rPr>
      <w:rFonts w:ascii="Cambria" w:eastAsia="Times New Roman" w:hAnsi="Cambria" w:cs="Mangal"/>
      <w:b/>
      <w:bCs/>
      <w:i/>
      <w:iCs/>
      <w:sz w:val="28"/>
      <w:szCs w:val="25"/>
    </w:rPr>
  </w:style>
  <w:style w:type="paragraph" w:customStyle="1" w:styleId="Style">
    <w:name w:val="Style"/>
    <w:rsid w:val="00A729AE"/>
    <w:pPr>
      <w:widowControl w:val="0"/>
      <w:autoSpaceDE w:val="0"/>
      <w:autoSpaceDN w:val="0"/>
      <w:adjustRightInd w:val="0"/>
      <w:spacing w:after="0" w:line="240" w:lineRule="auto"/>
    </w:pPr>
    <w:rPr>
      <w:rFonts w:ascii="Times New Roman" w:eastAsia="Times New Roman" w:hAnsi="Times New Roman" w:cs="Times New Roman"/>
      <w:caps/>
      <w:color w:val="000000"/>
      <w:sz w:val="24"/>
      <w:szCs w:val="24"/>
      <w:lang w:val="en-IN" w:eastAsia="en-IN" w:bidi="ar-SA"/>
    </w:rPr>
  </w:style>
  <w:style w:type="character" w:styleId="Strong">
    <w:name w:val="Strong"/>
    <w:basedOn w:val="DefaultParagraphFont"/>
    <w:uiPriority w:val="22"/>
    <w:qFormat/>
    <w:rsid w:val="00A729AE"/>
    <w:rPr>
      <w:b/>
      <w:bCs/>
    </w:rPr>
  </w:style>
  <w:style w:type="paragraph" w:styleId="NoSpacing">
    <w:name w:val="No Spacing"/>
    <w:link w:val="NoSpacingChar"/>
    <w:uiPriority w:val="1"/>
    <w:qFormat/>
    <w:rsid w:val="00A729AE"/>
    <w:pPr>
      <w:spacing w:after="0" w:line="240" w:lineRule="auto"/>
    </w:pPr>
    <w:rPr>
      <w:rFonts w:ascii="Calibri" w:eastAsia="Times New Roman" w:hAnsi="Calibri" w:cs="Mangal"/>
    </w:rPr>
  </w:style>
  <w:style w:type="character" w:customStyle="1" w:styleId="NoSpacingChar">
    <w:name w:val="No Spacing Char"/>
    <w:basedOn w:val="DefaultParagraphFont"/>
    <w:link w:val="NoSpacing"/>
    <w:uiPriority w:val="1"/>
    <w:locked/>
    <w:rsid w:val="00A729AE"/>
    <w:rPr>
      <w:rFonts w:ascii="Calibri" w:eastAsia="Times New Roman" w:hAnsi="Calibri" w:cs="Mangal"/>
    </w:rPr>
  </w:style>
  <w:style w:type="character" w:styleId="Hyperlink">
    <w:name w:val="Hyperlink"/>
    <w:basedOn w:val="DefaultParagraphFont"/>
    <w:uiPriority w:val="99"/>
    <w:unhideWhenUsed/>
    <w:rsid w:val="00A729AE"/>
    <w:rPr>
      <w:color w:val="0000FF"/>
      <w:u w:val="single"/>
    </w:rPr>
  </w:style>
  <w:style w:type="paragraph" w:styleId="ListParagraph">
    <w:name w:val="List Paragraph"/>
    <w:aliases w:val="Annexure,List Paragraph1,Bullet 05"/>
    <w:basedOn w:val="Normal"/>
    <w:link w:val="ListParagraphChar"/>
    <w:uiPriority w:val="1"/>
    <w:qFormat/>
    <w:rsid w:val="00A729AE"/>
    <w:pPr>
      <w:ind w:left="720"/>
      <w:contextualSpacing/>
    </w:pPr>
    <w:rPr>
      <w:rFonts w:cs="Mangal"/>
      <w:kern w:val="0"/>
      <w:sz w:val="20"/>
      <w:lang w:bidi="hi-IN"/>
    </w:rPr>
  </w:style>
  <w:style w:type="character" w:customStyle="1" w:styleId="ListParagraphChar">
    <w:name w:val="List Paragraph Char"/>
    <w:aliases w:val="Annexure Char,List Paragraph1 Char,Bullet 05 Char"/>
    <w:link w:val="ListParagraph"/>
    <w:uiPriority w:val="1"/>
    <w:locked/>
    <w:rsid w:val="00A729AE"/>
    <w:rPr>
      <w:rFonts w:ascii="Times New Roman" w:eastAsia="Calibri" w:hAnsi="Times New Roman" w:cs="Mangal"/>
      <w:sz w:val="20"/>
    </w:rPr>
  </w:style>
  <w:style w:type="paragraph" w:customStyle="1" w:styleId="Default">
    <w:name w:val="Default"/>
    <w:rsid w:val="00A729AE"/>
    <w:pPr>
      <w:autoSpaceDE w:val="0"/>
      <w:autoSpaceDN w:val="0"/>
      <w:adjustRightInd w:val="0"/>
      <w:spacing w:after="0" w:line="240" w:lineRule="auto"/>
    </w:pPr>
    <w:rPr>
      <w:rFonts w:ascii="Arial" w:eastAsia="Arial" w:hAnsi="Arial" w:cs="Arial"/>
      <w:caps/>
      <w:color w:val="000000"/>
      <w:sz w:val="24"/>
      <w:szCs w:val="24"/>
      <w:lang w:eastAsia="en-IN" w:bidi="ar-SA"/>
    </w:rPr>
  </w:style>
  <w:style w:type="paragraph" w:styleId="NormalWeb">
    <w:name w:val="Normal (Web)"/>
    <w:basedOn w:val="Normal"/>
    <w:uiPriority w:val="99"/>
    <w:unhideWhenUsed/>
    <w:rsid w:val="00A729AE"/>
    <w:pPr>
      <w:spacing w:before="100" w:beforeAutospacing="1" w:after="100" w:afterAutospacing="1" w:line="240" w:lineRule="auto"/>
    </w:pPr>
    <w:rPr>
      <w:rFonts w:eastAsia="Times New Roman"/>
      <w:kern w:val="0"/>
      <w:sz w:val="24"/>
      <w:szCs w:val="24"/>
    </w:rPr>
  </w:style>
  <w:style w:type="paragraph" w:styleId="BodyText">
    <w:name w:val="Body Text"/>
    <w:basedOn w:val="Normal"/>
    <w:link w:val="BodyTextChar"/>
    <w:uiPriority w:val="99"/>
    <w:unhideWhenUsed/>
    <w:rsid w:val="00A729AE"/>
    <w:pPr>
      <w:spacing w:after="120"/>
    </w:pPr>
    <w:rPr>
      <w:rFonts w:ascii="Calibri" w:eastAsia="Times New Roman" w:hAnsi="Calibri" w:cs="Mangal"/>
      <w:kern w:val="0"/>
      <w:lang w:bidi="hi-IN"/>
    </w:rPr>
  </w:style>
  <w:style w:type="character" w:customStyle="1" w:styleId="BodyTextChar">
    <w:name w:val="Body Text Char"/>
    <w:basedOn w:val="DefaultParagraphFont"/>
    <w:link w:val="BodyText"/>
    <w:uiPriority w:val="99"/>
    <w:rsid w:val="00A729AE"/>
    <w:rPr>
      <w:rFonts w:ascii="Calibri" w:eastAsia="Times New Roman" w:hAnsi="Calibri" w:cs="Mangal"/>
    </w:rPr>
  </w:style>
  <w:style w:type="character" w:customStyle="1" w:styleId="HeaderChar">
    <w:name w:val="Header Char"/>
    <w:basedOn w:val="DefaultParagraphFont"/>
    <w:link w:val="Header"/>
    <w:uiPriority w:val="99"/>
    <w:semiHidden/>
    <w:rsid w:val="00A729AE"/>
    <w:rPr>
      <w:rFonts w:ascii="Times New Roman" w:eastAsia="Calibri" w:hAnsi="Times New Roman" w:cs="Times New Roman"/>
      <w:kern w:val="28"/>
      <w:lang w:bidi="ar-SA"/>
    </w:rPr>
  </w:style>
  <w:style w:type="paragraph" w:styleId="Header">
    <w:name w:val="header"/>
    <w:basedOn w:val="Normal"/>
    <w:link w:val="HeaderChar"/>
    <w:uiPriority w:val="99"/>
    <w:semiHidden/>
    <w:unhideWhenUsed/>
    <w:rsid w:val="00A729AE"/>
    <w:pPr>
      <w:tabs>
        <w:tab w:val="center" w:pos="4680"/>
        <w:tab w:val="right" w:pos="9360"/>
      </w:tabs>
      <w:spacing w:after="0" w:line="240" w:lineRule="auto"/>
    </w:pPr>
  </w:style>
  <w:style w:type="character" w:customStyle="1" w:styleId="HeaderChar1">
    <w:name w:val="Header Char1"/>
    <w:basedOn w:val="DefaultParagraphFont"/>
    <w:uiPriority w:val="99"/>
    <w:semiHidden/>
    <w:rsid w:val="00A729AE"/>
    <w:rPr>
      <w:rFonts w:ascii="Times New Roman" w:eastAsia="Calibri" w:hAnsi="Times New Roman" w:cs="Times New Roman"/>
      <w:kern w:val="28"/>
      <w:lang w:bidi="ar-SA"/>
    </w:rPr>
  </w:style>
  <w:style w:type="paragraph" w:styleId="Footer">
    <w:name w:val="footer"/>
    <w:basedOn w:val="Normal"/>
    <w:link w:val="FooterChar"/>
    <w:uiPriority w:val="99"/>
    <w:unhideWhenUsed/>
    <w:rsid w:val="00A72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9AE"/>
    <w:rPr>
      <w:rFonts w:ascii="Times New Roman" w:eastAsia="Calibri" w:hAnsi="Times New Roman" w:cs="Times New Roman"/>
      <w:kern w:val="28"/>
      <w:lang w:bidi="ar-SA"/>
    </w:rPr>
  </w:style>
  <w:style w:type="paragraph" w:customStyle="1" w:styleId="v1msonormal">
    <w:name w:val="v1msonormal"/>
    <w:basedOn w:val="Normal"/>
    <w:rsid w:val="00A729AE"/>
    <w:pPr>
      <w:spacing w:before="100" w:beforeAutospacing="1" w:after="100" w:afterAutospacing="1" w:line="240" w:lineRule="auto"/>
    </w:pPr>
    <w:rPr>
      <w:rFonts w:eastAsia="Times New Roman"/>
      <w:kern w:val="0"/>
      <w:sz w:val="24"/>
      <w:szCs w:val="24"/>
      <w:lang w:bidi="hi-IN"/>
    </w:rPr>
  </w:style>
  <w:style w:type="paragraph" w:styleId="TOC1">
    <w:name w:val="toc 1"/>
    <w:basedOn w:val="Normal"/>
    <w:next w:val="Normal"/>
    <w:autoRedefine/>
    <w:uiPriority w:val="39"/>
    <w:unhideWhenUsed/>
    <w:rsid w:val="00A729AE"/>
    <w:rPr>
      <w:rFonts w:ascii="Calibri" w:eastAsia="Times New Roman" w:hAnsi="Calibri" w:cs="Mangal"/>
      <w:kern w:val="0"/>
      <w:lang w:bidi="hi-IN"/>
    </w:rPr>
  </w:style>
  <w:style w:type="paragraph" w:styleId="BalloonText">
    <w:name w:val="Balloon Text"/>
    <w:basedOn w:val="Normal"/>
    <w:link w:val="BalloonTextChar"/>
    <w:uiPriority w:val="99"/>
    <w:semiHidden/>
    <w:unhideWhenUsed/>
    <w:rsid w:val="00A729AE"/>
    <w:pPr>
      <w:spacing w:after="0" w:line="240" w:lineRule="auto"/>
    </w:pPr>
    <w:rPr>
      <w:rFonts w:ascii="Tahoma" w:eastAsia="Times New Roman" w:hAnsi="Tahoma" w:cs="Mangal"/>
      <w:kern w:val="0"/>
      <w:sz w:val="16"/>
      <w:szCs w:val="14"/>
      <w:lang w:bidi="hi-IN"/>
    </w:rPr>
  </w:style>
  <w:style w:type="character" w:customStyle="1" w:styleId="BalloonTextChar">
    <w:name w:val="Balloon Text Char"/>
    <w:basedOn w:val="DefaultParagraphFont"/>
    <w:link w:val="BalloonText"/>
    <w:uiPriority w:val="99"/>
    <w:semiHidden/>
    <w:rsid w:val="00A729AE"/>
    <w:rPr>
      <w:rFonts w:ascii="Tahoma" w:eastAsia="Times New Roman" w:hAnsi="Tahoma" w:cs="Mangal"/>
      <w:sz w:val="16"/>
      <w:szCs w:val="14"/>
    </w:rPr>
  </w:style>
  <w:style w:type="paragraph" w:customStyle="1" w:styleId="TableParagraph">
    <w:name w:val="Table Paragraph"/>
    <w:basedOn w:val="Normal"/>
    <w:uiPriority w:val="1"/>
    <w:qFormat/>
    <w:rsid w:val="00A729AE"/>
    <w:pPr>
      <w:spacing w:after="0" w:line="240" w:lineRule="auto"/>
      <w:ind w:left="107"/>
    </w:pPr>
    <w:rPr>
      <w:rFonts w:ascii="Arial MT" w:eastAsia="Arial MT" w:hAnsi="Arial MT" w:cs="Arial MT"/>
      <w:kern w:val="0"/>
      <w:szCs w:val="22"/>
    </w:rPr>
  </w:style>
  <w:style w:type="paragraph" w:customStyle="1" w:styleId="Normal1">
    <w:name w:val="Normal1"/>
    <w:rsid w:val="00A729AE"/>
    <w:rPr>
      <w:rFonts w:ascii="Calibri" w:eastAsia="Calibri" w:hAnsi="Calibri" w:cs="Calibri"/>
      <w:szCs w:val="22"/>
    </w:rPr>
  </w:style>
  <w:style w:type="paragraph" w:customStyle="1" w:styleId="Normal2">
    <w:name w:val="Normal2"/>
    <w:rsid w:val="00A729AE"/>
    <w:rPr>
      <w:rFonts w:ascii="Calibri" w:eastAsia="Calibri" w:hAnsi="Calibri" w:cs="Calibri"/>
      <w:szCs w:val="22"/>
    </w:rPr>
  </w:style>
  <w:style w:type="table" w:styleId="TableGrid">
    <w:name w:val="Table Grid"/>
    <w:basedOn w:val="TableNormal"/>
    <w:uiPriority w:val="59"/>
    <w:rsid w:val="00EF04AA"/>
    <w:pPr>
      <w:spacing w:after="0" w:line="240" w:lineRule="auto"/>
    </w:pPr>
    <w:rPr>
      <w:rFonts w:eastAsiaTheme="minorEastAsia"/>
      <w:szCs w:val="22"/>
      <w:lang w:val="en-IN" w:eastAsia="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41567">
      <w:bodyDiv w:val="1"/>
      <w:marLeft w:val="0"/>
      <w:marRight w:val="0"/>
      <w:marTop w:val="0"/>
      <w:marBottom w:val="0"/>
      <w:divBdr>
        <w:top w:val="none" w:sz="0" w:space="0" w:color="auto"/>
        <w:left w:val="none" w:sz="0" w:space="0" w:color="auto"/>
        <w:bottom w:val="none" w:sz="0" w:space="0" w:color="auto"/>
        <w:right w:val="none" w:sz="0" w:space="0" w:color="auto"/>
      </w:divBdr>
      <w:divsChild>
        <w:div w:id="632908972">
          <w:marLeft w:val="0"/>
          <w:marRight w:val="0"/>
          <w:marTop w:val="0"/>
          <w:marBottom w:val="0"/>
          <w:divBdr>
            <w:top w:val="none" w:sz="0" w:space="0" w:color="auto"/>
            <w:left w:val="none" w:sz="0" w:space="0" w:color="auto"/>
            <w:bottom w:val="none" w:sz="0" w:space="0" w:color="auto"/>
            <w:right w:val="none" w:sz="0" w:space="0" w:color="auto"/>
          </w:divBdr>
        </w:div>
        <w:div w:id="807825647">
          <w:marLeft w:val="0"/>
          <w:marRight w:val="0"/>
          <w:marTop w:val="0"/>
          <w:marBottom w:val="0"/>
          <w:divBdr>
            <w:top w:val="none" w:sz="0" w:space="0" w:color="auto"/>
            <w:left w:val="none" w:sz="0" w:space="0" w:color="auto"/>
            <w:bottom w:val="none" w:sz="0" w:space="0" w:color="auto"/>
            <w:right w:val="none" w:sz="0" w:space="0" w:color="auto"/>
          </w:divBdr>
        </w:div>
        <w:div w:id="404911963">
          <w:marLeft w:val="0"/>
          <w:marRight w:val="0"/>
          <w:marTop w:val="0"/>
          <w:marBottom w:val="0"/>
          <w:divBdr>
            <w:top w:val="none" w:sz="0" w:space="0" w:color="auto"/>
            <w:left w:val="none" w:sz="0" w:space="0" w:color="auto"/>
            <w:bottom w:val="none" w:sz="0" w:space="0" w:color="auto"/>
            <w:right w:val="none" w:sz="0" w:space="0" w:color="auto"/>
          </w:divBdr>
        </w:div>
        <w:div w:id="337542818">
          <w:marLeft w:val="0"/>
          <w:marRight w:val="0"/>
          <w:marTop w:val="0"/>
          <w:marBottom w:val="0"/>
          <w:divBdr>
            <w:top w:val="none" w:sz="0" w:space="0" w:color="auto"/>
            <w:left w:val="none" w:sz="0" w:space="0" w:color="auto"/>
            <w:bottom w:val="none" w:sz="0" w:space="0" w:color="auto"/>
            <w:right w:val="none" w:sz="0" w:space="0" w:color="auto"/>
          </w:divBdr>
        </w:div>
        <w:div w:id="821510332">
          <w:marLeft w:val="0"/>
          <w:marRight w:val="0"/>
          <w:marTop w:val="0"/>
          <w:marBottom w:val="0"/>
          <w:divBdr>
            <w:top w:val="none" w:sz="0" w:space="0" w:color="auto"/>
            <w:left w:val="none" w:sz="0" w:space="0" w:color="auto"/>
            <w:bottom w:val="none" w:sz="0" w:space="0" w:color="auto"/>
            <w:right w:val="none" w:sz="0" w:space="0" w:color="auto"/>
          </w:divBdr>
        </w:div>
        <w:div w:id="240331672">
          <w:marLeft w:val="0"/>
          <w:marRight w:val="0"/>
          <w:marTop w:val="0"/>
          <w:marBottom w:val="0"/>
          <w:divBdr>
            <w:top w:val="none" w:sz="0" w:space="0" w:color="auto"/>
            <w:left w:val="none" w:sz="0" w:space="0" w:color="auto"/>
            <w:bottom w:val="none" w:sz="0" w:space="0" w:color="auto"/>
            <w:right w:val="none" w:sz="0" w:space="0" w:color="auto"/>
          </w:divBdr>
        </w:div>
      </w:divsChild>
    </w:div>
    <w:div w:id="909534183">
      <w:bodyDiv w:val="1"/>
      <w:marLeft w:val="0"/>
      <w:marRight w:val="0"/>
      <w:marTop w:val="0"/>
      <w:marBottom w:val="0"/>
      <w:divBdr>
        <w:top w:val="none" w:sz="0" w:space="0" w:color="auto"/>
        <w:left w:val="none" w:sz="0" w:space="0" w:color="auto"/>
        <w:bottom w:val="none" w:sz="0" w:space="0" w:color="auto"/>
        <w:right w:val="none" w:sz="0" w:space="0" w:color="auto"/>
      </w:divBdr>
    </w:div>
    <w:div w:id="1002732359">
      <w:bodyDiv w:val="1"/>
      <w:marLeft w:val="0"/>
      <w:marRight w:val="0"/>
      <w:marTop w:val="0"/>
      <w:marBottom w:val="0"/>
      <w:divBdr>
        <w:top w:val="none" w:sz="0" w:space="0" w:color="auto"/>
        <w:left w:val="none" w:sz="0" w:space="0" w:color="auto"/>
        <w:bottom w:val="none" w:sz="0" w:space="0" w:color="auto"/>
        <w:right w:val="none" w:sz="0" w:space="0" w:color="auto"/>
      </w:divBdr>
      <w:divsChild>
        <w:div w:id="1266770707">
          <w:marLeft w:val="0"/>
          <w:marRight w:val="0"/>
          <w:marTop w:val="0"/>
          <w:marBottom w:val="0"/>
          <w:divBdr>
            <w:top w:val="none" w:sz="0" w:space="0" w:color="auto"/>
            <w:left w:val="none" w:sz="0" w:space="0" w:color="auto"/>
            <w:bottom w:val="none" w:sz="0" w:space="0" w:color="auto"/>
            <w:right w:val="none" w:sz="0" w:space="0" w:color="auto"/>
          </w:divBdr>
        </w:div>
        <w:div w:id="1989287221">
          <w:marLeft w:val="0"/>
          <w:marRight w:val="0"/>
          <w:marTop w:val="0"/>
          <w:marBottom w:val="0"/>
          <w:divBdr>
            <w:top w:val="none" w:sz="0" w:space="0" w:color="auto"/>
            <w:left w:val="none" w:sz="0" w:space="0" w:color="auto"/>
            <w:bottom w:val="none" w:sz="0" w:space="0" w:color="auto"/>
            <w:right w:val="none" w:sz="0" w:space="0" w:color="auto"/>
          </w:divBdr>
        </w:div>
        <w:div w:id="24865218">
          <w:marLeft w:val="0"/>
          <w:marRight w:val="0"/>
          <w:marTop w:val="0"/>
          <w:marBottom w:val="0"/>
          <w:divBdr>
            <w:top w:val="none" w:sz="0" w:space="0" w:color="auto"/>
            <w:left w:val="none" w:sz="0" w:space="0" w:color="auto"/>
            <w:bottom w:val="none" w:sz="0" w:space="0" w:color="auto"/>
            <w:right w:val="none" w:sz="0" w:space="0" w:color="auto"/>
          </w:divBdr>
        </w:div>
        <w:div w:id="1643923107">
          <w:marLeft w:val="0"/>
          <w:marRight w:val="0"/>
          <w:marTop w:val="0"/>
          <w:marBottom w:val="0"/>
          <w:divBdr>
            <w:top w:val="none" w:sz="0" w:space="0" w:color="auto"/>
            <w:left w:val="none" w:sz="0" w:space="0" w:color="auto"/>
            <w:bottom w:val="none" w:sz="0" w:space="0" w:color="auto"/>
            <w:right w:val="none" w:sz="0" w:space="0" w:color="auto"/>
          </w:divBdr>
        </w:div>
        <w:div w:id="2117862591">
          <w:marLeft w:val="0"/>
          <w:marRight w:val="0"/>
          <w:marTop w:val="0"/>
          <w:marBottom w:val="0"/>
          <w:divBdr>
            <w:top w:val="none" w:sz="0" w:space="0" w:color="auto"/>
            <w:left w:val="none" w:sz="0" w:space="0" w:color="auto"/>
            <w:bottom w:val="none" w:sz="0" w:space="0" w:color="auto"/>
            <w:right w:val="none" w:sz="0" w:space="0" w:color="auto"/>
          </w:divBdr>
        </w:div>
        <w:div w:id="297957656">
          <w:marLeft w:val="0"/>
          <w:marRight w:val="0"/>
          <w:marTop w:val="0"/>
          <w:marBottom w:val="0"/>
          <w:divBdr>
            <w:top w:val="none" w:sz="0" w:space="0" w:color="auto"/>
            <w:left w:val="none" w:sz="0" w:space="0" w:color="auto"/>
            <w:bottom w:val="none" w:sz="0" w:space="0" w:color="auto"/>
            <w:right w:val="none" w:sz="0" w:space="0" w:color="auto"/>
          </w:divBdr>
        </w:div>
      </w:divsChild>
    </w:div>
    <w:div w:id="1340084877">
      <w:bodyDiv w:val="1"/>
      <w:marLeft w:val="0"/>
      <w:marRight w:val="0"/>
      <w:marTop w:val="0"/>
      <w:marBottom w:val="0"/>
      <w:divBdr>
        <w:top w:val="none" w:sz="0" w:space="0" w:color="auto"/>
        <w:left w:val="none" w:sz="0" w:space="0" w:color="auto"/>
        <w:bottom w:val="none" w:sz="0" w:space="0" w:color="auto"/>
        <w:right w:val="none" w:sz="0" w:space="0" w:color="auto"/>
      </w:divBdr>
    </w:div>
    <w:div w:id="18796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ed-in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section@nafed-ind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section@nafed-india.com" TargetMode="Externa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B6014-C3A9-4EEB-BC3D-1D6D8790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8273</Words>
  <Characters>47157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pallavichowdhary</dc:creator>
  <cp:lastModifiedBy>Sanjay Narayan Singh</cp:lastModifiedBy>
  <cp:revision>4</cp:revision>
  <dcterms:created xsi:type="dcterms:W3CDTF">2025-05-15T05:00:00Z</dcterms:created>
  <dcterms:modified xsi:type="dcterms:W3CDTF">2025-05-16T07:20:00Z</dcterms:modified>
</cp:coreProperties>
</file>