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81" w:rsidRPr="00E22403" w:rsidRDefault="00C11E81" w:rsidP="00C11E81">
      <w:pPr>
        <w:pStyle w:val="NoSpacing"/>
        <w:ind w:left="284" w:right="4"/>
        <w:jc w:val="both"/>
        <w:rPr>
          <w:rFonts w:ascii="Arial" w:hAnsi="Arial" w:cs="Arial"/>
          <w:i/>
          <w:iCs/>
          <w:sz w:val="20"/>
          <w:szCs w:val="20"/>
        </w:rPr>
      </w:pPr>
      <w:r w:rsidRPr="00080390">
        <w:rPr>
          <w:rFonts w:ascii="Arial" w:hAnsi="Arial" w:cs="Arial"/>
          <w:i/>
          <w:iCs/>
          <w:sz w:val="20"/>
          <w:szCs w:val="20"/>
        </w:rPr>
        <w:t xml:space="preserve">"Nafed will commence the sale of </w:t>
      </w:r>
      <w:r>
        <w:rPr>
          <w:rFonts w:ascii="Arial" w:hAnsi="Arial" w:cs="Arial"/>
          <w:i/>
          <w:iCs/>
          <w:sz w:val="20"/>
          <w:szCs w:val="20"/>
        </w:rPr>
        <w:t xml:space="preserve">Ball Copra </w:t>
      </w:r>
      <w:r w:rsidRPr="00080390">
        <w:rPr>
          <w:rFonts w:ascii="Arial" w:hAnsi="Arial" w:cs="Arial"/>
          <w:i/>
          <w:iCs/>
          <w:sz w:val="20"/>
          <w:szCs w:val="20"/>
        </w:rPr>
        <w:t>procured under PSS during 2023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season 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in the State of </w:t>
      </w:r>
      <w:r>
        <w:rPr>
          <w:rFonts w:ascii="Arial" w:hAnsi="Arial" w:cs="Arial"/>
          <w:bCs/>
          <w:i/>
          <w:iCs/>
          <w:sz w:val="20"/>
          <w:szCs w:val="20"/>
        </w:rPr>
        <w:t>Karnataka</w:t>
      </w:r>
      <w:r w:rsidRPr="0008039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from </w:t>
      </w:r>
      <w:r>
        <w:rPr>
          <w:rFonts w:ascii="Arial" w:hAnsi="Arial" w:cs="Arial"/>
          <w:b/>
          <w:bCs/>
          <w:i/>
          <w:iCs/>
          <w:sz w:val="20"/>
          <w:szCs w:val="20"/>
        </w:rPr>
        <w:t>18.09</w:t>
      </w:r>
      <w:r w:rsidRPr="007A41EB">
        <w:rPr>
          <w:rFonts w:ascii="Arial" w:hAnsi="Arial" w:cs="Arial"/>
          <w:b/>
          <w:bCs/>
          <w:i/>
          <w:iCs/>
          <w:sz w:val="20"/>
          <w:szCs w:val="20"/>
        </w:rPr>
        <w:t>.2023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80390">
        <w:rPr>
          <w:rFonts w:ascii="Arial" w:hAnsi="Arial" w:cs="Arial"/>
          <w:i/>
          <w:iCs/>
          <w:sz w:val="20"/>
          <w:szCs w:val="20"/>
        </w:rPr>
        <w:t xml:space="preserve"> Details of quantity and location can be viewed at Tender on the site</w:t>
      </w:r>
      <w:r w:rsidRPr="00505B57">
        <w:rPr>
          <w:rFonts w:ascii="Arial" w:hAnsi="Arial" w:cs="Arial"/>
          <w:sz w:val="20"/>
          <w:szCs w:val="20"/>
        </w:rPr>
        <w:t xml:space="preserve">". </w:t>
      </w:r>
    </w:p>
    <w:p w:rsidR="00936278" w:rsidRDefault="00936278"/>
    <w:sectPr w:rsidR="00936278" w:rsidSect="00C11E8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C11E81"/>
    <w:rsid w:val="00936278"/>
    <w:rsid w:val="00C1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11E81"/>
    <w:pPr>
      <w:spacing w:after="0" w:line="240" w:lineRule="auto"/>
    </w:pPr>
    <w:rPr>
      <w:rFonts w:ascii="Calibri" w:eastAsia="Calibri" w:hAnsi="Calibri" w:cs="Calibri"/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1E81"/>
    <w:rPr>
      <w:rFonts w:ascii="Calibri" w:eastAsia="Calibri" w:hAnsi="Calibri" w:cs="Calibri"/>
      <w:szCs w:val="22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2</cp:revision>
  <dcterms:created xsi:type="dcterms:W3CDTF">2023-09-13T06:20:00Z</dcterms:created>
  <dcterms:modified xsi:type="dcterms:W3CDTF">2023-09-13T06:20:00Z</dcterms:modified>
</cp:coreProperties>
</file>